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3861"/>
        <w:gridCol w:w="1733"/>
        <w:gridCol w:w="3654"/>
      </w:tblGrid>
      <w:tr w:rsidR="006B7BA3" w:rsidRPr="00355D34" w:rsidTr="00C7699A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B7BA3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6B7BA3" w:rsidRPr="00316419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6B7BA3" w:rsidRPr="002B39C5" w:rsidRDefault="006B7BA3" w:rsidP="00C76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6B7BA3" w:rsidRPr="000E24D4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7BA3" w:rsidRPr="000E24D4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6B7BA3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0E2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4D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E24D4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</w:p>
    <w:p w:rsidR="006B7BA3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A3" w:rsidRPr="000E24D4" w:rsidRDefault="006B7BA3" w:rsidP="006B7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BA3" w:rsidRDefault="006B7BA3" w:rsidP="006B7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«22»  января   2019 г.                                                                         № 12</w:t>
      </w:r>
    </w:p>
    <w:p w:rsidR="006B7BA3" w:rsidRDefault="006B7BA3" w:rsidP="006B7B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</w:p>
    <w:p w:rsidR="006B7BA3" w:rsidRPr="006B7BA3" w:rsidRDefault="006B7BA3" w:rsidP="006B7BA3">
      <w:pPr>
        <w:pStyle w:val="40"/>
        <w:shd w:val="clear" w:color="auto" w:fill="auto"/>
        <w:spacing w:before="0" w:after="0"/>
        <w:rPr>
          <w:rStyle w:val="4"/>
          <w:b w:val="0"/>
          <w:color w:val="000000"/>
        </w:rPr>
      </w:pPr>
      <w:r w:rsidRPr="006B7BA3">
        <w:rPr>
          <w:rStyle w:val="4"/>
          <w:b w:val="0"/>
          <w:color w:val="000000"/>
        </w:rPr>
        <w:t>О внесении   изменений в постановление администрации</w:t>
      </w:r>
    </w:p>
    <w:p w:rsidR="006B7BA3" w:rsidRDefault="006B7BA3" w:rsidP="006B7BA3">
      <w:pPr>
        <w:pStyle w:val="40"/>
        <w:shd w:val="clear" w:color="auto" w:fill="auto"/>
        <w:spacing w:before="0" w:after="0"/>
        <w:rPr>
          <w:rStyle w:val="4"/>
          <w:b w:val="0"/>
          <w:color w:val="000000"/>
        </w:rPr>
      </w:pPr>
      <w:r w:rsidRPr="006B7BA3">
        <w:rPr>
          <w:rStyle w:val="4"/>
          <w:b w:val="0"/>
          <w:color w:val="000000"/>
        </w:rPr>
        <w:t>муниципального района</w:t>
      </w:r>
      <w:r>
        <w:rPr>
          <w:rStyle w:val="4"/>
          <w:b w:val="0"/>
          <w:color w:val="000000"/>
        </w:rPr>
        <w:t xml:space="preserve"> </w:t>
      </w:r>
      <w:r w:rsidRPr="006B7BA3">
        <w:rPr>
          <w:rStyle w:val="4"/>
          <w:b w:val="0"/>
          <w:color w:val="000000"/>
        </w:rPr>
        <w:t xml:space="preserve"> «</w:t>
      </w:r>
      <w:proofErr w:type="spellStart"/>
      <w:r w:rsidRPr="006B7BA3">
        <w:rPr>
          <w:rStyle w:val="4"/>
          <w:b w:val="0"/>
          <w:color w:val="000000"/>
        </w:rPr>
        <w:t>Монгун-Тайгинский</w:t>
      </w:r>
      <w:proofErr w:type="spellEnd"/>
      <w:r w:rsidRPr="006B7BA3">
        <w:rPr>
          <w:rStyle w:val="4"/>
          <w:b w:val="0"/>
          <w:color w:val="000000"/>
        </w:rPr>
        <w:t xml:space="preserve"> </w:t>
      </w:r>
      <w:proofErr w:type="spellStart"/>
      <w:r w:rsidRPr="006B7BA3">
        <w:rPr>
          <w:rStyle w:val="4"/>
          <w:b w:val="0"/>
          <w:color w:val="000000"/>
        </w:rPr>
        <w:t>кожуун</w:t>
      </w:r>
      <w:proofErr w:type="spellEnd"/>
    </w:p>
    <w:p w:rsidR="006B7BA3" w:rsidRPr="006B7BA3" w:rsidRDefault="006B7BA3" w:rsidP="006B7BA3">
      <w:pPr>
        <w:pStyle w:val="40"/>
        <w:shd w:val="clear" w:color="auto" w:fill="auto"/>
        <w:spacing w:before="0" w:after="0"/>
        <w:rPr>
          <w:rStyle w:val="4"/>
          <w:b w:val="0"/>
          <w:color w:val="000000"/>
        </w:rPr>
      </w:pPr>
      <w:r w:rsidRPr="006B7BA3">
        <w:rPr>
          <w:rStyle w:val="4"/>
          <w:b w:val="0"/>
          <w:color w:val="000000"/>
        </w:rPr>
        <w:t xml:space="preserve"> Республики Тыва»</w:t>
      </w:r>
      <w:r>
        <w:rPr>
          <w:rStyle w:val="4"/>
          <w:b w:val="0"/>
          <w:color w:val="000000"/>
        </w:rPr>
        <w:t xml:space="preserve"> </w:t>
      </w:r>
      <w:r w:rsidRPr="006B7BA3">
        <w:rPr>
          <w:rStyle w:val="4"/>
          <w:b w:val="0"/>
          <w:color w:val="000000"/>
        </w:rPr>
        <w:t>административный регламент</w:t>
      </w:r>
      <w:r w:rsidRPr="006B7BA3">
        <w:rPr>
          <w:rStyle w:val="4"/>
          <w:b w:val="0"/>
          <w:color w:val="000000"/>
        </w:rPr>
        <w:br/>
        <w:t>предоставления муниципальной услуги по присвоению,</w:t>
      </w:r>
    </w:p>
    <w:p w:rsidR="006B7BA3" w:rsidRDefault="006B7BA3" w:rsidP="006B7BA3">
      <w:pPr>
        <w:pStyle w:val="40"/>
        <w:shd w:val="clear" w:color="auto" w:fill="auto"/>
        <w:spacing w:before="0" w:after="0"/>
        <w:rPr>
          <w:rStyle w:val="4"/>
          <w:color w:val="000000"/>
        </w:rPr>
      </w:pPr>
      <w:r w:rsidRPr="006B7BA3">
        <w:rPr>
          <w:rStyle w:val="4"/>
          <w:b w:val="0"/>
          <w:color w:val="000000"/>
        </w:rPr>
        <w:t xml:space="preserve"> изменению или аннулирование адреса объекта недвижимости</w:t>
      </w:r>
    </w:p>
    <w:p w:rsidR="006B7BA3" w:rsidRDefault="006B7BA3" w:rsidP="006B7BA3">
      <w:pPr>
        <w:pStyle w:val="40"/>
        <w:shd w:val="clear" w:color="auto" w:fill="auto"/>
        <w:spacing w:before="0" w:after="0"/>
      </w:pPr>
    </w:p>
    <w:p w:rsidR="006B7BA3" w:rsidRDefault="006B7BA3" w:rsidP="006B7BA3">
      <w:pPr>
        <w:pStyle w:val="21"/>
        <w:shd w:val="clear" w:color="auto" w:fill="auto"/>
        <w:spacing w:before="0" w:after="240" w:line="322" w:lineRule="exact"/>
        <w:ind w:firstLine="600"/>
        <w:jc w:val="both"/>
      </w:pPr>
      <w:r>
        <w:rPr>
          <w:rStyle w:val="2"/>
          <w:color w:val="000000"/>
        </w:rPr>
        <w:t>В соответствии  с «Градостроительным кодексам Российской Федерации» от 29.12.2004 г №190-ФЗ с частью 6 статья 57.3, Федеральным законом  от 27.07.2010 г. № 210-Ф</w:t>
      </w:r>
      <w:proofErr w:type="gramStart"/>
      <w:r>
        <w:rPr>
          <w:rStyle w:val="2"/>
          <w:color w:val="000000"/>
        </w:rPr>
        <w:t>З-</w:t>
      </w:r>
      <w:proofErr w:type="gramEnd"/>
      <w:r>
        <w:rPr>
          <w:rStyle w:val="2"/>
          <w:color w:val="000000"/>
        </w:rPr>
        <w:t>№ Об организации предоставления государственной и муниципальных  услуг», администрация  муниципального района  «</w:t>
      </w:r>
      <w:proofErr w:type="spellStart"/>
      <w:r>
        <w:rPr>
          <w:rStyle w:val="2"/>
          <w:color w:val="000000"/>
        </w:rPr>
        <w:t>Монгун-Тайгинский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кожууна</w:t>
      </w:r>
      <w:proofErr w:type="spellEnd"/>
      <w:r>
        <w:rPr>
          <w:rStyle w:val="2"/>
          <w:color w:val="000000"/>
        </w:rPr>
        <w:t xml:space="preserve">» </w:t>
      </w:r>
      <w:r>
        <w:rPr>
          <w:rStyle w:val="20"/>
          <w:color w:val="000000"/>
        </w:rPr>
        <w:t>ПОСТАНОВЛЯЕТ:</w:t>
      </w:r>
    </w:p>
    <w:p w:rsidR="006B7BA3" w:rsidRPr="006B7BA3" w:rsidRDefault="006B7BA3" w:rsidP="006B7BA3">
      <w:pPr>
        <w:pStyle w:val="40"/>
        <w:numPr>
          <w:ilvl w:val="0"/>
          <w:numId w:val="2"/>
        </w:numPr>
        <w:shd w:val="clear" w:color="auto" w:fill="auto"/>
        <w:spacing w:before="0" w:after="0"/>
        <w:jc w:val="both"/>
        <w:rPr>
          <w:rStyle w:val="4"/>
          <w:color w:val="000000"/>
        </w:rPr>
      </w:pPr>
      <w:r w:rsidRPr="006B7BA3">
        <w:rPr>
          <w:rStyle w:val="2"/>
          <w:b w:val="0"/>
          <w:color w:val="000000"/>
        </w:rPr>
        <w:t>Внести в постановлении</w:t>
      </w:r>
      <w:r w:rsidRPr="006B7BA3">
        <w:rPr>
          <w:rStyle w:val="2"/>
          <w:color w:val="000000"/>
        </w:rPr>
        <w:t xml:space="preserve">  </w:t>
      </w:r>
      <w:r w:rsidRPr="006B7BA3">
        <w:rPr>
          <w:rStyle w:val="4"/>
          <w:b w:val="0"/>
          <w:color w:val="000000"/>
        </w:rPr>
        <w:t>администрации муниципального района  «</w:t>
      </w:r>
      <w:proofErr w:type="spellStart"/>
      <w:r w:rsidRPr="006B7BA3">
        <w:rPr>
          <w:rStyle w:val="4"/>
          <w:b w:val="0"/>
          <w:color w:val="000000"/>
        </w:rPr>
        <w:t>Монгун-Тайгинский</w:t>
      </w:r>
      <w:proofErr w:type="spellEnd"/>
      <w:r w:rsidRPr="006B7BA3">
        <w:rPr>
          <w:rStyle w:val="4"/>
          <w:b w:val="0"/>
          <w:color w:val="000000"/>
        </w:rPr>
        <w:t xml:space="preserve"> </w:t>
      </w:r>
      <w:proofErr w:type="spellStart"/>
      <w:r w:rsidRPr="006B7BA3">
        <w:rPr>
          <w:rStyle w:val="4"/>
          <w:b w:val="0"/>
          <w:color w:val="000000"/>
        </w:rPr>
        <w:t>кожуун</w:t>
      </w:r>
      <w:proofErr w:type="spellEnd"/>
      <w:r w:rsidRPr="006B7BA3">
        <w:rPr>
          <w:rStyle w:val="4"/>
          <w:b w:val="0"/>
          <w:color w:val="000000"/>
        </w:rPr>
        <w:t xml:space="preserve">  Республики Тыва» административный регламент предоставления муниципальной услуги по присвоению,  изменению или аннулирование адреса объекта недвижимости</w:t>
      </w:r>
      <w:r>
        <w:rPr>
          <w:rStyle w:val="4"/>
          <w:b w:val="0"/>
          <w:color w:val="000000"/>
        </w:rPr>
        <w:t xml:space="preserve"> от </w:t>
      </w:r>
      <w:r w:rsidR="008E79F7">
        <w:rPr>
          <w:rStyle w:val="4"/>
          <w:b w:val="0"/>
          <w:color w:val="000000"/>
        </w:rPr>
        <w:t>08.12.2017  №567</w:t>
      </w:r>
    </w:p>
    <w:p w:rsidR="006B7BA3" w:rsidRDefault="006B7BA3" w:rsidP="006B7BA3">
      <w:pPr>
        <w:pStyle w:val="40"/>
        <w:shd w:val="clear" w:color="auto" w:fill="auto"/>
        <w:spacing w:before="0" w:after="0"/>
      </w:pPr>
    </w:p>
    <w:p w:rsidR="006B7BA3" w:rsidRPr="006B7BA3" w:rsidRDefault="006B7BA3" w:rsidP="006B7BA3">
      <w:pPr>
        <w:pStyle w:val="21"/>
        <w:shd w:val="clear" w:color="auto" w:fill="auto"/>
        <w:tabs>
          <w:tab w:val="left" w:pos="709"/>
        </w:tabs>
        <w:spacing w:before="0" w:after="0" w:line="322" w:lineRule="exact"/>
        <w:jc w:val="both"/>
        <w:rPr>
          <w:rStyle w:val="2"/>
          <w:shd w:val="clear" w:color="auto" w:fill="auto"/>
        </w:rPr>
      </w:pPr>
      <w:r>
        <w:rPr>
          <w:rStyle w:val="2"/>
          <w:shd w:val="clear" w:color="auto" w:fill="auto"/>
        </w:rPr>
        <w:t xml:space="preserve">      А) в пункт 2.4</w:t>
      </w:r>
      <w:r w:rsidR="008E79F7">
        <w:rPr>
          <w:rStyle w:val="2"/>
          <w:shd w:val="clear" w:color="auto" w:fill="auto"/>
        </w:rPr>
        <w:t xml:space="preserve"> « срок  предоставления муниципальной услуги 7 рабочий дней» </w:t>
      </w:r>
      <w:proofErr w:type="gramStart"/>
      <w:r w:rsidR="008E79F7">
        <w:rPr>
          <w:rStyle w:val="2"/>
          <w:shd w:val="clear" w:color="auto" w:fill="auto"/>
        </w:rPr>
        <w:t>заменить на «срок</w:t>
      </w:r>
      <w:proofErr w:type="gramEnd"/>
      <w:r w:rsidR="008E79F7">
        <w:rPr>
          <w:rStyle w:val="2"/>
          <w:shd w:val="clear" w:color="auto" w:fill="auto"/>
        </w:rPr>
        <w:t xml:space="preserve"> предоставления  муниципальной услуги 5  рабочий  дней  со дня  поступления заявления»</w:t>
      </w:r>
    </w:p>
    <w:p w:rsidR="006B7BA3" w:rsidRDefault="006B7BA3" w:rsidP="006B7BA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2" w:lineRule="exact"/>
        <w:jc w:val="both"/>
      </w:pPr>
      <w:proofErr w:type="gramStart"/>
      <w:r>
        <w:rPr>
          <w:rStyle w:val="2"/>
          <w:color w:val="000000"/>
        </w:rPr>
        <w:t>Разместить</w:t>
      </w:r>
      <w:proofErr w:type="gramEnd"/>
      <w:r>
        <w:rPr>
          <w:rStyle w:val="2"/>
          <w:color w:val="000000"/>
        </w:rPr>
        <w:t xml:space="preserve"> настоящее  постановление на  официальном сайте </w:t>
      </w:r>
      <w:r w:rsidR="008E79F7">
        <w:rPr>
          <w:rStyle w:val="2"/>
          <w:color w:val="000000"/>
        </w:rPr>
        <w:t xml:space="preserve">администрации </w:t>
      </w:r>
      <w:r>
        <w:rPr>
          <w:rStyle w:val="2"/>
          <w:color w:val="000000"/>
        </w:rPr>
        <w:t xml:space="preserve">муниципального района « </w:t>
      </w:r>
      <w:proofErr w:type="spellStart"/>
      <w:r>
        <w:rPr>
          <w:rStyle w:val="2"/>
          <w:color w:val="000000"/>
        </w:rPr>
        <w:t>Монгун-Тайгинский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кожуун</w:t>
      </w:r>
      <w:proofErr w:type="spellEnd"/>
      <w:r>
        <w:rPr>
          <w:rStyle w:val="2"/>
          <w:color w:val="000000"/>
        </w:rPr>
        <w:t xml:space="preserve"> Республики Тыва»</w:t>
      </w:r>
    </w:p>
    <w:p w:rsidR="006B7BA3" w:rsidRPr="00BE4F30" w:rsidRDefault="006B7BA3" w:rsidP="006B7BA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322" w:lineRule="exact"/>
        <w:jc w:val="both"/>
        <w:rPr>
          <w:rStyle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4pt;margin-top:113.9pt;width:60.7pt;height:16.4pt;z-index:-251656192;mso-wrap-distance-left:5pt;mso-wrap-distance-right:82.3pt;mso-wrap-distance-bottom:56.95pt;mso-position-horizontal-relative:margin" fillcolor="#feffff" stroked="f">
            <v:textbox style="mso-next-textbox:#_x0000_s1026;mso-fit-shape-to-text:t" inset="0,0,0,0">
              <w:txbxContent>
                <w:p w:rsidR="006B7BA3" w:rsidRDefault="006B7BA3" w:rsidP="006B7BA3">
                  <w:pPr>
                    <w:pStyle w:val="5"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>
        <w:rPr>
          <w:rStyle w:val="2"/>
          <w:color w:val="000000"/>
        </w:rPr>
        <w:t>Контроль за исполнение настоящего постановления  возложить на заместителя председателя  адм</w:t>
      </w:r>
      <w:r w:rsidR="008E79F7">
        <w:rPr>
          <w:rStyle w:val="2"/>
          <w:color w:val="000000"/>
        </w:rPr>
        <w:t xml:space="preserve">инистрации  по экономике </w:t>
      </w:r>
      <w:proofErr w:type="spellStart"/>
      <w:r w:rsidR="008E79F7">
        <w:rPr>
          <w:rStyle w:val="2"/>
          <w:color w:val="000000"/>
        </w:rPr>
        <w:t>Монгуш</w:t>
      </w:r>
      <w:proofErr w:type="spellEnd"/>
      <w:r w:rsidR="008E79F7">
        <w:rPr>
          <w:rStyle w:val="2"/>
          <w:color w:val="000000"/>
        </w:rPr>
        <w:t xml:space="preserve"> И.Ч</w:t>
      </w:r>
    </w:p>
    <w:p w:rsidR="006B7BA3" w:rsidRPr="00627CC2" w:rsidRDefault="006B7BA3" w:rsidP="006B7BA3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left="720"/>
        <w:jc w:val="both"/>
        <w:rPr>
          <w:rStyle w:val="2"/>
        </w:rPr>
      </w:pPr>
    </w:p>
    <w:p w:rsidR="006B7BA3" w:rsidRDefault="006B7BA3" w:rsidP="006B7BA3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 w:rsidRPr="00BE4F30">
        <w:rPr>
          <w:bCs/>
          <w:sz w:val="28"/>
          <w:szCs w:val="28"/>
        </w:rPr>
        <w:t>П</w:t>
      </w:r>
      <w:r>
        <w:rPr>
          <w:rStyle w:val="6"/>
          <w:color w:val="000000"/>
          <w:sz w:val="28"/>
          <w:szCs w:val="28"/>
        </w:rPr>
        <w:t>редседатель администрации</w:t>
      </w:r>
    </w:p>
    <w:p w:rsidR="006B7BA3" w:rsidRDefault="006B7BA3" w:rsidP="006B7BA3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Муниципального района</w:t>
      </w:r>
    </w:p>
    <w:p w:rsidR="006B7BA3" w:rsidRDefault="008E79F7" w:rsidP="006B7BA3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«</w:t>
      </w:r>
      <w:proofErr w:type="spellStart"/>
      <w:r w:rsidR="006B7BA3" w:rsidRPr="00E54879">
        <w:rPr>
          <w:rStyle w:val="6"/>
          <w:color w:val="000000"/>
          <w:sz w:val="28"/>
          <w:szCs w:val="28"/>
        </w:rPr>
        <w:t>Монгун-Тайгинский</w:t>
      </w:r>
      <w:proofErr w:type="spellEnd"/>
      <w:r w:rsidR="006B7BA3" w:rsidRPr="00E54879">
        <w:rPr>
          <w:rStyle w:val="6"/>
          <w:color w:val="000000"/>
          <w:sz w:val="28"/>
          <w:szCs w:val="28"/>
        </w:rPr>
        <w:t xml:space="preserve"> </w:t>
      </w:r>
      <w:proofErr w:type="spellStart"/>
      <w:r w:rsidR="006B7BA3" w:rsidRPr="00E54879">
        <w:rPr>
          <w:rStyle w:val="6"/>
          <w:color w:val="000000"/>
          <w:sz w:val="28"/>
          <w:szCs w:val="28"/>
        </w:rPr>
        <w:t>кожуун</w:t>
      </w:r>
      <w:proofErr w:type="spellEnd"/>
    </w:p>
    <w:p w:rsidR="008E79F7" w:rsidRDefault="008E79F7" w:rsidP="006B7BA3">
      <w:pPr>
        <w:pStyle w:val="61"/>
        <w:shd w:val="clear" w:color="auto" w:fill="auto"/>
        <w:spacing w:after="0"/>
        <w:jc w:val="left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 xml:space="preserve">Республики Тыва»                                                                          </w:t>
      </w:r>
      <w:proofErr w:type="spellStart"/>
      <w:r>
        <w:rPr>
          <w:rStyle w:val="6"/>
          <w:color w:val="000000"/>
          <w:sz w:val="28"/>
          <w:szCs w:val="28"/>
        </w:rPr>
        <w:t>А.К.Донгак</w:t>
      </w:r>
      <w:proofErr w:type="spellEnd"/>
      <w:r>
        <w:rPr>
          <w:rStyle w:val="6"/>
          <w:color w:val="000000"/>
          <w:sz w:val="28"/>
          <w:szCs w:val="28"/>
        </w:rPr>
        <w:t xml:space="preserve"> </w:t>
      </w:r>
    </w:p>
    <w:p w:rsidR="00F55B10" w:rsidRPr="006B7BA3" w:rsidRDefault="00F55B10" w:rsidP="006B7B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5B10" w:rsidRPr="006B7BA3" w:rsidSect="008E79F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75C"/>
    <w:multiLevelType w:val="hybridMultilevel"/>
    <w:tmpl w:val="FB0C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B2719"/>
    <w:multiLevelType w:val="hybridMultilevel"/>
    <w:tmpl w:val="69A07C88"/>
    <w:lvl w:ilvl="0" w:tplc="144ABE8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BA3"/>
    <w:rsid w:val="006B7BA3"/>
    <w:rsid w:val="008E79F7"/>
    <w:rsid w:val="00F5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uiPriority w:val="99"/>
    <w:locked/>
    <w:rsid w:val="006B7BA3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6B7BA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6B7BA3"/>
    <w:rPr>
      <w:b/>
      <w:bCs/>
    </w:rPr>
  </w:style>
  <w:style w:type="character" w:customStyle="1" w:styleId="4">
    <w:name w:val="Основной текст (4)_"/>
    <w:basedOn w:val="a0"/>
    <w:link w:val="40"/>
    <w:uiPriority w:val="99"/>
    <w:locked/>
    <w:rsid w:val="006B7BA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6B7B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6B7BA3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6B7BA3"/>
    <w:pPr>
      <w:widowControl w:val="0"/>
      <w:shd w:val="clear" w:color="auto" w:fill="FFFFFF"/>
      <w:spacing w:before="1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B7BA3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6B7BA3"/>
    <w:pPr>
      <w:widowControl w:val="0"/>
      <w:shd w:val="clear" w:color="auto" w:fill="FFFFFF"/>
      <w:spacing w:after="600" w:line="274" w:lineRule="exact"/>
      <w:jc w:val="right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B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2020-03-03T05:44:00Z</cp:lastPrinted>
  <dcterms:created xsi:type="dcterms:W3CDTF">2020-03-03T05:27:00Z</dcterms:created>
  <dcterms:modified xsi:type="dcterms:W3CDTF">2020-03-03T05:44:00Z</dcterms:modified>
</cp:coreProperties>
</file>