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AF1" w:rsidRDefault="005E7AF1">
      <w:pPr>
        <w:rPr>
          <w:rFonts w:ascii="Times New Roman CYR" w:hAnsi="Times New Roman CYR" w:cs="Times New Roman CYR"/>
          <w:sz w:val="24"/>
          <w:szCs w:val="24"/>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9.65pt;margin-top:-28.2pt;width:610.5pt;height:871.35pt;z-index:251683840;mso-position-horizontal-relative:text;mso-position-vertical-relative:text;mso-width-relative:page;mso-height-relative:page">
            <v:imagedata r:id="rId8" o:title="постан процедура 19"/>
            <w10:wrap type="topAndBottom"/>
          </v:shape>
        </w:pict>
      </w:r>
      <w:bookmarkEnd w:id="0"/>
    </w:p>
    <w:p w:rsidR="007A7B78" w:rsidRPr="007A7B78" w:rsidRDefault="007A7B78" w:rsidP="006D7BB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p w:rsidR="00402304" w:rsidRPr="006D7BBD" w:rsidRDefault="003455B3" w:rsidP="00FA0715">
      <w:pPr>
        <w:widowControl w:val="0"/>
        <w:suppressAutoHyphens/>
        <w:autoSpaceDE w:val="0"/>
        <w:autoSpaceDN w:val="0"/>
        <w:adjustRightInd w:val="0"/>
        <w:spacing w:after="0" w:line="240" w:lineRule="auto"/>
        <w:ind w:left="6372" w:firstLine="708"/>
        <w:jc w:val="right"/>
        <w:rPr>
          <w:rFonts w:ascii="Times New Roman CYR" w:hAnsi="Times New Roman CYR" w:cs="Times New Roman CYR"/>
          <w:sz w:val="28"/>
          <w:szCs w:val="28"/>
        </w:rPr>
      </w:pPr>
      <w:r>
        <w:rPr>
          <w:rFonts w:ascii="Times New Roman CYR" w:hAnsi="Times New Roman CYR" w:cs="Times New Roman CYR"/>
          <w:sz w:val="24"/>
          <w:szCs w:val="24"/>
        </w:rPr>
        <w:t>У</w:t>
      </w:r>
      <w:r w:rsidR="00402304" w:rsidRPr="004157E0">
        <w:rPr>
          <w:rFonts w:ascii="Times New Roman CYR" w:hAnsi="Times New Roman CYR" w:cs="Times New Roman CYR"/>
          <w:sz w:val="24"/>
          <w:szCs w:val="24"/>
        </w:rPr>
        <w:t>ТВЕРЖДЕН</w:t>
      </w:r>
    </w:p>
    <w:p w:rsidR="00402304" w:rsidRPr="004157E0" w:rsidRDefault="00402304" w:rsidP="00FA0715">
      <w:pPr>
        <w:widowControl w:val="0"/>
        <w:suppressAutoHyphens/>
        <w:autoSpaceDE w:val="0"/>
        <w:autoSpaceDN w:val="0"/>
        <w:adjustRightInd w:val="0"/>
        <w:spacing w:after="0" w:line="240" w:lineRule="auto"/>
        <w:ind w:firstLine="560"/>
        <w:jc w:val="right"/>
        <w:rPr>
          <w:rFonts w:ascii="Times New Roman CYR" w:hAnsi="Times New Roman CYR" w:cs="Times New Roman CYR"/>
          <w:sz w:val="24"/>
          <w:szCs w:val="24"/>
        </w:rPr>
      </w:pPr>
      <w:r w:rsidRPr="004157E0">
        <w:rPr>
          <w:rFonts w:ascii="Times New Roman CYR" w:hAnsi="Times New Roman CYR" w:cs="Times New Roman CYR"/>
          <w:sz w:val="24"/>
          <w:szCs w:val="24"/>
        </w:rPr>
        <w:t xml:space="preserve">                                                                       </w:t>
      </w:r>
      <w:r w:rsidR="004157E0">
        <w:rPr>
          <w:rFonts w:ascii="Times New Roman CYR" w:hAnsi="Times New Roman CYR" w:cs="Times New Roman CYR"/>
          <w:sz w:val="24"/>
          <w:szCs w:val="24"/>
        </w:rPr>
        <w:tab/>
      </w:r>
      <w:r w:rsidR="004157E0">
        <w:rPr>
          <w:rFonts w:ascii="Times New Roman CYR" w:hAnsi="Times New Roman CYR" w:cs="Times New Roman CYR"/>
          <w:sz w:val="24"/>
          <w:szCs w:val="24"/>
        </w:rPr>
        <w:tab/>
      </w:r>
      <w:r w:rsidR="004157E0">
        <w:rPr>
          <w:rFonts w:ascii="Times New Roman CYR" w:hAnsi="Times New Roman CYR" w:cs="Times New Roman CYR"/>
          <w:sz w:val="24"/>
          <w:szCs w:val="24"/>
        </w:rPr>
        <w:tab/>
      </w:r>
      <w:r w:rsidRPr="004157E0">
        <w:rPr>
          <w:rFonts w:ascii="Times New Roman CYR" w:hAnsi="Times New Roman CYR" w:cs="Times New Roman CYR"/>
          <w:sz w:val="24"/>
          <w:szCs w:val="24"/>
        </w:rPr>
        <w:t xml:space="preserve"> постановлением администрации</w:t>
      </w:r>
    </w:p>
    <w:p w:rsidR="00FA0715" w:rsidRDefault="00402304" w:rsidP="00FA0715">
      <w:pPr>
        <w:widowControl w:val="0"/>
        <w:suppressAutoHyphens/>
        <w:autoSpaceDE w:val="0"/>
        <w:autoSpaceDN w:val="0"/>
        <w:adjustRightInd w:val="0"/>
        <w:spacing w:after="0" w:line="240" w:lineRule="auto"/>
        <w:ind w:firstLine="560"/>
        <w:jc w:val="right"/>
        <w:rPr>
          <w:rFonts w:ascii="Times New Roman CYR" w:hAnsi="Times New Roman CYR" w:cs="Times New Roman CYR"/>
          <w:sz w:val="24"/>
          <w:szCs w:val="24"/>
        </w:rPr>
      </w:pPr>
      <w:r w:rsidRPr="004157E0">
        <w:rPr>
          <w:rFonts w:ascii="Times New Roman CYR" w:hAnsi="Times New Roman CYR" w:cs="Times New Roman CYR"/>
          <w:sz w:val="24"/>
          <w:szCs w:val="24"/>
        </w:rPr>
        <w:t xml:space="preserve">                                                                        </w:t>
      </w:r>
      <w:r w:rsidR="004157E0">
        <w:rPr>
          <w:rFonts w:ascii="Times New Roman CYR" w:hAnsi="Times New Roman CYR" w:cs="Times New Roman CYR"/>
          <w:sz w:val="24"/>
          <w:szCs w:val="24"/>
        </w:rPr>
        <w:tab/>
      </w:r>
      <w:r w:rsidR="004157E0">
        <w:rPr>
          <w:rFonts w:ascii="Times New Roman CYR" w:hAnsi="Times New Roman CYR" w:cs="Times New Roman CYR"/>
          <w:sz w:val="24"/>
          <w:szCs w:val="24"/>
        </w:rPr>
        <w:tab/>
      </w:r>
      <w:r w:rsidR="004157E0">
        <w:rPr>
          <w:rFonts w:ascii="Times New Roman CYR" w:hAnsi="Times New Roman CYR" w:cs="Times New Roman CYR"/>
          <w:sz w:val="24"/>
          <w:szCs w:val="24"/>
        </w:rPr>
        <w:tab/>
      </w:r>
      <w:r w:rsidRPr="004157E0">
        <w:rPr>
          <w:rFonts w:ascii="Times New Roman CYR" w:hAnsi="Times New Roman CYR" w:cs="Times New Roman CYR"/>
          <w:sz w:val="24"/>
          <w:szCs w:val="24"/>
        </w:rPr>
        <w:t xml:space="preserve"> муниципального </w:t>
      </w:r>
      <w:r w:rsidR="004157E0">
        <w:rPr>
          <w:rFonts w:ascii="Times New Roman CYR" w:hAnsi="Times New Roman CYR" w:cs="Times New Roman CYR"/>
          <w:sz w:val="24"/>
          <w:szCs w:val="24"/>
        </w:rPr>
        <w:t>района</w:t>
      </w:r>
      <w:r w:rsidR="00FA0715">
        <w:rPr>
          <w:rFonts w:ascii="Times New Roman CYR" w:hAnsi="Times New Roman CYR" w:cs="Times New Roman CYR"/>
          <w:sz w:val="24"/>
          <w:szCs w:val="24"/>
        </w:rPr>
        <w:t xml:space="preserve"> </w:t>
      </w:r>
    </w:p>
    <w:p w:rsidR="00402304" w:rsidRPr="004157E0" w:rsidRDefault="00FA0715" w:rsidP="00FA0715">
      <w:pPr>
        <w:widowControl w:val="0"/>
        <w:suppressAutoHyphens/>
        <w:autoSpaceDE w:val="0"/>
        <w:autoSpaceDN w:val="0"/>
        <w:adjustRightInd w:val="0"/>
        <w:spacing w:after="0" w:line="240" w:lineRule="auto"/>
        <w:ind w:firstLine="560"/>
        <w:jc w:val="right"/>
        <w:rPr>
          <w:rFonts w:ascii="Times New Roman CYR" w:hAnsi="Times New Roman CYR" w:cs="Times New Roman CYR"/>
          <w:sz w:val="24"/>
          <w:szCs w:val="24"/>
        </w:rPr>
      </w:pPr>
      <w:r>
        <w:rPr>
          <w:rFonts w:ascii="Times New Roman CYR" w:hAnsi="Times New Roman CYR" w:cs="Times New Roman CYR"/>
          <w:sz w:val="24"/>
          <w:szCs w:val="24"/>
        </w:rPr>
        <w:t>«Монгун-Тайгинский кожуун Республики Тыва»</w:t>
      </w:r>
      <w:r w:rsidR="004157E0">
        <w:rPr>
          <w:rFonts w:ascii="Times New Roman CYR" w:hAnsi="Times New Roman CYR" w:cs="Times New Roman CYR"/>
          <w:sz w:val="24"/>
          <w:szCs w:val="24"/>
        </w:rPr>
        <w:t xml:space="preserve"> </w:t>
      </w:r>
    </w:p>
    <w:p w:rsidR="00402304" w:rsidRPr="006D7BBD" w:rsidRDefault="00402304" w:rsidP="00FA0715">
      <w:pPr>
        <w:widowControl w:val="0"/>
        <w:suppressAutoHyphens/>
        <w:autoSpaceDE w:val="0"/>
        <w:autoSpaceDN w:val="0"/>
        <w:adjustRightInd w:val="0"/>
        <w:spacing w:after="0" w:line="240" w:lineRule="auto"/>
        <w:ind w:firstLine="560"/>
        <w:jc w:val="right"/>
        <w:rPr>
          <w:rFonts w:ascii="Times New Roman CYR" w:hAnsi="Times New Roman CYR" w:cs="Times New Roman CYR"/>
          <w:sz w:val="24"/>
          <w:szCs w:val="24"/>
        </w:rPr>
      </w:pPr>
      <w:r w:rsidRPr="004157E0">
        <w:rPr>
          <w:rFonts w:ascii="Times New Roman CYR" w:hAnsi="Times New Roman CYR" w:cs="Times New Roman CYR"/>
          <w:sz w:val="24"/>
          <w:szCs w:val="24"/>
        </w:rPr>
        <w:t xml:space="preserve">                                                                          </w:t>
      </w:r>
      <w:r w:rsidR="004157E0">
        <w:rPr>
          <w:rFonts w:ascii="Times New Roman CYR" w:hAnsi="Times New Roman CYR" w:cs="Times New Roman CYR"/>
          <w:sz w:val="24"/>
          <w:szCs w:val="24"/>
        </w:rPr>
        <w:tab/>
      </w:r>
      <w:r w:rsidR="004157E0">
        <w:rPr>
          <w:rFonts w:ascii="Times New Roman CYR" w:hAnsi="Times New Roman CYR" w:cs="Times New Roman CYR"/>
          <w:sz w:val="24"/>
          <w:szCs w:val="24"/>
        </w:rPr>
        <w:tab/>
      </w:r>
      <w:r w:rsidRPr="004157E0">
        <w:rPr>
          <w:rFonts w:ascii="Times New Roman CYR" w:hAnsi="Times New Roman CYR" w:cs="Times New Roman CYR"/>
          <w:sz w:val="24"/>
          <w:szCs w:val="24"/>
        </w:rPr>
        <w:t xml:space="preserve">  </w:t>
      </w:r>
      <w:r w:rsidR="00FA0715" w:rsidRPr="004157E0">
        <w:rPr>
          <w:rFonts w:ascii="Times New Roman CYR" w:hAnsi="Times New Roman CYR" w:cs="Times New Roman CYR"/>
          <w:sz w:val="24"/>
          <w:szCs w:val="24"/>
        </w:rPr>
        <w:t xml:space="preserve">от </w:t>
      </w:r>
      <w:r w:rsidR="00FA0715">
        <w:rPr>
          <w:rFonts w:ascii="Times New Roman CYR" w:hAnsi="Times New Roman CYR" w:cs="Times New Roman CYR"/>
          <w:sz w:val="24"/>
          <w:szCs w:val="24"/>
        </w:rPr>
        <w:t>12.02.2016</w:t>
      </w:r>
      <w:r w:rsidR="004157E0">
        <w:rPr>
          <w:rFonts w:ascii="Times New Roman CYR" w:hAnsi="Times New Roman CYR" w:cs="Times New Roman CYR"/>
          <w:sz w:val="24"/>
          <w:szCs w:val="24"/>
        </w:rPr>
        <w:t xml:space="preserve"> № 114</w:t>
      </w:r>
    </w:p>
    <w:p w:rsidR="00FA0715" w:rsidRDefault="00FA0715" w:rsidP="005A74FB">
      <w:pPr>
        <w:widowControl w:val="0"/>
        <w:suppressAutoHyphens/>
        <w:autoSpaceDE w:val="0"/>
        <w:autoSpaceDN w:val="0"/>
        <w:adjustRightInd w:val="0"/>
        <w:spacing w:after="0" w:line="240" w:lineRule="auto"/>
        <w:jc w:val="center"/>
        <w:rPr>
          <w:rFonts w:ascii="Times New Roman CYR" w:hAnsi="Times New Roman CYR" w:cs="Times New Roman CYR"/>
          <w:bCs/>
          <w:sz w:val="24"/>
          <w:szCs w:val="24"/>
        </w:rPr>
      </w:pPr>
    </w:p>
    <w:p w:rsidR="00FA0715" w:rsidRDefault="00FA0715" w:rsidP="005A74FB">
      <w:pPr>
        <w:widowControl w:val="0"/>
        <w:suppressAutoHyphens/>
        <w:autoSpaceDE w:val="0"/>
        <w:autoSpaceDN w:val="0"/>
        <w:adjustRightInd w:val="0"/>
        <w:spacing w:after="0" w:line="240" w:lineRule="auto"/>
        <w:jc w:val="center"/>
        <w:rPr>
          <w:rFonts w:ascii="Times New Roman CYR" w:hAnsi="Times New Roman CYR" w:cs="Times New Roman CYR"/>
          <w:bCs/>
          <w:sz w:val="24"/>
          <w:szCs w:val="24"/>
        </w:rPr>
      </w:pPr>
    </w:p>
    <w:p w:rsidR="00402304" w:rsidRPr="00FA0715" w:rsidRDefault="00402304" w:rsidP="005A74FB">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sidRPr="00FA0715">
        <w:rPr>
          <w:rFonts w:ascii="Times New Roman CYR" w:hAnsi="Times New Roman CYR" w:cs="Times New Roman CYR"/>
          <w:b/>
          <w:bCs/>
          <w:sz w:val="28"/>
          <w:szCs w:val="28"/>
        </w:rPr>
        <w:t>Административный регламент</w:t>
      </w:r>
      <w:r w:rsidR="0022058D" w:rsidRPr="00FA0715">
        <w:rPr>
          <w:rFonts w:ascii="Times New Roman CYR" w:hAnsi="Times New Roman CYR" w:cs="Times New Roman CYR"/>
          <w:b/>
          <w:bCs/>
          <w:sz w:val="28"/>
          <w:szCs w:val="28"/>
        </w:rPr>
        <w:t xml:space="preserve"> </w:t>
      </w:r>
      <w:r w:rsidRPr="00FA0715">
        <w:rPr>
          <w:rFonts w:ascii="Times New Roman CYR" w:hAnsi="Times New Roman CYR" w:cs="Times New Roman CYR"/>
          <w:b/>
          <w:bCs/>
          <w:sz w:val="28"/>
          <w:szCs w:val="28"/>
        </w:rPr>
        <w:t>предоставления муниципальной услуги</w:t>
      </w:r>
    </w:p>
    <w:p w:rsidR="00402304" w:rsidRPr="00FA0715" w:rsidRDefault="004157E0" w:rsidP="00C26260">
      <w:pPr>
        <w:spacing w:after="0" w:line="240" w:lineRule="auto"/>
        <w:jc w:val="center"/>
        <w:rPr>
          <w:rFonts w:ascii="Times New Roman" w:hAnsi="Times New Roman" w:cs="Times New Roman"/>
          <w:b/>
          <w:sz w:val="28"/>
          <w:szCs w:val="28"/>
        </w:rPr>
      </w:pPr>
      <w:r w:rsidRPr="00FA0715">
        <w:rPr>
          <w:rFonts w:ascii="Times New Roman" w:hAnsi="Times New Roman" w:cs="Times New Roman"/>
          <w:b/>
          <w:sz w:val="28"/>
          <w:szCs w:val="28"/>
        </w:rPr>
        <w:t>«Предоставление в аренду, постоянное (бессрочное) пользование, в безвозмездное (срочное) пользование, в собственность земельных участков из состава земель, государственная собственность на которые не разграничена, юридическим лицам</w:t>
      </w:r>
      <w:r w:rsidR="005A1242" w:rsidRPr="00FA0715">
        <w:rPr>
          <w:rFonts w:ascii="Times New Roman" w:hAnsi="Times New Roman" w:cs="Times New Roman"/>
          <w:b/>
          <w:sz w:val="28"/>
          <w:szCs w:val="28"/>
        </w:rPr>
        <w:t>, индивидуальным предпринимателям</w:t>
      </w:r>
      <w:r w:rsidRPr="00FA0715">
        <w:rPr>
          <w:rFonts w:ascii="Times New Roman" w:hAnsi="Times New Roman" w:cs="Times New Roman"/>
          <w:b/>
          <w:sz w:val="28"/>
          <w:szCs w:val="28"/>
        </w:rPr>
        <w:t xml:space="preserve"> и гражданам»</w:t>
      </w:r>
    </w:p>
    <w:p w:rsidR="004157E0" w:rsidRPr="006D7BBD" w:rsidRDefault="004157E0" w:rsidP="00C26260">
      <w:pPr>
        <w:spacing w:after="0" w:line="240" w:lineRule="auto"/>
        <w:jc w:val="center"/>
        <w:rPr>
          <w:rFonts w:ascii="Times New Roman CYR" w:hAnsi="Times New Roman CYR" w:cs="Times New Roman CYR"/>
          <w:sz w:val="24"/>
          <w:szCs w:val="24"/>
        </w:rPr>
      </w:pPr>
    </w:p>
    <w:p w:rsidR="00402304" w:rsidRPr="006D7BBD" w:rsidRDefault="00402304" w:rsidP="006C759A">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sidRPr="006D7BBD">
        <w:rPr>
          <w:rFonts w:ascii="Times New Roman CYR" w:hAnsi="Times New Roman CYR" w:cs="Times New Roman CYR"/>
          <w:b/>
          <w:bCs/>
          <w:sz w:val="24"/>
          <w:szCs w:val="24"/>
        </w:rPr>
        <w:t>1.ОБЩИЕ ПОЛОЖЕНИЯ</w:t>
      </w:r>
    </w:p>
    <w:p w:rsidR="009E564E" w:rsidRPr="006D7BBD" w:rsidRDefault="009E564E" w:rsidP="006C759A">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rsidR="00402304" w:rsidRPr="00FA0715" w:rsidRDefault="00402304" w:rsidP="00FA0715">
      <w:pPr>
        <w:spacing w:after="0" w:line="240" w:lineRule="auto"/>
        <w:ind w:firstLine="567"/>
        <w:jc w:val="both"/>
        <w:rPr>
          <w:rFonts w:ascii="Times New Roman" w:hAnsi="Times New Roman" w:cs="Times New Roman"/>
          <w:sz w:val="28"/>
          <w:szCs w:val="28"/>
        </w:rPr>
      </w:pPr>
      <w:r w:rsidRPr="00FA0715">
        <w:rPr>
          <w:rFonts w:ascii="Times New Roman CYR" w:hAnsi="Times New Roman CYR" w:cs="Times New Roman CYR"/>
          <w:sz w:val="28"/>
          <w:szCs w:val="28"/>
        </w:rPr>
        <w:t xml:space="preserve">1.1. Административный регламент предоставления муниципальной услуги </w:t>
      </w:r>
      <w:r w:rsidR="004157E0" w:rsidRPr="00FA0715">
        <w:rPr>
          <w:rFonts w:ascii="Times New Roman" w:hAnsi="Times New Roman" w:cs="Times New Roman"/>
          <w:sz w:val="28"/>
          <w:szCs w:val="28"/>
        </w:rPr>
        <w:t>«Предоставление в аренду, постоянное (бессрочное) пользование, в безвозмездное (срочное) пользование, в собственность земельных участков из состава земель, государственная собственность на которые не разграничена, юридическим лицам и гражданам»</w:t>
      </w:r>
      <w:r w:rsidR="004157E0" w:rsidRPr="00FA0715">
        <w:rPr>
          <w:rFonts w:ascii="Times New Roman CYR" w:hAnsi="Times New Roman CYR" w:cs="Times New Roman CYR"/>
          <w:sz w:val="28"/>
          <w:szCs w:val="28"/>
        </w:rPr>
        <w:t xml:space="preserve"> </w:t>
      </w:r>
      <w:r w:rsidRPr="00FA0715">
        <w:rPr>
          <w:rFonts w:ascii="Times New Roman CYR" w:hAnsi="Times New Roman CYR" w:cs="Times New Roman CYR"/>
          <w:sz w:val="28"/>
          <w:szCs w:val="28"/>
        </w:rPr>
        <w:t xml:space="preserve">(далее по тексту – Административный регламент) </w:t>
      </w:r>
      <w:r w:rsidR="004157E0" w:rsidRPr="00FA0715">
        <w:rPr>
          <w:rFonts w:ascii="Times New Roman" w:hAnsi="Times New Roman" w:cs="Times New Roman"/>
          <w:sz w:val="28"/>
          <w:szCs w:val="28"/>
        </w:rPr>
        <w:t xml:space="preserve">разработан в целях повышения качества исполнения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при осуществлении полномочий по предоставлению услуги </w:t>
      </w:r>
      <w:r w:rsidR="004157E0" w:rsidRPr="00FA0715">
        <w:rPr>
          <w:rFonts w:ascii="Times New Roman" w:hAnsi="Times New Roman" w:cs="Times New Roman"/>
          <w:bCs/>
          <w:sz w:val="28"/>
          <w:szCs w:val="28"/>
        </w:rPr>
        <w:t xml:space="preserve"> </w:t>
      </w:r>
      <w:r w:rsidRPr="00FA0715">
        <w:rPr>
          <w:rFonts w:ascii="Times New Roman CYR" w:hAnsi="Times New Roman CYR" w:cs="Times New Roman CYR"/>
          <w:sz w:val="28"/>
          <w:szCs w:val="28"/>
        </w:rPr>
        <w:t>(далее по тексту – Муниципальная услуга).</w:t>
      </w:r>
    </w:p>
    <w:p w:rsidR="00D20FCB" w:rsidRPr="00FA0715" w:rsidRDefault="00D20FCB" w:rsidP="00FA0715">
      <w:pPr>
        <w:spacing w:after="0" w:line="240" w:lineRule="auto"/>
        <w:ind w:firstLine="567"/>
        <w:jc w:val="both"/>
        <w:rPr>
          <w:rFonts w:ascii="Times New Roman" w:hAnsi="Times New Roman" w:cs="Times New Roman"/>
          <w:sz w:val="28"/>
          <w:szCs w:val="28"/>
        </w:rPr>
      </w:pPr>
      <w:r w:rsidRPr="00FA0715">
        <w:rPr>
          <w:rFonts w:ascii="Times New Roman" w:hAnsi="Times New Roman" w:cs="Times New Roman"/>
          <w:sz w:val="28"/>
          <w:szCs w:val="28"/>
        </w:rPr>
        <w:t xml:space="preserve">1.2. Данный Административный регламент распространяется на правоотношения по распоряжению: </w:t>
      </w:r>
    </w:p>
    <w:p w:rsidR="004157E0" w:rsidRPr="00FA0715" w:rsidRDefault="00D20FCB" w:rsidP="00FA0715">
      <w:pPr>
        <w:spacing w:after="0" w:line="240" w:lineRule="auto"/>
        <w:ind w:firstLine="567"/>
        <w:jc w:val="both"/>
        <w:rPr>
          <w:rStyle w:val="blk"/>
          <w:rFonts w:ascii="Times New Roman" w:hAnsi="Times New Roman" w:cs="Times New Roman"/>
          <w:sz w:val="28"/>
          <w:szCs w:val="28"/>
        </w:rPr>
      </w:pPr>
      <w:r w:rsidRPr="00FA0715">
        <w:rPr>
          <w:rFonts w:ascii="Times New Roman" w:hAnsi="Times New Roman" w:cs="Times New Roman"/>
          <w:sz w:val="28"/>
          <w:szCs w:val="28"/>
        </w:rPr>
        <w:t xml:space="preserve">- земельными участками, </w:t>
      </w:r>
      <w:r w:rsidRPr="00FA0715">
        <w:rPr>
          <w:rStyle w:val="blk"/>
          <w:rFonts w:ascii="Times New Roman" w:hAnsi="Times New Roman" w:cs="Times New Roman"/>
          <w:sz w:val="28"/>
          <w:szCs w:val="28"/>
        </w:rPr>
        <w:t xml:space="preserve">государственная собственность на которые не </w:t>
      </w:r>
      <w:r w:rsidR="00FA0715" w:rsidRPr="00FA0715">
        <w:rPr>
          <w:rStyle w:val="blk"/>
          <w:rFonts w:ascii="Times New Roman" w:hAnsi="Times New Roman" w:cs="Times New Roman"/>
          <w:sz w:val="28"/>
          <w:szCs w:val="28"/>
        </w:rPr>
        <w:t xml:space="preserve">разграничена, </w:t>
      </w:r>
      <w:r w:rsidR="00FA0715" w:rsidRPr="00FA0715">
        <w:rPr>
          <w:rStyle w:val="blk"/>
          <w:sz w:val="28"/>
          <w:szCs w:val="28"/>
        </w:rPr>
        <w:t>в</w:t>
      </w:r>
      <w:r w:rsidRPr="00FA0715">
        <w:rPr>
          <w:rStyle w:val="blk"/>
          <w:rFonts w:ascii="Times New Roman" w:hAnsi="Times New Roman" w:cs="Times New Roman"/>
          <w:sz w:val="28"/>
          <w:szCs w:val="28"/>
        </w:rPr>
        <w:t xml:space="preserve"> отношении земельных участков, расположенных на территории поселения</w:t>
      </w:r>
      <w:r w:rsidR="004157E0" w:rsidRPr="00FA0715">
        <w:rPr>
          <w:rStyle w:val="blk"/>
          <w:rFonts w:ascii="Times New Roman" w:hAnsi="Times New Roman" w:cs="Times New Roman"/>
          <w:sz w:val="28"/>
          <w:szCs w:val="28"/>
        </w:rPr>
        <w:t xml:space="preserve"> сумон Каргынский</w:t>
      </w:r>
      <w:r w:rsidRPr="00FA0715">
        <w:rPr>
          <w:rStyle w:val="blk"/>
          <w:rFonts w:ascii="Times New Roman" w:hAnsi="Times New Roman" w:cs="Times New Roman"/>
          <w:sz w:val="28"/>
          <w:szCs w:val="28"/>
        </w:rPr>
        <w:t xml:space="preserve">, входящего в состав муниципального </w:t>
      </w:r>
      <w:r w:rsidR="004157E0" w:rsidRPr="00FA0715">
        <w:rPr>
          <w:rStyle w:val="blk"/>
          <w:rFonts w:ascii="Times New Roman" w:hAnsi="Times New Roman" w:cs="Times New Roman"/>
          <w:sz w:val="28"/>
          <w:szCs w:val="28"/>
        </w:rPr>
        <w:t>района «Монгун-Тайгинский кожуун Республики Тыва»;</w:t>
      </w:r>
    </w:p>
    <w:p w:rsidR="00D20FCB" w:rsidRPr="00FA0715" w:rsidRDefault="00D20FCB" w:rsidP="009C7305">
      <w:pPr>
        <w:spacing w:after="0" w:line="240" w:lineRule="auto"/>
        <w:ind w:firstLine="567"/>
        <w:jc w:val="both"/>
        <w:rPr>
          <w:rFonts w:ascii="Times New Roman" w:eastAsia="Times New Roman" w:hAnsi="Times New Roman" w:cs="Times New Roman"/>
          <w:color w:val="000000"/>
          <w:sz w:val="28"/>
          <w:szCs w:val="28"/>
        </w:rPr>
      </w:pPr>
      <w:r w:rsidRPr="00FA0715">
        <w:rPr>
          <w:rStyle w:val="blk"/>
          <w:rFonts w:ascii="Times New Roman" w:hAnsi="Times New Roman" w:cs="Times New Roman"/>
          <w:sz w:val="28"/>
          <w:szCs w:val="28"/>
        </w:rPr>
        <w:t xml:space="preserve">- земельными участками, находящимися в муниципальной собственности муниципального </w:t>
      </w:r>
      <w:r w:rsidR="004157E0" w:rsidRPr="00FA0715">
        <w:rPr>
          <w:rStyle w:val="blk"/>
          <w:rFonts w:ascii="Times New Roman" w:hAnsi="Times New Roman" w:cs="Times New Roman"/>
          <w:sz w:val="28"/>
          <w:szCs w:val="28"/>
        </w:rPr>
        <w:t>района «Монгун-Тайгинский кожуун Республики Тыва»</w:t>
      </w:r>
    </w:p>
    <w:p w:rsidR="009C7305" w:rsidRPr="009C7305" w:rsidRDefault="009C7305" w:rsidP="009C7305">
      <w:pPr>
        <w:tabs>
          <w:tab w:val="left" w:pos="1134"/>
        </w:tabs>
        <w:spacing w:after="0" w:line="240" w:lineRule="auto"/>
        <w:ind w:firstLine="567"/>
        <w:jc w:val="both"/>
        <w:rPr>
          <w:rFonts w:ascii="Times New Roman" w:hAnsi="Times New Roman" w:cs="Times New Roman"/>
          <w:sz w:val="28"/>
          <w:szCs w:val="28"/>
        </w:rPr>
      </w:pPr>
      <w:r w:rsidRPr="009C7305">
        <w:rPr>
          <w:rFonts w:ascii="Times New Roman" w:hAnsi="Times New Roman" w:cs="Times New Roman"/>
          <w:sz w:val="28"/>
          <w:szCs w:val="28"/>
        </w:rPr>
        <w:t>1.</w:t>
      </w:r>
      <w:r>
        <w:rPr>
          <w:rFonts w:ascii="Times New Roman" w:hAnsi="Times New Roman" w:cs="Times New Roman"/>
          <w:sz w:val="28"/>
          <w:szCs w:val="28"/>
        </w:rPr>
        <w:t>3</w:t>
      </w:r>
      <w:r w:rsidRPr="009C7305">
        <w:rPr>
          <w:rFonts w:ascii="Times New Roman" w:hAnsi="Times New Roman" w:cs="Times New Roman"/>
          <w:sz w:val="28"/>
          <w:szCs w:val="28"/>
        </w:rPr>
        <w:t>. Получатели услуги: граждане Российской Федерации</w:t>
      </w:r>
      <w:r w:rsidRPr="009C7305">
        <w:rPr>
          <w:rFonts w:ascii="Times New Roman" w:eastAsia="Calibri" w:hAnsi="Times New Roman" w:cs="Times New Roman"/>
          <w:sz w:val="28"/>
          <w:szCs w:val="28"/>
        </w:rPr>
        <w:t xml:space="preserve">, иностранные граждане, юридические лица </w:t>
      </w:r>
      <w:r w:rsidRPr="009C7305">
        <w:rPr>
          <w:rFonts w:ascii="Times New Roman" w:hAnsi="Times New Roman" w:cs="Times New Roman"/>
          <w:sz w:val="28"/>
          <w:szCs w:val="28"/>
        </w:rPr>
        <w:t>(далее - заявитель).</w:t>
      </w:r>
    </w:p>
    <w:p w:rsidR="009C7305" w:rsidRPr="009C7305" w:rsidRDefault="009C7305" w:rsidP="009C7305">
      <w:pPr>
        <w:tabs>
          <w:tab w:val="left" w:pos="1134"/>
        </w:tabs>
        <w:spacing w:after="0" w:line="240" w:lineRule="auto"/>
        <w:ind w:firstLine="567"/>
        <w:jc w:val="both"/>
        <w:rPr>
          <w:rFonts w:ascii="Times New Roman" w:hAnsi="Times New Roman" w:cs="Times New Roman"/>
          <w:sz w:val="28"/>
          <w:szCs w:val="28"/>
        </w:rPr>
      </w:pPr>
      <w:r w:rsidRPr="009C7305">
        <w:rPr>
          <w:rFonts w:ascii="Times New Roman" w:hAnsi="Times New Roman" w:cs="Times New Roman"/>
          <w:spacing w:val="1"/>
          <w:sz w:val="28"/>
          <w:szCs w:val="28"/>
        </w:rPr>
        <w:t>1.3.</w:t>
      </w:r>
      <w:r>
        <w:rPr>
          <w:rFonts w:ascii="Times New Roman" w:hAnsi="Times New Roman" w:cs="Times New Roman"/>
          <w:spacing w:val="1"/>
          <w:sz w:val="28"/>
          <w:szCs w:val="28"/>
        </w:rPr>
        <w:t>1.</w:t>
      </w:r>
      <w:r w:rsidRPr="009C7305">
        <w:rPr>
          <w:rFonts w:ascii="Times New Roman" w:hAnsi="Times New Roman" w:cs="Times New Roman"/>
          <w:spacing w:val="1"/>
          <w:sz w:val="28"/>
          <w:szCs w:val="28"/>
        </w:rPr>
        <w:t xml:space="preserve"> </w:t>
      </w:r>
      <w:r w:rsidRPr="009C7305">
        <w:rPr>
          <w:rFonts w:ascii="Times New Roman" w:hAnsi="Times New Roman" w:cs="Times New Roman"/>
          <w:sz w:val="28"/>
          <w:szCs w:val="28"/>
        </w:rPr>
        <w:t xml:space="preserve">Муниципальная услуга предоставляется администрацией </w:t>
      </w:r>
      <w:r>
        <w:rPr>
          <w:rFonts w:ascii="Times New Roman" w:hAnsi="Times New Roman" w:cs="Times New Roman"/>
          <w:sz w:val="28"/>
          <w:szCs w:val="28"/>
        </w:rPr>
        <w:t>Монгун-Тайгинского</w:t>
      </w:r>
      <w:r w:rsidRPr="009C7305">
        <w:rPr>
          <w:rFonts w:ascii="Times New Roman" w:hAnsi="Times New Roman" w:cs="Times New Roman"/>
          <w:sz w:val="28"/>
          <w:szCs w:val="28"/>
        </w:rPr>
        <w:t xml:space="preserve"> кожууна Республики Тыва (далее – Администрация).</w:t>
      </w:r>
    </w:p>
    <w:p w:rsidR="009C7305" w:rsidRPr="009C7305" w:rsidRDefault="009C7305" w:rsidP="007A1783">
      <w:pPr>
        <w:autoSpaceDE w:val="0"/>
        <w:autoSpaceDN w:val="0"/>
        <w:adjustRightInd w:val="0"/>
        <w:spacing w:after="0" w:line="240" w:lineRule="auto"/>
        <w:ind w:firstLine="567"/>
        <w:jc w:val="both"/>
        <w:rPr>
          <w:rFonts w:ascii="Times New Roman" w:hAnsi="Times New Roman" w:cs="Times New Roman"/>
          <w:sz w:val="28"/>
          <w:szCs w:val="28"/>
        </w:rPr>
      </w:pPr>
      <w:r w:rsidRPr="009C7305">
        <w:rPr>
          <w:rFonts w:ascii="Times New Roman" w:hAnsi="Times New Roman" w:cs="Times New Roman"/>
          <w:sz w:val="28"/>
          <w:szCs w:val="28"/>
        </w:rPr>
        <w:t xml:space="preserve">Исполнитель муниципальной услуги – уполномоченное лицо – специалист по земельным и имущественным отношениям </w:t>
      </w:r>
      <w:r>
        <w:rPr>
          <w:rFonts w:ascii="Times New Roman" w:hAnsi="Times New Roman" w:cs="Times New Roman"/>
          <w:sz w:val="28"/>
          <w:szCs w:val="28"/>
        </w:rPr>
        <w:t>администрации.</w:t>
      </w:r>
    </w:p>
    <w:p w:rsidR="006A385D" w:rsidRPr="006A385D" w:rsidRDefault="006A385D" w:rsidP="006A385D">
      <w:pPr>
        <w:pStyle w:val="21"/>
        <w:numPr>
          <w:ilvl w:val="2"/>
          <w:numId w:val="21"/>
        </w:numPr>
        <w:shd w:val="clear" w:color="auto" w:fill="auto"/>
        <w:tabs>
          <w:tab w:val="left" w:pos="1134"/>
        </w:tabs>
        <w:spacing w:after="0" w:line="240" w:lineRule="auto"/>
        <w:ind w:left="0" w:firstLine="566"/>
        <w:jc w:val="both"/>
        <w:rPr>
          <w:rStyle w:val="2"/>
          <w:sz w:val="28"/>
          <w:szCs w:val="28"/>
        </w:rPr>
      </w:pPr>
      <w:r w:rsidRPr="006A385D">
        <w:rPr>
          <w:rStyle w:val="2"/>
          <w:color w:val="000000"/>
          <w:sz w:val="28"/>
          <w:szCs w:val="28"/>
        </w:rPr>
        <w:t xml:space="preserve">Место нахождение Администрации: Республика Тыва, Монгун-Тайгинский кожуун, с. Мугур-Аксы, ул. Саны-Шири д.42. 2 этаж. </w:t>
      </w:r>
    </w:p>
    <w:p w:rsidR="006A385D" w:rsidRPr="006A385D" w:rsidRDefault="006A385D" w:rsidP="006A385D">
      <w:pPr>
        <w:pStyle w:val="21"/>
        <w:shd w:val="clear" w:color="auto" w:fill="auto"/>
        <w:tabs>
          <w:tab w:val="left" w:pos="1274"/>
        </w:tabs>
        <w:spacing w:after="0" w:line="240" w:lineRule="auto"/>
        <w:ind w:left="710" w:hanging="143"/>
        <w:jc w:val="both"/>
        <w:rPr>
          <w:sz w:val="28"/>
          <w:szCs w:val="28"/>
        </w:rPr>
      </w:pPr>
      <w:r w:rsidRPr="006A385D">
        <w:rPr>
          <w:rStyle w:val="2"/>
          <w:color w:val="000000"/>
          <w:sz w:val="28"/>
          <w:szCs w:val="28"/>
        </w:rPr>
        <w:t>График работы:</w:t>
      </w:r>
    </w:p>
    <w:p w:rsidR="006A385D" w:rsidRPr="006A385D" w:rsidRDefault="006A385D" w:rsidP="006A385D">
      <w:pPr>
        <w:pStyle w:val="21"/>
        <w:shd w:val="clear" w:color="auto" w:fill="auto"/>
        <w:spacing w:after="0" w:line="240" w:lineRule="auto"/>
        <w:ind w:left="600" w:right="5420"/>
        <w:jc w:val="both"/>
        <w:rPr>
          <w:rStyle w:val="2"/>
          <w:color w:val="000000"/>
          <w:sz w:val="28"/>
          <w:szCs w:val="28"/>
        </w:rPr>
      </w:pPr>
      <w:r w:rsidRPr="006A385D">
        <w:rPr>
          <w:rStyle w:val="2"/>
          <w:color w:val="000000"/>
          <w:sz w:val="28"/>
          <w:szCs w:val="28"/>
        </w:rPr>
        <w:t xml:space="preserve">понедельник – пятница: с 9 00 до 18 </w:t>
      </w:r>
      <w:r w:rsidRPr="006A385D">
        <w:rPr>
          <w:rStyle w:val="2"/>
          <w:color w:val="000000"/>
          <w:sz w:val="28"/>
          <w:szCs w:val="28"/>
        </w:rPr>
        <w:lastRenderedPageBreak/>
        <w:t>00  обед: с 13 00 до 14 00</w:t>
      </w:r>
    </w:p>
    <w:p w:rsidR="006A385D" w:rsidRPr="006A385D" w:rsidRDefault="006A385D" w:rsidP="006A385D">
      <w:pPr>
        <w:pStyle w:val="21"/>
        <w:shd w:val="clear" w:color="auto" w:fill="auto"/>
        <w:spacing w:after="0" w:line="240" w:lineRule="auto"/>
        <w:ind w:left="600" w:right="5420"/>
        <w:jc w:val="both"/>
        <w:rPr>
          <w:sz w:val="28"/>
          <w:szCs w:val="28"/>
        </w:rPr>
      </w:pPr>
      <w:r w:rsidRPr="006A385D">
        <w:rPr>
          <w:rStyle w:val="2"/>
          <w:color w:val="000000"/>
          <w:sz w:val="28"/>
          <w:szCs w:val="28"/>
        </w:rPr>
        <w:t xml:space="preserve"> суббота, воскресенье: выходные дни.</w:t>
      </w:r>
    </w:p>
    <w:p w:rsidR="006A385D" w:rsidRPr="006A385D" w:rsidRDefault="00555585" w:rsidP="006A385D">
      <w:pPr>
        <w:pStyle w:val="21"/>
        <w:shd w:val="clear" w:color="auto" w:fill="auto"/>
        <w:spacing w:after="0" w:line="240" w:lineRule="auto"/>
        <w:ind w:left="600" w:right="5420"/>
        <w:jc w:val="both"/>
        <w:rPr>
          <w:sz w:val="28"/>
          <w:szCs w:val="28"/>
        </w:rPr>
      </w:pPr>
      <w:r>
        <w:rPr>
          <w:rStyle w:val="2"/>
          <w:color w:val="000000"/>
          <w:sz w:val="28"/>
          <w:szCs w:val="28"/>
        </w:rPr>
        <w:t>Справочный телефон: 8(39451)-22</w:t>
      </w:r>
      <w:r w:rsidR="006A385D" w:rsidRPr="006A385D">
        <w:rPr>
          <w:rStyle w:val="2"/>
          <w:color w:val="000000"/>
          <w:sz w:val="28"/>
          <w:szCs w:val="28"/>
        </w:rPr>
        <w:t>512 График приема:</w:t>
      </w:r>
    </w:p>
    <w:p w:rsidR="00555585" w:rsidRDefault="006A385D" w:rsidP="00555585">
      <w:pPr>
        <w:pStyle w:val="21"/>
        <w:shd w:val="clear" w:color="auto" w:fill="auto"/>
        <w:tabs>
          <w:tab w:val="left" w:pos="8080"/>
        </w:tabs>
        <w:spacing w:after="0" w:line="240" w:lineRule="auto"/>
        <w:ind w:left="600" w:right="2693"/>
        <w:jc w:val="both"/>
        <w:rPr>
          <w:rStyle w:val="2"/>
          <w:color w:val="000000"/>
          <w:sz w:val="28"/>
          <w:szCs w:val="28"/>
        </w:rPr>
      </w:pPr>
      <w:r w:rsidRPr="006A385D">
        <w:rPr>
          <w:rStyle w:val="2"/>
          <w:color w:val="000000"/>
          <w:sz w:val="28"/>
          <w:szCs w:val="28"/>
        </w:rPr>
        <w:t xml:space="preserve">Понедельник, вторник - прием и выдача заявлений </w:t>
      </w:r>
    </w:p>
    <w:p w:rsidR="006A385D" w:rsidRPr="006A385D" w:rsidRDefault="006A385D" w:rsidP="006A385D">
      <w:pPr>
        <w:pStyle w:val="21"/>
        <w:shd w:val="clear" w:color="auto" w:fill="auto"/>
        <w:spacing w:after="0" w:line="240" w:lineRule="auto"/>
        <w:ind w:left="600" w:right="4200"/>
        <w:jc w:val="both"/>
        <w:rPr>
          <w:sz w:val="28"/>
          <w:szCs w:val="28"/>
        </w:rPr>
      </w:pPr>
      <w:r w:rsidRPr="006A385D">
        <w:rPr>
          <w:rStyle w:val="2"/>
          <w:color w:val="000000"/>
          <w:sz w:val="28"/>
          <w:szCs w:val="28"/>
        </w:rPr>
        <w:t>Среда - выездной день</w:t>
      </w:r>
    </w:p>
    <w:p w:rsidR="006A385D" w:rsidRPr="006A385D" w:rsidRDefault="006A385D" w:rsidP="006A385D">
      <w:pPr>
        <w:pStyle w:val="21"/>
        <w:shd w:val="clear" w:color="auto" w:fill="auto"/>
        <w:spacing w:after="0" w:line="240" w:lineRule="auto"/>
        <w:ind w:firstLine="600"/>
        <w:jc w:val="both"/>
        <w:rPr>
          <w:sz w:val="28"/>
          <w:szCs w:val="28"/>
        </w:rPr>
      </w:pPr>
      <w:r w:rsidRPr="006A385D">
        <w:rPr>
          <w:rStyle w:val="2"/>
          <w:color w:val="000000"/>
          <w:sz w:val="28"/>
          <w:szCs w:val="28"/>
        </w:rPr>
        <w:t>Четверг, пятница - обработка заявлений и документов</w:t>
      </w:r>
    </w:p>
    <w:p w:rsidR="006A385D" w:rsidRPr="00555585" w:rsidRDefault="006A385D" w:rsidP="00555585">
      <w:pPr>
        <w:shd w:val="clear" w:color="auto" w:fill="FFFFFF"/>
        <w:spacing w:line="315" w:lineRule="atLeast"/>
        <w:jc w:val="both"/>
        <w:textAlignment w:val="baseline"/>
        <w:rPr>
          <w:rFonts w:ascii="Times New Roman" w:eastAsia="Times New Roman" w:hAnsi="Times New Roman" w:cs="Times New Roman"/>
          <w:spacing w:val="2"/>
          <w:sz w:val="28"/>
          <w:szCs w:val="28"/>
        </w:rPr>
      </w:pPr>
      <w:r w:rsidRPr="006A385D">
        <w:rPr>
          <w:rStyle w:val="2"/>
          <w:color w:val="000000"/>
          <w:sz w:val="28"/>
          <w:szCs w:val="28"/>
        </w:rPr>
        <w:t>Адрес официального сайта муниципального района в информационно</w:t>
      </w:r>
      <w:r w:rsidRPr="006A385D">
        <w:rPr>
          <w:rStyle w:val="2"/>
          <w:color w:val="000000"/>
          <w:sz w:val="28"/>
          <w:szCs w:val="28"/>
        </w:rPr>
        <w:softHyphen/>
        <w:t xml:space="preserve">телекоммуникационной сети «Интернет» (далее - сеть «Интернет»): </w:t>
      </w:r>
      <w:r w:rsidRPr="006A385D">
        <w:rPr>
          <w:rStyle w:val="2"/>
          <w:color w:val="000000"/>
          <w:sz w:val="28"/>
          <w:szCs w:val="28"/>
          <w:lang w:eastAsia="en-US"/>
        </w:rPr>
        <w:t>(</w:t>
      </w:r>
      <w:hyperlink r:id="rId9" w:history="1">
        <w:r w:rsidR="00555585" w:rsidRPr="00555585">
          <w:rPr>
            <w:rStyle w:val="a7"/>
            <w:rFonts w:ascii="Times New Roman" w:eastAsia="Times New Roman" w:hAnsi="Times New Roman" w:cs="Times New Roman"/>
            <w:spacing w:val="2"/>
            <w:sz w:val="28"/>
            <w:szCs w:val="28"/>
          </w:rPr>
          <w:t>http://mongun-taiga.rtyva.ru</w:t>
        </w:r>
      </w:hyperlink>
      <w:r w:rsidRPr="006A385D">
        <w:rPr>
          <w:rStyle w:val="20"/>
          <w:color w:val="000000"/>
          <w:sz w:val="28"/>
          <w:szCs w:val="28"/>
          <w:lang w:val="ru-RU"/>
        </w:rPr>
        <w:t>)</w:t>
      </w:r>
      <w:r w:rsidR="00555585">
        <w:rPr>
          <w:rStyle w:val="20"/>
          <w:color w:val="000000"/>
          <w:sz w:val="28"/>
          <w:szCs w:val="28"/>
          <w:lang w:val="ru-RU"/>
        </w:rPr>
        <w:t>.</w:t>
      </w:r>
    </w:p>
    <w:p w:rsidR="006A385D" w:rsidRPr="006A385D" w:rsidRDefault="006A385D" w:rsidP="006A385D">
      <w:pPr>
        <w:pStyle w:val="21"/>
        <w:numPr>
          <w:ilvl w:val="2"/>
          <w:numId w:val="21"/>
        </w:numPr>
        <w:shd w:val="clear" w:color="auto" w:fill="auto"/>
        <w:tabs>
          <w:tab w:val="left" w:pos="1245"/>
        </w:tabs>
        <w:spacing w:after="0" w:line="240" w:lineRule="auto"/>
        <w:jc w:val="both"/>
        <w:rPr>
          <w:sz w:val="28"/>
          <w:szCs w:val="28"/>
        </w:rPr>
      </w:pPr>
      <w:r w:rsidRPr="006A385D">
        <w:rPr>
          <w:rStyle w:val="2"/>
          <w:color w:val="000000"/>
          <w:sz w:val="28"/>
          <w:szCs w:val="28"/>
        </w:rPr>
        <w:t>Информация о муниципальной услуге может быть получена:</w:t>
      </w:r>
    </w:p>
    <w:p w:rsidR="006A385D" w:rsidRPr="006A385D" w:rsidRDefault="006A385D" w:rsidP="006A385D">
      <w:pPr>
        <w:pStyle w:val="21"/>
        <w:numPr>
          <w:ilvl w:val="0"/>
          <w:numId w:val="20"/>
        </w:numPr>
        <w:shd w:val="clear" w:color="auto" w:fill="auto"/>
        <w:tabs>
          <w:tab w:val="left" w:pos="794"/>
        </w:tabs>
        <w:spacing w:after="0" w:line="240" w:lineRule="auto"/>
        <w:ind w:firstLine="600"/>
        <w:jc w:val="both"/>
        <w:rPr>
          <w:sz w:val="28"/>
          <w:szCs w:val="28"/>
        </w:rPr>
      </w:pPr>
      <w:r w:rsidRPr="006A385D">
        <w:rPr>
          <w:rStyle w:val="2"/>
          <w:color w:val="000000"/>
          <w:sz w:val="28"/>
          <w:szCs w:val="28"/>
        </w:rPr>
        <w:t>посредством информационных стендов, содержащих визуальную и текстовую информа</w:t>
      </w:r>
      <w:r w:rsidRPr="006A385D">
        <w:rPr>
          <w:rStyle w:val="2"/>
          <w:color w:val="000000"/>
          <w:sz w:val="28"/>
          <w:szCs w:val="28"/>
        </w:rPr>
        <w:softHyphen/>
        <w:t>цию о муниципальной услуге, расположенных в помещениях Администрации, для работы с за</w:t>
      </w:r>
      <w:r w:rsidRPr="006A385D">
        <w:rPr>
          <w:rStyle w:val="2"/>
          <w:color w:val="000000"/>
          <w:sz w:val="28"/>
          <w:szCs w:val="28"/>
        </w:rPr>
        <w:softHyphen/>
        <w:t>явителями;</w:t>
      </w:r>
    </w:p>
    <w:p w:rsidR="006A385D" w:rsidRPr="006A385D" w:rsidRDefault="006A385D" w:rsidP="006A385D">
      <w:pPr>
        <w:pStyle w:val="21"/>
        <w:numPr>
          <w:ilvl w:val="0"/>
          <w:numId w:val="20"/>
        </w:numPr>
        <w:shd w:val="clear" w:color="auto" w:fill="auto"/>
        <w:spacing w:after="0" w:line="240" w:lineRule="auto"/>
        <w:ind w:firstLine="600"/>
        <w:jc w:val="both"/>
        <w:rPr>
          <w:sz w:val="28"/>
          <w:szCs w:val="28"/>
        </w:rPr>
      </w:pPr>
      <w:r w:rsidRPr="006A385D">
        <w:rPr>
          <w:rStyle w:val="2"/>
          <w:color w:val="000000"/>
          <w:sz w:val="28"/>
          <w:szCs w:val="28"/>
        </w:rPr>
        <w:t xml:space="preserve"> на Портале государственных и муниципальных услуг Республики Тыва </w:t>
      </w:r>
      <w:r w:rsidRPr="006A385D">
        <w:rPr>
          <w:rStyle w:val="2"/>
          <w:color w:val="000000"/>
          <w:sz w:val="28"/>
          <w:szCs w:val="28"/>
          <w:lang w:eastAsia="en-US"/>
        </w:rPr>
        <w:t>(</w:t>
      </w:r>
      <w:hyperlink r:id="rId10" w:history="1">
        <w:r w:rsidRPr="006A385D">
          <w:rPr>
            <w:rStyle w:val="a7"/>
            <w:sz w:val="28"/>
            <w:szCs w:val="28"/>
            <w:lang w:val="en-US" w:eastAsia="en-US"/>
          </w:rPr>
          <w:t>http</w:t>
        </w:r>
        <w:r w:rsidRPr="006A385D">
          <w:rPr>
            <w:rStyle w:val="a7"/>
            <w:sz w:val="28"/>
            <w:szCs w:val="28"/>
            <w:lang w:eastAsia="en-US"/>
          </w:rPr>
          <w:t>://</w:t>
        </w:r>
        <w:r w:rsidRPr="006A385D">
          <w:rPr>
            <w:rStyle w:val="a7"/>
            <w:sz w:val="28"/>
            <w:szCs w:val="28"/>
            <w:lang w:val="en-US" w:eastAsia="en-US"/>
          </w:rPr>
          <w:t>gosuslugi</w:t>
        </w:r>
        <w:r w:rsidRPr="006A385D">
          <w:rPr>
            <w:rStyle w:val="a7"/>
            <w:sz w:val="28"/>
            <w:szCs w:val="28"/>
            <w:lang w:eastAsia="en-US"/>
          </w:rPr>
          <w:t>.</w:t>
        </w:r>
        <w:r w:rsidRPr="006A385D">
          <w:rPr>
            <w:rStyle w:val="a7"/>
            <w:sz w:val="28"/>
            <w:szCs w:val="28"/>
            <w:lang w:val="en-US" w:eastAsia="en-US"/>
          </w:rPr>
          <w:t>tuva</w:t>
        </w:r>
        <w:r w:rsidRPr="006A385D">
          <w:rPr>
            <w:rStyle w:val="a7"/>
            <w:sz w:val="28"/>
            <w:szCs w:val="28"/>
            <w:lang w:eastAsia="en-US"/>
          </w:rPr>
          <w:t>.</w:t>
        </w:r>
        <w:r w:rsidRPr="006A385D">
          <w:rPr>
            <w:rStyle w:val="a7"/>
            <w:sz w:val="28"/>
            <w:szCs w:val="28"/>
            <w:lang w:val="en-US" w:eastAsia="en-US"/>
          </w:rPr>
          <w:t>ru</w:t>
        </w:r>
        <w:r w:rsidRPr="006A385D">
          <w:rPr>
            <w:rStyle w:val="a7"/>
            <w:sz w:val="28"/>
            <w:szCs w:val="28"/>
            <w:lang w:eastAsia="en-US"/>
          </w:rPr>
          <w:t>/</w:t>
        </w:r>
      </w:hyperlink>
      <w:r w:rsidRPr="006A385D">
        <w:rPr>
          <w:rStyle w:val="2"/>
          <w:color w:val="000000"/>
          <w:sz w:val="28"/>
          <w:szCs w:val="28"/>
          <w:lang w:eastAsia="en-US"/>
        </w:rPr>
        <w:t>);</w:t>
      </w:r>
    </w:p>
    <w:p w:rsidR="006A385D" w:rsidRPr="006A385D" w:rsidRDefault="006A385D" w:rsidP="006A385D">
      <w:pPr>
        <w:pStyle w:val="21"/>
        <w:numPr>
          <w:ilvl w:val="0"/>
          <w:numId w:val="20"/>
        </w:numPr>
        <w:shd w:val="clear" w:color="auto" w:fill="auto"/>
        <w:tabs>
          <w:tab w:val="left" w:pos="794"/>
        </w:tabs>
        <w:spacing w:after="0" w:line="240" w:lineRule="auto"/>
        <w:ind w:firstLine="600"/>
        <w:jc w:val="both"/>
        <w:rPr>
          <w:sz w:val="28"/>
          <w:szCs w:val="28"/>
        </w:rPr>
      </w:pPr>
      <w:r w:rsidRPr="006A385D">
        <w:rPr>
          <w:rStyle w:val="2"/>
          <w:color w:val="000000"/>
          <w:sz w:val="28"/>
          <w:szCs w:val="28"/>
        </w:rPr>
        <w:t xml:space="preserve">на Едином портале государственных и муниципальных услуг (функций) </w:t>
      </w:r>
      <w:r w:rsidRPr="006A385D">
        <w:rPr>
          <w:rStyle w:val="2"/>
          <w:color w:val="000000"/>
          <w:sz w:val="28"/>
          <w:szCs w:val="28"/>
          <w:lang w:eastAsia="en-US"/>
        </w:rPr>
        <w:t>(</w:t>
      </w:r>
      <w:r w:rsidRPr="006A385D">
        <w:rPr>
          <w:rStyle w:val="2"/>
          <w:color w:val="000000"/>
          <w:sz w:val="28"/>
          <w:szCs w:val="28"/>
          <w:lang w:val="en-US" w:eastAsia="en-US"/>
        </w:rPr>
        <w:t>http</w:t>
      </w:r>
      <w:r w:rsidRPr="006A385D">
        <w:rPr>
          <w:rStyle w:val="2"/>
          <w:color w:val="000000"/>
          <w:sz w:val="28"/>
          <w:szCs w:val="28"/>
          <w:lang w:eastAsia="en-US"/>
        </w:rPr>
        <w:t xml:space="preserve">:// </w:t>
      </w:r>
      <w:hyperlink r:id="rId11" w:history="1">
        <w:r w:rsidRPr="006A385D">
          <w:rPr>
            <w:rStyle w:val="a7"/>
            <w:sz w:val="28"/>
            <w:szCs w:val="28"/>
            <w:lang w:val="en-US" w:eastAsia="en-US"/>
          </w:rPr>
          <w:t>www</w:t>
        </w:r>
        <w:r w:rsidRPr="006A385D">
          <w:rPr>
            <w:rStyle w:val="a7"/>
            <w:sz w:val="28"/>
            <w:szCs w:val="28"/>
            <w:lang w:eastAsia="en-US"/>
          </w:rPr>
          <w:t>.</w:t>
        </w:r>
        <w:r w:rsidRPr="006A385D">
          <w:rPr>
            <w:rStyle w:val="a7"/>
            <w:sz w:val="28"/>
            <w:szCs w:val="28"/>
            <w:lang w:val="en-US" w:eastAsia="en-US"/>
          </w:rPr>
          <w:t>gosuslugi</w:t>
        </w:r>
        <w:r w:rsidRPr="006A385D">
          <w:rPr>
            <w:rStyle w:val="a7"/>
            <w:sz w:val="28"/>
            <w:szCs w:val="28"/>
            <w:lang w:eastAsia="en-US"/>
          </w:rPr>
          <w:t>.</w:t>
        </w:r>
        <w:r w:rsidRPr="006A385D">
          <w:rPr>
            <w:rStyle w:val="a7"/>
            <w:sz w:val="28"/>
            <w:szCs w:val="28"/>
            <w:lang w:val="en-US" w:eastAsia="en-US"/>
          </w:rPr>
          <w:t>ru</w:t>
        </w:r>
        <w:r w:rsidRPr="006A385D">
          <w:rPr>
            <w:rStyle w:val="a7"/>
            <w:sz w:val="28"/>
            <w:szCs w:val="28"/>
            <w:lang w:eastAsia="en-US"/>
          </w:rPr>
          <w:t>/)</w:t>
        </w:r>
      </w:hyperlink>
      <w:r w:rsidRPr="006A385D">
        <w:rPr>
          <w:rStyle w:val="2"/>
          <w:color w:val="000000"/>
          <w:sz w:val="28"/>
          <w:szCs w:val="28"/>
          <w:lang w:eastAsia="en-US"/>
        </w:rPr>
        <w:t>;</w:t>
      </w:r>
    </w:p>
    <w:p w:rsidR="006A385D" w:rsidRPr="006A385D" w:rsidRDefault="006A385D" w:rsidP="006A385D">
      <w:pPr>
        <w:pStyle w:val="21"/>
        <w:numPr>
          <w:ilvl w:val="0"/>
          <w:numId w:val="20"/>
        </w:numPr>
        <w:shd w:val="clear" w:color="auto" w:fill="auto"/>
        <w:tabs>
          <w:tab w:val="left" w:pos="818"/>
        </w:tabs>
        <w:spacing w:after="0" w:line="240" w:lineRule="auto"/>
        <w:ind w:firstLine="600"/>
        <w:jc w:val="both"/>
        <w:rPr>
          <w:sz w:val="28"/>
          <w:szCs w:val="28"/>
        </w:rPr>
      </w:pPr>
      <w:r w:rsidRPr="006A385D">
        <w:rPr>
          <w:rStyle w:val="2"/>
          <w:color w:val="000000"/>
          <w:sz w:val="28"/>
          <w:szCs w:val="28"/>
        </w:rPr>
        <w:t xml:space="preserve">при устном обращении </w:t>
      </w:r>
      <w:r w:rsidRPr="006A385D">
        <w:rPr>
          <w:rStyle w:val="2"/>
          <w:color w:val="000000"/>
          <w:sz w:val="28"/>
          <w:szCs w:val="28"/>
          <w:lang w:eastAsia="en-US"/>
        </w:rPr>
        <w:t xml:space="preserve">- </w:t>
      </w:r>
      <w:r w:rsidRPr="006A385D">
        <w:rPr>
          <w:rStyle w:val="2"/>
          <w:color w:val="000000"/>
          <w:sz w:val="28"/>
          <w:szCs w:val="28"/>
        </w:rPr>
        <w:t>лично или по телефону;</w:t>
      </w:r>
    </w:p>
    <w:p w:rsidR="006A385D" w:rsidRPr="006A385D" w:rsidRDefault="006A385D" w:rsidP="006A385D">
      <w:pPr>
        <w:pStyle w:val="21"/>
        <w:shd w:val="clear" w:color="auto" w:fill="auto"/>
        <w:spacing w:after="0" w:line="240" w:lineRule="auto"/>
        <w:ind w:firstLine="600"/>
        <w:jc w:val="both"/>
        <w:rPr>
          <w:sz w:val="28"/>
          <w:szCs w:val="28"/>
        </w:rPr>
      </w:pPr>
      <w:r w:rsidRPr="006A385D">
        <w:rPr>
          <w:rStyle w:val="2"/>
          <w:color w:val="000000"/>
          <w:sz w:val="28"/>
          <w:szCs w:val="28"/>
        </w:rPr>
        <w:t>-при письменном обращении - на бумажном носителе по почте, в электронной форме по электронной почте</w:t>
      </w:r>
      <w:hyperlink r:id="rId12" w:history="1">
        <w:r w:rsidRPr="006A385D">
          <w:rPr>
            <w:rStyle w:val="a7"/>
            <w:sz w:val="28"/>
            <w:szCs w:val="28"/>
          </w:rPr>
          <w:t xml:space="preserve"> </w:t>
        </w:r>
        <w:r w:rsidRPr="006A385D">
          <w:rPr>
            <w:rStyle w:val="20"/>
            <w:color w:val="000000"/>
            <w:sz w:val="28"/>
            <w:szCs w:val="28"/>
          </w:rPr>
          <w:t>mongun</w:t>
        </w:r>
        <w:r w:rsidRPr="006A385D">
          <w:rPr>
            <w:rStyle w:val="20"/>
            <w:color w:val="000000"/>
            <w:sz w:val="28"/>
            <w:szCs w:val="28"/>
            <w:lang w:val="ru-RU"/>
          </w:rPr>
          <w:t>_</w:t>
        </w:r>
        <w:r w:rsidRPr="006A385D">
          <w:rPr>
            <w:rStyle w:val="20"/>
            <w:color w:val="000000"/>
            <w:sz w:val="28"/>
            <w:szCs w:val="28"/>
          </w:rPr>
          <w:t>tayga</w:t>
        </w:r>
        <w:r w:rsidRPr="006A385D">
          <w:rPr>
            <w:rStyle w:val="a7"/>
            <w:sz w:val="28"/>
            <w:szCs w:val="28"/>
            <w:lang w:eastAsia="en-US"/>
          </w:rPr>
          <w:t xml:space="preserve"> @</w:t>
        </w:r>
        <w:r w:rsidRPr="006A385D">
          <w:rPr>
            <w:rStyle w:val="a7"/>
            <w:sz w:val="28"/>
            <w:szCs w:val="28"/>
            <w:lang w:val="en-US" w:eastAsia="en-US"/>
          </w:rPr>
          <w:t>mail</w:t>
        </w:r>
        <w:r w:rsidRPr="006A385D">
          <w:rPr>
            <w:rStyle w:val="a7"/>
            <w:sz w:val="28"/>
            <w:szCs w:val="28"/>
            <w:lang w:eastAsia="en-US"/>
          </w:rPr>
          <w:t>.</w:t>
        </w:r>
        <w:r w:rsidRPr="006A385D">
          <w:rPr>
            <w:rStyle w:val="a7"/>
            <w:sz w:val="28"/>
            <w:szCs w:val="28"/>
            <w:lang w:val="en-US" w:eastAsia="en-US"/>
          </w:rPr>
          <w:t>ru</w:t>
        </w:r>
        <w:r w:rsidRPr="006A385D">
          <w:rPr>
            <w:rStyle w:val="a7"/>
            <w:sz w:val="28"/>
            <w:szCs w:val="28"/>
            <w:lang w:eastAsia="en-US"/>
          </w:rPr>
          <w:t>.</w:t>
        </w:r>
      </w:hyperlink>
    </w:p>
    <w:p w:rsidR="006A385D" w:rsidRPr="006A385D" w:rsidRDefault="006A385D" w:rsidP="006A385D">
      <w:pPr>
        <w:pStyle w:val="21"/>
        <w:numPr>
          <w:ilvl w:val="0"/>
          <w:numId w:val="20"/>
        </w:numPr>
        <w:shd w:val="clear" w:color="auto" w:fill="auto"/>
        <w:tabs>
          <w:tab w:val="left" w:pos="888"/>
        </w:tabs>
        <w:spacing w:after="0" w:line="240" w:lineRule="auto"/>
        <w:ind w:firstLine="600"/>
        <w:jc w:val="both"/>
        <w:rPr>
          <w:sz w:val="28"/>
          <w:szCs w:val="28"/>
        </w:rPr>
      </w:pPr>
      <w:r w:rsidRPr="006A385D">
        <w:rPr>
          <w:rStyle w:val="2"/>
          <w:color w:val="000000"/>
          <w:sz w:val="28"/>
          <w:szCs w:val="28"/>
        </w:rPr>
        <w:t>через государственное автономное учреждение «Многофункциональный центр предоставления государственных и муниципальных услуг на территории Республики Тыва» территориального отдела № 6 (далее МФЦ).</w:t>
      </w:r>
    </w:p>
    <w:p w:rsidR="006A385D" w:rsidRPr="006A385D" w:rsidRDefault="006A385D" w:rsidP="006A385D">
      <w:pPr>
        <w:pStyle w:val="21"/>
        <w:shd w:val="clear" w:color="auto" w:fill="auto"/>
        <w:spacing w:after="0" w:line="240" w:lineRule="auto"/>
        <w:ind w:firstLine="600"/>
        <w:jc w:val="both"/>
        <w:rPr>
          <w:sz w:val="28"/>
          <w:szCs w:val="28"/>
        </w:rPr>
      </w:pPr>
      <w:r w:rsidRPr="006A385D">
        <w:rPr>
          <w:rStyle w:val="2"/>
          <w:color w:val="000000"/>
          <w:sz w:val="28"/>
          <w:szCs w:val="28"/>
        </w:rPr>
        <w:t>Место нахождения МФЦ: Республика Тыва, Монгун-Тайгинский район, с. Мугур-Аксы, ул. Саны-Шири д. 46, 1 этаж.</w:t>
      </w:r>
    </w:p>
    <w:p w:rsidR="006A385D" w:rsidRPr="006A385D" w:rsidRDefault="006A385D" w:rsidP="006A385D">
      <w:pPr>
        <w:pStyle w:val="21"/>
        <w:shd w:val="clear" w:color="auto" w:fill="auto"/>
        <w:spacing w:after="0" w:line="240" w:lineRule="auto"/>
        <w:ind w:left="600"/>
        <w:jc w:val="both"/>
        <w:rPr>
          <w:sz w:val="28"/>
          <w:szCs w:val="28"/>
        </w:rPr>
      </w:pPr>
      <w:r w:rsidRPr="006A385D">
        <w:rPr>
          <w:rStyle w:val="2"/>
          <w:color w:val="000000"/>
          <w:sz w:val="28"/>
          <w:szCs w:val="28"/>
        </w:rPr>
        <w:t xml:space="preserve">График работы МФЦ: понедельник - пятница с 09:00 до 18:00; суббота: с 10:00 до 14:00. Адрес сайта и электронной почты: </w:t>
      </w:r>
      <w:r w:rsidRPr="006A385D">
        <w:rPr>
          <w:rStyle w:val="23"/>
          <w:color w:val="000000"/>
          <w:sz w:val="28"/>
          <w:szCs w:val="28"/>
        </w:rPr>
        <w:t>http</w:t>
      </w:r>
      <w:r w:rsidRPr="006A385D">
        <w:rPr>
          <w:rStyle w:val="23"/>
          <w:color w:val="000000"/>
          <w:sz w:val="28"/>
          <w:szCs w:val="28"/>
          <w:lang w:val="ru-RU"/>
        </w:rPr>
        <w:t xml:space="preserve">:// </w:t>
      </w:r>
      <w:r w:rsidRPr="006A385D">
        <w:rPr>
          <w:rStyle w:val="20"/>
          <w:color w:val="000000"/>
          <w:sz w:val="28"/>
          <w:szCs w:val="28"/>
        </w:rPr>
        <w:t>mongun</w:t>
      </w:r>
      <w:r w:rsidRPr="006A385D">
        <w:rPr>
          <w:rStyle w:val="20"/>
          <w:color w:val="000000"/>
          <w:sz w:val="28"/>
          <w:szCs w:val="28"/>
          <w:lang w:val="ru-RU"/>
        </w:rPr>
        <w:t>_</w:t>
      </w:r>
      <w:r w:rsidRPr="006A385D">
        <w:rPr>
          <w:rStyle w:val="20"/>
          <w:color w:val="000000"/>
          <w:sz w:val="28"/>
          <w:szCs w:val="28"/>
        </w:rPr>
        <w:t>tayga</w:t>
      </w:r>
      <w:r w:rsidRPr="006A385D">
        <w:rPr>
          <w:rStyle w:val="23"/>
          <w:color w:val="000000"/>
          <w:sz w:val="28"/>
          <w:szCs w:val="28"/>
          <w:lang w:val="ru-RU"/>
        </w:rPr>
        <w:t xml:space="preserve"> @</w:t>
      </w:r>
      <w:r w:rsidRPr="006A385D">
        <w:rPr>
          <w:rStyle w:val="23"/>
          <w:color w:val="000000"/>
          <w:sz w:val="28"/>
          <w:szCs w:val="28"/>
        </w:rPr>
        <w:t>mfcrt</w:t>
      </w:r>
      <w:r w:rsidRPr="006A385D">
        <w:rPr>
          <w:rStyle w:val="23"/>
          <w:color w:val="000000"/>
          <w:sz w:val="28"/>
          <w:szCs w:val="28"/>
          <w:lang w:val="ru-RU"/>
        </w:rPr>
        <w:t>.</w:t>
      </w:r>
      <w:r w:rsidRPr="006A385D">
        <w:rPr>
          <w:rStyle w:val="23"/>
          <w:color w:val="000000"/>
          <w:sz w:val="28"/>
          <w:szCs w:val="28"/>
        </w:rPr>
        <w:t>ru</w:t>
      </w:r>
      <w:r w:rsidRPr="006A385D">
        <w:rPr>
          <w:rStyle w:val="20"/>
          <w:color w:val="000000"/>
          <w:sz w:val="28"/>
          <w:szCs w:val="28"/>
          <w:lang w:val="ru-RU"/>
        </w:rPr>
        <w:t>,</w:t>
      </w:r>
      <w:r w:rsidRPr="006A385D">
        <w:rPr>
          <w:rStyle w:val="2"/>
          <w:color w:val="000000"/>
          <w:sz w:val="28"/>
          <w:szCs w:val="28"/>
          <w:lang w:eastAsia="en-US"/>
        </w:rPr>
        <w:t xml:space="preserve"> </w:t>
      </w:r>
      <w:r w:rsidRPr="006A385D">
        <w:rPr>
          <w:rStyle w:val="2"/>
          <w:color w:val="000000"/>
          <w:sz w:val="28"/>
          <w:szCs w:val="28"/>
          <w:lang w:val="en-US" w:eastAsia="en-US"/>
        </w:rPr>
        <w:t>e</w:t>
      </w:r>
      <w:r w:rsidRPr="006A385D">
        <w:rPr>
          <w:rStyle w:val="2"/>
          <w:color w:val="000000"/>
          <w:sz w:val="28"/>
          <w:szCs w:val="28"/>
          <w:lang w:eastAsia="en-US"/>
        </w:rPr>
        <w:t>-</w:t>
      </w:r>
      <w:r w:rsidRPr="006A385D">
        <w:rPr>
          <w:rStyle w:val="2"/>
          <w:color w:val="000000"/>
          <w:sz w:val="28"/>
          <w:szCs w:val="28"/>
          <w:lang w:val="en-US" w:eastAsia="en-US"/>
        </w:rPr>
        <w:t>mail</w:t>
      </w:r>
      <w:r w:rsidRPr="006A385D">
        <w:rPr>
          <w:rStyle w:val="2"/>
          <w:color w:val="000000"/>
          <w:sz w:val="28"/>
          <w:szCs w:val="28"/>
          <w:lang w:eastAsia="en-US"/>
        </w:rPr>
        <w:t>:</w:t>
      </w:r>
      <w:hyperlink r:id="rId13" w:history="1">
        <w:r w:rsidRPr="006A385D">
          <w:rPr>
            <w:rStyle w:val="a7"/>
            <w:sz w:val="28"/>
            <w:szCs w:val="28"/>
            <w:lang w:eastAsia="en-US"/>
          </w:rPr>
          <w:t xml:space="preserve"> </w:t>
        </w:r>
        <w:r w:rsidRPr="006A385D">
          <w:rPr>
            <w:rStyle w:val="a7"/>
            <w:sz w:val="28"/>
            <w:szCs w:val="28"/>
            <w:lang w:val="en-US" w:eastAsia="en-US"/>
          </w:rPr>
          <w:t>mfcrt</w:t>
        </w:r>
        <w:r w:rsidRPr="006A385D">
          <w:rPr>
            <w:rStyle w:val="a7"/>
            <w:sz w:val="28"/>
            <w:szCs w:val="28"/>
            <w:lang w:eastAsia="en-US"/>
          </w:rPr>
          <w:t>@</w:t>
        </w:r>
        <w:r w:rsidRPr="006A385D">
          <w:rPr>
            <w:rStyle w:val="a7"/>
            <w:sz w:val="28"/>
            <w:szCs w:val="28"/>
            <w:lang w:val="en-US" w:eastAsia="en-US"/>
          </w:rPr>
          <w:t>mail</w:t>
        </w:r>
        <w:r w:rsidRPr="006A385D">
          <w:rPr>
            <w:rStyle w:val="a7"/>
            <w:sz w:val="28"/>
            <w:szCs w:val="28"/>
            <w:lang w:eastAsia="en-US"/>
          </w:rPr>
          <w:t>.</w:t>
        </w:r>
        <w:r w:rsidRPr="006A385D">
          <w:rPr>
            <w:rStyle w:val="a7"/>
            <w:sz w:val="28"/>
            <w:szCs w:val="28"/>
            <w:lang w:val="en-US" w:eastAsia="en-US"/>
          </w:rPr>
          <w:t>ru</w:t>
        </w:r>
      </w:hyperlink>
    </w:p>
    <w:p w:rsidR="00294786" w:rsidRPr="00294786" w:rsidRDefault="00294786" w:rsidP="00294786">
      <w:pPr>
        <w:widowControl w:val="0"/>
        <w:autoSpaceDE w:val="0"/>
        <w:autoSpaceDN w:val="0"/>
        <w:adjustRightInd w:val="0"/>
        <w:spacing w:after="0" w:line="240" w:lineRule="auto"/>
        <w:ind w:firstLine="567"/>
        <w:jc w:val="both"/>
        <w:outlineLvl w:val="0"/>
        <w:rPr>
          <w:rFonts w:ascii="Times New Roman" w:hAnsi="Times New Roman" w:cs="Times New Roman"/>
          <w:bCs/>
          <w:sz w:val="28"/>
          <w:szCs w:val="28"/>
        </w:rPr>
      </w:pPr>
      <w:r w:rsidRPr="00294786">
        <w:rPr>
          <w:rFonts w:ascii="Times New Roman" w:hAnsi="Times New Roman" w:cs="Times New Roman"/>
          <w:bCs/>
          <w:sz w:val="28"/>
          <w:szCs w:val="28"/>
        </w:rPr>
        <w:t>1.3.4.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w:t>
      </w:r>
    </w:p>
    <w:p w:rsidR="00294786" w:rsidRPr="00294786" w:rsidRDefault="00294786" w:rsidP="00294786">
      <w:pPr>
        <w:autoSpaceDN w:val="0"/>
        <w:adjustRightInd w:val="0"/>
        <w:spacing w:after="0" w:line="240" w:lineRule="auto"/>
        <w:ind w:firstLine="567"/>
        <w:jc w:val="both"/>
        <w:outlineLvl w:val="0"/>
        <w:rPr>
          <w:rFonts w:ascii="Times New Roman" w:hAnsi="Times New Roman" w:cs="Times New Roman"/>
          <w:bCs/>
          <w:sz w:val="28"/>
          <w:szCs w:val="28"/>
        </w:rPr>
      </w:pPr>
      <w:r w:rsidRPr="00294786">
        <w:rPr>
          <w:rFonts w:ascii="Times New Roman" w:hAnsi="Times New Roman" w:cs="Times New Roman"/>
          <w:bCs/>
          <w:sz w:val="28"/>
          <w:szCs w:val="28"/>
        </w:rPr>
        <w:t>1.4. Требования к парковочным местам.</w:t>
      </w:r>
    </w:p>
    <w:p w:rsidR="00294786" w:rsidRPr="00294786" w:rsidRDefault="00294786" w:rsidP="00294786">
      <w:pPr>
        <w:autoSpaceDN w:val="0"/>
        <w:adjustRightInd w:val="0"/>
        <w:spacing w:after="0" w:line="240" w:lineRule="auto"/>
        <w:ind w:firstLine="567"/>
        <w:jc w:val="both"/>
        <w:outlineLvl w:val="0"/>
        <w:rPr>
          <w:rFonts w:ascii="Times New Roman" w:hAnsi="Times New Roman" w:cs="Times New Roman"/>
          <w:bCs/>
          <w:sz w:val="28"/>
          <w:szCs w:val="28"/>
        </w:rPr>
      </w:pPr>
      <w:r w:rsidRPr="00294786">
        <w:rPr>
          <w:rFonts w:ascii="Times New Roman" w:hAnsi="Times New Roman" w:cs="Times New Roman"/>
          <w:bCs/>
          <w:sz w:val="28"/>
          <w:szCs w:val="28"/>
        </w:rPr>
        <w:t xml:space="preserve">На территории, прилегающей к зданию администрации района, оборудуются места для парковки автотранспортных средств. Доступ заявителя к парковочным местам является бесплатным.  </w:t>
      </w:r>
    </w:p>
    <w:p w:rsidR="00294786" w:rsidRPr="00294786" w:rsidRDefault="00294786" w:rsidP="00294786">
      <w:pPr>
        <w:autoSpaceDN w:val="0"/>
        <w:adjustRightInd w:val="0"/>
        <w:spacing w:after="0" w:line="240" w:lineRule="auto"/>
        <w:ind w:firstLine="567"/>
        <w:jc w:val="both"/>
        <w:outlineLvl w:val="0"/>
        <w:rPr>
          <w:rFonts w:ascii="Times New Roman" w:hAnsi="Times New Roman" w:cs="Times New Roman"/>
          <w:bCs/>
          <w:sz w:val="28"/>
          <w:szCs w:val="28"/>
        </w:rPr>
      </w:pPr>
      <w:r w:rsidRPr="00294786">
        <w:rPr>
          <w:rFonts w:ascii="Times New Roman" w:hAnsi="Times New Roman" w:cs="Times New Roman"/>
          <w:bCs/>
          <w:sz w:val="28"/>
          <w:szCs w:val="28"/>
        </w:rPr>
        <w:t>1.5. Требования к оформлению входа в здание.</w:t>
      </w:r>
    </w:p>
    <w:p w:rsidR="00294786" w:rsidRPr="00294786" w:rsidRDefault="00294786" w:rsidP="00294786">
      <w:pPr>
        <w:autoSpaceDN w:val="0"/>
        <w:adjustRightInd w:val="0"/>
        <w:spacing w:after="0" w:line="240" w:lineRule="auto"/>
        <w:ind w:firstLine="567"/>
        <w:jc w:val="both"/>
        <w:outlineLvl w:val="0"/>
        <w:rPr>
          <w:rFonts w:ascii="Times New Roman" w:hAnsi="Times New Roman" w:cs="Times New Roman"/>
          <w:bCs/>
          <w:sz w:val="28"/>
          <w:szCs w:val="28"/>
        </w:rPr>
      </w:pPr>
      <w:r w:rsidRPr="00294786">
        <w:rPr>
          <w:rFonts w:ascii="Times New Roman" w:hAnsi="Times New Roman" w:cs="Times New Roman"/>
          <w:bCs/>
          <w:sz w:val="28"/>
          <w:szCs w:val="28"/>
        </w:rPr>
        <w:t>Центральный вход в здание администрации района должен быть оборудован:</w:t>
      </w:r>
    </w:p>
    <w:p w:rsidR="00294786" w:rsidRPr="00294786" w:rsidRDefault="00294786" w:rsidP="00294786">
      <w:pPr>
        <w:autoSpaceDN w:val="0"/>
        <w:adjustRightInd w:val="0"/>
        <w:spacing w:after="0" w:line="240" w:lineRule="auto"/>
        <w:ind w:firstLine="567"/>
        <w:jc w:val="both"/>
        <w:outlineLvl w:val="0"/>
        <w:rPr>
          <w:rFonts w:ascii="Times New Roman" w:hAnsi="Times New Roman" w:cs="Times New Roman"/>
          <w:bCs/>
          <w:sz w:val="28"/>
          <w:szCs w:val="28"/>
        </w:rPr>
      </w:pPr>
      <w:r w:rsidRPr="00294786">
        <w:rPr>
          <w:rFonts w:ascii="Times New Roman" w:hAnsi="Times New Roman" w:cs="Times New Roman"/>
          <w:bCs/>
          <w:sz w:val="28"/>
          <w:szCs w:val="28"/>
        </w:rPr>
        <w:t>-     вывеской с полным наименованием администрации района;</w:t>
      </w:r>
    </w:p>
    <w:p w:rsidR="00294786" w:rsidRPr="00294786" w:rsidRDefault="00294786" w:rsidP="00294786">
      <w:pPr>
        <w:autoSpaceDN w:val="0"/>
        <w:adjustRightInd w:val="0"/>
        <w:spacing w:after="0" w:line="240" w:lineRule="auto"/>
        <w:ind w:firstLine="567"/>
        <w:jc w:val="both"/>
        <w:outlineLvl w:val="0"/>
        <w:rPr>
          <w:rFonts w:ascii="Times New Roman" w:hAnsi="Times New Roman" w:cs="Times New Roman"/>
          <w:sz w:val="28"/>
          <w:szCs w:val="28"/>
        </w:rPr>
      </w:pPr>
      <w:r w:rsidRPr="00294786">
        <w:rPr>
          <w:rFonts w:ascii="Times New Roman" w:hAnsi="Times New Roman" w:cs="Times New Roman"/>
          <w:bCs/>
          <w:sz w:val="28"/>
          <w:szCs w:val="28"/>
        </w:rPr>
        <w:t>-</w:t>
      </w:r>
      <w:r w:rsidRPr="00294786">
        <w:rPr>
          <w:rFonts w:ascii="Times New Roman" w:hAnsi="Times New Roman" w:cs="Times New Roman"/>
          <w:i/>
          <w:sz w:val="28"/>
          <w:szCs w:val="28"/>
        </w:rPr>
        <w:t xml:space="preserve"> </w:t>
      </w:r>
      <w:r w:rsidRPr="00294786">
        <w:rPr>
          <w:rFonts w:ascii="Times New Roman" w:hAnsi="Times New Roman" w:cs="Times New Roman"/>
          <w:sz w:val="28"/>
          <w:szCs w:val="28"/>
        </w:rPr>
        <w:t xml:space="preserve">пандусами, специальными ограждениями и перилами, обеспечивающие беспрепятственное передвижение и разворот инвалидных колясок. </w:t>
      </w:r>
    </w:p>
    <w:p w:rsidR="00294786" w:rsidRPr="00294786" w:rsidRDefault="00294786" w:rsidP="00294786">
      <w:pPr>
        <w:autoSpaceDN w:val="0"/>
        <w:adjustRightInd w:val="0"/>
        <w:spacing w:after="0" w:line="240" w:lineRule="auto"/>
        <w:ind w:firstLine="567"/>
        <w:jc w:val="both"/>
        <w:outlineLvl w:val="0"/>
        <w:rPr>
          <w:rFonts w:ascii="Times New Roman" w:hAnsi="Times New Roman" w:cs="Times New Roman"/>
          <w:bCs/>
          <w:sz w:val="28"/>
          <w:szCs w:val="28"/>
        </w:rPr>
      </w:pPr>
      <w:r w:rsidRPr="00294786">
        <w:rPr>
          <w:rFonts w:ascii="Times New Roman" w:hAnsi="Times New Roman" w:cs="Times New Roman"/>
          <w:bCs/>
          <w:sz w:val="28"/>
          <w:szCs w:val="28"/>
        </w:rPr>
        <w:t>1.6. Требования к присутственным местам.</w:t>
      </w:r>
    </w:p>
    <w:p w:rsidR="00294786" w:rsidRPr="00294786" w:rsidRDefault="00294786" w:rsidP="00294786">
      <w:pPr>
        <w:autoSpaceDN w:val="0"/>
        <w:adjustRightInd w:val="0"/>
        <w:spacing w:after="0" w:line="240" w:lineRule="auto"/>
        <w:ind w:firstLine="567"/>
        <w:jc w:val="both"/>
        <w:outlineLvl w:val="0"/>
        <w:rPr>
          <w:rFonts w:ascii="Times New Roman" w:hAnsi="Times New Roman" w:cs="Times New Roman"/>
          <w:bCs/>
          <w:sz w:val="28"/>
          <w:szCs w:val="28"/>
        </w:rPr>
      </w:pPr>
      <w:r w:rsidRPr="00294786">
        <w:rPr>
          <w:rFonts w:ascii="Times New Roman" w:hAnsi="Times New Roman" w:cs="Times New Roman"/>
          <w:bCs/>
          <w:sz w:val="28"/>
          <w:szCs w:val="28"/>
        </w:rPr>
        <w:lastRenderedPageBreak/>
        <w:t>- Прием документов для получения муниципальной услуги осуществляется в приемной администрации района (присутственное место).</w:t>
      </w:r>
    </w:p>
    <w:p w:rsidR="00294786" w:rsidRPr="00294786" w:rsidRDefault="00294786" w:rsidP="00294786">
      <w:pPr>
        <w:autoSpaceDN w:val="0"/>
        <w:adjustRightInd w:val="0"/>
        <w:spacing w:after="0" w:line="240" w:lineRule="auto"/>
        <w:ind w:firstLine="567"/>
        <w:jc w:val="both"/>
        <w:outlineLvl w:val="0"/>
        <w:rPr>
          <w:rFonts w:ascii="Times New Roman" w:hAnsi="Times New Roman" w:cs="Times New Roman"/>
          <w:bCs/>
          <w:sz w:val="28"/>
          <w:szCs w:val="28"/>
        </w:rPr>
      </w:pPr>
      <w:r w:rsidRPr="00294786">
        <w:rPr>
          <w:rFonts w:ascii="Times New Roman" w:hAnsi="Times New Roman" w:cs="Times New Roman"/>
          <w:bCs/>
          <w:sz w:val="28"/>
          <w:szCs w:val="28"/>
        </w:rPr>
        <w:t xml:space="preserve">- Присутственное место включает места ожидания, информирования и приема заявлений. </w:t>
      </w:r>
    </w:p>
    <w:p w:rsidR="00294786" w:rsidRPr="00294786" w:rsidRDefault="00294786" w:rsidP="00294786">
      <w:pPr>
        <w:autoSpaceDN w:val="0"/>
        <w:adjustRightInd w:val="0"/>
        <w:spacing w:after="0" w:line="240" w:lineRule="auto"/>
        <w:ind w:firstLine="567"/>
        <w:jc w:val="both"/>
        <w:outlineLvl w:val="0"/>
        <w:rPr>
          <w:rFonts w:ascii="Times New Roman" w:hAnsi="Times New Roman" w:cs="Times New Roman"/>
          <w:bCs/>
          <w:sz w:val="28"/>
          <w:szCs w:val="28"/>
        </w:rPr>
      </w:pPr>
      <w:r w:rsidRPr="00294786">
        <w:rPr>
          <w:rFonts w:ascii="Times New Roman" w:hAnsi="Times New Roman" w:cs="Times New Roman"/>
          <w:bCs/>
          <w:sz w:val="28"/>
          <w:szCs w:val="28"/>
        </w:rPr>
        <w:t xml:space="preserve">1.7. Требования к местам ожидания могут быть оборудованы стульями, креслами. Количество мест ожидания должно быть не менее трех. </w:t>
      </w:r>
    </w:p>
    <w:p w:rsidR="00294786" w:rsidRPr="00294786" w:rsidRDefault="00294786" w:rsidP="00294786">
      <w:pPr>
        <w:autoSpaceDN w:val="0"/>
        <w:adjustRightInd w:val="0"/>
        <w:spacing w:after="0" w:line="240" w:lineRule="auto"/>
        <w:ind w:firstLine="567"/>
        <w:jc w:val="both"/>
        <w:outlineLvl w:val="0"/>
        <w:rPr>
          <w:rFonts w:ascii="Times New Roman" w:hAnsi="Times New Roman" w:cs="Times New Roman"/>
          <w:sz w:val="28"/>
          <w:szCs w:val="28"/>
        </w:rPr>
      </w:pPr>
      <w:r w:rsidRPr="00294786">
        <w:rPr>
          <w:rFonts w:ascii="Times New Roman" w:hAnsi="Times New Roman" w:cs="Times New Roman"/>
          <w:sz w:val="28"/>
          <w:szCs w:val="28"/>
        </w:rPr>
        <w:t xml:space="preserve">Столы для обслуживания инвалидов должны быть размещены в стороне от входа с учетом беспрепятственного подъезда и поворота колясок. </w:t>
      </w:r>
    </w:p>
    <w:p w:rsidR="00294786" w:rsidRPr="00294786" w:rsidRDefault="00294786" w:rsidP="00294786">
      <w:pPr>
        <w:autoSpaceDN w:val="0"/>
        <w:adjustRightInd w:val="0"/>
        <w:spacing w:after="0" w:line="240" w:lineRule="auto"/>
        <w:ind w:firstLine="567"/>
        <w:jc w:val="both"/>
        <w:outlineLvl w:val="0"/>
        <w:rPr>
          <w:rFonts w:ascii="Times New Roman" w:hAnsi="Times New Roman" w:cs="Times New Roman"/>
          <w:bCs/>
          <w:sz w:val="28"/>
          <w:szCs w:val="28"/>
        </w:rPr>
      </w:pPr>
      <w:r w:rsidRPr="00294786">
        <w:rPr>
          <w:rFonts w:ascii="Times New Roman" w:hAnsi="Times New Roman" w:cs="Times New Roman"/>
          <w:sz w:val="28"/>
          <w:szCs w:val="28"/>
        </w:rPr>
        <w:t>Глухонемым, инвалидам по зрению и другим гражданам с ограниченными физическими возможностями при необходимости оказывается соответствующая помощь, а также оснащение здания знаками, выполненными азбукой Брайля и в легко читаемой и понятной форме, предоставление различных видов услуг помощников и посредников, в том числе проводников, чтецов и профессиональных сурдопереводчиков, для облегчения доступности зданий и других объектов, открытых для населения».</w:t>
      </w:r>
      <w:r w:rsidRPr="00294786">
        <w:rPr>
          <w:rFonts w:ascii="Times New Roman" w:hAnsi="Times New Roman" w:cs="Times New Roman"/>
          <w:bCs/>
          <w:sz w:val="28"/>
          <w:szCs w:val="28"/>
        </w:rPr>
        <w:t xml:space="preserve"> </w:t>
      </w:r>
    </w:p>
    <w:p w:rsidR="00294786" w:rsidRPr="00294786" w:rsidRDefault="00294786" w:rsidP="00294786">
      <w:pPr>
        <w:autoSpaceDN w:val="0"/>
        <w:adjustRightInd w:val="0"/>
        <w:spacing w:after="0" w:line="240" w:lineRule="auto"/>
        <w:ind w:firstLine="567"/>
        <w:jc w:val="both"/>
        <w:outlineLvl w:val="0"/>
        <w:rPr>
          <w:rFonts w:ascii="Times New Roman" w:hAnsi="Times New Roman" w:cs="Times New Roman"/>
          <w:bCs/>
          <w:sz w:val="28"/>
          <w:szCs w:val="28"/>
        </w:rPr>
      </w:pPr>
      <w:r w:rsidRPr="00294786">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услуг:</w:t>
      </w:r>
    </w:p>
    <w:p w:rsidR="00294786" w:rsidRPr="00294786" w:rsidRDefault="00294786" w:rsidP="00294786">
      <w:pPr>
        <w:tabs>
          <w:tab w:val="left" w:pos="0"/>
        </w:tabs>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 Подача заявления на получение муниципальной услуги при наличии очереди - не более 15 минут.</w:t>
      </w:r>
    </w:p>
    <w:p w:rsidR="00294786" w:rsidRPr="00294786" w:rsidRDefault="00294786" w:rsidP="00294786">
      <w:pPr>
        <w:tabs>
          <w:tab w:val="left" w:pos="0"/>
        </w:tabs>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 При получении результата предоставления муниципальной услуги максимальный срок ожидания в очереди не должен превышать 30 минут.</w:t>
      </w:r>
    </w:p>
    <w:p w:rsidR="00294786" w:rsidRPr="00294786" w:rsidRDefault="00294786" w:rsidP="00294786">
      <w:pPr>
        <w:tabs>
          <w:tab w:val="left" w:pos="0"/>
        </w:tabs>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 Срок регистрации заявителя о предоставлении муниципальной услуги в течение одного дня с момента поступления заявления.</w:t>
      </w:r>
    </w:p>
    <w:p w:rsidR="00294786" w:rsidRPr="00294786" w:rsidRDefault="00294786" w:rsidP="00294786">
      <w:pPr>
        <w:tabs>
          <w:tab w:val="left" w:pos="0"/>
        </w:tabs>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1.8. Требования к местам приема заявителей.</w:t>
      </w:r>
    </w:p>
    <w:p w:rsidR="00294786" w:rsidRPr="00294786" w:rsidRDefault="00294786" w:rsidP="00294786">
      <w:pPr>
        <w:tabs>
          <w:tab w:val="left" w:pos="0"/>
        </w:tabs>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 xml:space="preserve">Рабочие места специалистов, принимающих и рассматривающих заявления и документы, должны быть оборудованы персональными компьютером с возможностью доступа к необходимым информационным базам данных, печатающим и сканирующим устройством. </w:t>
      </w:r>
    </w:p>
    <w:p w:rsidR="00294786" w:rsidRPr="00294786" w:rsidRDefault="00294786" w:rsidP="00294786">
      <w:pPr>
        <w:tabs>
          <w:tab w:val="left" w:pos="0"/>
        </w:tabs>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1.9. Показателями доступности и качества предоставления муниципальной услуги являются:</w:t>
      </w:r>
    </w:p>
    <w:p w:rsidR="00294786" w:rsidRPr="00294786" w:rsidRDefault="00294786" w:rsidP="00294786">
      <w:pPr>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1) соблюдение сроков приема и рассмотрения документов;</w:t>
      </w:r>
    </w:p>
    <w:p w:rsidR="00294786" w:rsidRPr="00294786" w:rsidRDefault="00294786" w:rsidP="00294786">
      <w:pPr>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2) соблюдение срока получения результата муниципальной услуги;</w:t>
      </w:r>
    </w:p>
    <w:p w:rsidR="00294786" w:rsidRPr="00294786" w:rsidRDefault="00294786" w:rsidP="00294786">
      <w:pPr>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3) наличие прецедентов (обоснованных жалоб) на нарушение Административного регламента, совершенных муниципальными служащими.</w:t>
      </w:r>
    </w:p>
    <w:p w:rsidR="00294786" w:rsidRPr="00294786" w:rsidRDefault="00294786" w:rsidP="00294786">
      <w:pPr>
        <w:pStyle w:val="printj"/>
        <w:spacing w:before="0" w:after="0"/>
        <w:ind w:right="-142"/>
        <w:rPr>
          <w:sz w:val="16"/>
          <w:szCs w:val="16"/>
        </w:rPr>
      </w:pPr>
    </w:p>
    <w:p w:rsidR="00294786" w:rsidRPr="00294786" w:rsidRDefault="00294786" w:rsidP="00294786">
      <w:pPr>
        <w:numPr>
          <w:ilvl w:val="0"/>
          <w:numId w:val="13"/>
        </w:numPr>
        <w:spacing w:after="0" w:line="240" w:lineRule="auto"/>
        <w:ind w:left="0" w:right="-142" w:firstLine="567"/>
        <w:jc w:val="center"/>
        <w:rPr>
          <w:rFonts w:ascii="Times New Roman" w:hAnsi="Times New Roman" w:cs="Times New Roman"/>
          <w:b/>
          <w:bCs/>
          <w:color w:val="000000"/>
          <w:kern w:val="1"/>
          <w:sz w:val="28"/>
          <w:szCs w:val="28"/>
        </w:rPr>
      </w:pPr>
      <w:r w:rsidRPr="00294786">
        <w:rPr>
          <w:rFonts w:ascii="Times New Roman" w:hAnsi="Times New Roman" w:cs="Times New Roman"/>
          <w:b/>
          <w:bCs/>
          <w:color w:val="000000"/>
          <w:kern w:val="1"/>
          <w:sz w:val="28"/>
          <w:szCs w:val="28"/>
        </w:rPr>
        <w:t xml:space="preserve">Стандарт предоставления </w:t>
      </w:r>
      <w:r w:rsidRPr="00294786">
        <w:rPr>
          <w:rFonts w:ascii="Times New Roman" w:hAnsi="Times New Roman" w:cs="Times New Roman"/>
          <w:b/>
          <w:sz w:val="28"/>
          <w:szCs w:val="28"/>
        </w:rPr>
        <w:t>муниципальной</w:t>
      </w:r>
      <w:r w:rsidRPr="00294786">
        <w:rPr>
          <w:rFonts w:ascii="Times New Roman" w:hAnsi="Times New Roman" w:cs="Times New Roman"/>
          <w:b/>
          <w:bCs/>
          <w:color w:val="000000"/>
          <w:kern w:val="1"/>
          <w:sz w:val="28"/>
          <w:szCs w:val="28"/>
        </w:rPr>
        <w:t xml:space="preserve"> услуги</w:t>
      </w:r>
    </w:p>
    <w:p w:rsidR="00294786" w:rsidRPr="00294786" w:rsidRDefault="00294786" w:rsidP="00294786">
      <w:pPr>
        <w:spacing w:after="0" w:line="240" w:lineRule="auto"/>
        <w:ind w:left="567" w:right="-142"/>
        <w:rPr>
          <w:rFonts w:ascii="Times New Roman" w:hAnsi="Times New Roman" w:cs="Times New Roman"/>
          <w:b/>
          <w:bCs/>
          <w:color w:val="000000"/>
          <w:kern w:val="1"/>
          <w:sz w:val="16"/>
          <w:szCs w:val="16"/>
        </w:rPr>
      </w:pPr>
    </w:p>
    <w:p w:rsidR="00294786" w:rsidRPr="00294786" w:rsidRDefault="00294786" w:rsidP="00294786">
      <w:pPr>
        <w:pStyle w:val="ConsPlusNormal"/>
        <w:widowControl/>
        <w:numPr>
          <w:ilvl w:val="1"/>
          <w:numId w:val="13"/>
        </w:numPr>
        <w:ind w:left="0" w:right="-142" w:firstLine="567"/>
        <w:jc w:val="both"/>
        <w:rPr>
          <w:rFonts w:ascii="Times New Roman" w:hAnsi="Times New Roman" w:cs="Times New Roman"/>
          <w:color w:val="000000"/>
          <w:sz w:val="28"/>
          <w:szCs w:val="28"/>
        </w:rPr>
      </w:pPr>
      <w:r w:rsidRPr="00294786">
        <w:rPr>
          <w:rFonts w:ascii="Times New Roman" w:hAnsi="Times New Roman" w:cs="Times New Roman"/>
          <w:color w:val="000000"/>
          <w:sz w:val="28"/>
          <w:szCs w:val="28"/>
        </w:rPr>
        <w:t xml:space="preserve">Наименование </w:t>
      </w:r>
      <w:r w:rsidRPr="00294786">
        <w:rPr>
          <w:rFonts w:ascii="Times New Roman" w:hAnsi="Times New Roman" w:cs="Times New Roman"/>
          <w:sz w:val="28"/>
          <w:szCs w:val="28"/>
        </w:rPr>
        <w:t>муниципальной</w:t>
      </w:r>
      <w:r w:rsidRPr="00294786">
        <w:rPr>
          <w:rFonts w:ascii="Times New Roman" w:hAnsi="Times New Roman" w:cs="Times New Roman"/>
          <w:color w:val="000000"/>
          <w:sz w:val="28"/>
          <w:szCs w:val="28"/>
        </w:rPr>
        <w:t xml:space="preserve"> услуги - </w:t>
      </w:r>
      <w:r w:rsidRPr="00294786">
        <w:rPr>
          <w:rFonts w:ascii="Times New Roman" w:hAnsi="Times New Roman" w:cs="Times New Roman"/>
          <w:bCs/>
          <w:sz w:val="28"/>
          <w:szCs w:val="28"/>
          <w:lang w:eastAsia="zh-CN"/>
        </w:rPr>
        <w:t>«Заключение договора безвозмездного пользования в отношении земельного участка из земель</w:t>
      </w:r>
      <w:r w:rsidRPr="00294786">
        <w:rPr>
          <w:rFonts w:ascii="Times New Roman" w:hAnsi="Times New Roman" w:cs="Times New Roman"/>
          <w:sz w:val="28"/>
          <w:szCs w:val="28"/>
        </w:rPr>
        <w:t>, находящихся в государственной или муниципальной собственности» на территории муниципального образования «</w:t>
      </w:r>
      <w:r w:rsidR="006A385D">
        <w:rPr>
          <w:rFonts w:ascii="Times New Roman" w:hAnsi="Times New Roman" w:cs="Times New Roman"/>
          <w:sz w:val="28"/>
          <w:szCs w:val="28"/>
        </w:rPr>
        <w:t>Монгун-Тайгинский</w:t>
      </w:r>
      <w:r w:rsidRPr="00294786">
        <w:rPr>
          <w:rFonts w:ascii="Times New Roman" w:hAnsi="Times New Roman" w:cs="Times New Roman"/>
          <w:sz w:val="28"/>
          <w:szCs w:val="28"/>
        </w:rPr>
        <w:t xml:space="preserve"> кожуун Республики Тыва».</w:t>
      </w:r>
    </w:p>
    <w:p w:rsidR="00294786" w:rsidRPr="00294786" w:rsidRDefault="00294786" w:rsidP="00294786">
      <w:pPr>
        <w:numPr>
          <w:ilvl w:val="1"/>
          <w:numId w:val="13"/>
        </w:numPr>
        <w:spacing w:after="0" w:line="240" w:lineRule="auto"/>
        <w:ind w:left="0" w:right="-142" w:firstLine="567"/>
        <w:jc w:val="both"/>
        <w:rPr>
          <w:rFonts w:ascii="Times New Roman" w:hAnsi="Times New Roman" w:cs="Times New Roman"/>
          <w:color w:val="000000"/>
          <w:sz w:val="28"/>
          <w:szCs w:val="28"/>
        </w:rPr>
      </w:pPr>
      <w:r w:rsidRPr="00294786">
        <w:rPr>
          <w:rFonts w:ascii="Times New Roman" w:hAnsi="Times New Roman" w:cs="Times New Roman"/>
          <w:color w:val="000000"/>
          <w:sz w:val="28"/>
          <w:szCs w:val="28"/>
        </w:rPr>
        <w:t>Наименование органа, предоставляющего г</w:t>
      </w:r>
      <w:r w:rsidRPr="00294786">
        <w:rPr>
          <w:rFonts w:ascii="Times New Roman" w:hAnsi="Times New Roman" w:cs="Times New Roman"/>
          <w:sz w:val="28"/>
          <w:szCs w:val="28"/>
        </w:rPr>
        <w:t xml:space="preserve"> муниципальную</w:t>
      </w:r>
      <w:r w:rsidRPr="00294786">
        <w:rPr>
          <w:rFonts w:ascii="Times New Roman" w:hAnsi="Times New Roman" w:cs="Times New Roman"/>
          <w:color w:val="000000"/>
          <w:sz w:val="28"/>
          <w:szCs w:val="28"/>
        </w:rPr>
        <w:t xml:space="preserve"> услугу.</w:t>
      </w:r>
    </w:p>
    <w:p w:rsidR="00294786" w:rsidRPr="00294786" w:rsidRDefault="00294786" w:rsidP="00294786">
      <w:pPr>
        <w:numPr>
          <w:ilvl w:val="2"/>
          <w:numId w:val="13"/>
        </w:numPr>
        <w:spacing w:after="0" w:line="240" w:lineRule="auto"/>
        <w:ind w:left="0" w:right="-142" w:firstLine="567"/>
        <w:jc w:val="both"/>
        <w:rPr>
          <w:rFonts w:ascii="Times New Roman" w:hAnsi="Times New Roman" w:cs="Times New Roman"/>
          <w:sz w:val="28"/>
          <w:szCs w:val="28"/>
        </w:rPr>
      </w:pPr>
      <w:r w:rsidRPr="00294786">
        <w:rPr>
          <w:rFonts w:ascii="Times New Roman" w:hAnsi="Times New Roman" w:cs="Times New Roman"/>
          <w:color w:val="000000"/>
          <w:sz w:val="28"/>
          <w:szCs w:val="28"/>
        </w:rPr>
        <w:t xml:space="preserve">Предоставление </w:t>
      </w:r>
      <w:r w:rsidRPr="00294786">
        <w:rPr>
          <w:rFonts w:ascii="Times New Roman" w:hAnsi="Times New Roman" w:cs="Times New Roman"/>
          <w:sz w:val="28"/>
          <w:szCs w:val="28"/>
        </w:rPr>
        <w:t>муниципальной</w:t>
      </w:r>
      <w:r w:rsidRPr="00294786">
        <w:rPr>
          <w:rFonts w:ascii="Times New Roman" w:hAnsi="Times New Roman" w:cs="Times New Roman"/>
          <w:color w:val="000000"/>
          <w:sz w:val="28"/>
          <w:szCs w:val="28"/>
        </w:rPr>
        <w:t xml:space="preserve"> услуги</w:t>
      </w:r>
      <w:r w:rsidRPr="00294786">
        <w:rPr>
          <w:rFonts w:ascii="Times New Roman" w:hAnsi="Times New Roman" w:cs="Times New Roman"/>
          <w:sz w:val="28"/>
          <w:szCs w:val="28"/>
        </w:rPr>
        <w:t xml:space="preserve"> осуществляется:</w:t>
      </w:r>
    </w:p>
    <w:p w:rsidR="00294786" w:rsidRPr="00294786" w:rsidRDefault="00294786" w:rsidP="00294786">
      <w:pPr>
        <w:spacing w:after="0" w:line="240" w:lineRule="auto"/>
        <w:ind w:right="-142" w:firstLine="567"/>
        <w:jc w:val="both"/>
        <w:rPr>
          <w:rFonts w:ascii="Times New Roman" w:hAnsi="Times New Roman" w:cs="Times New Roman"/>
          <w:sz w:val="28"/>
          <w:szCs w:val="28"/>
        </w:rPr>
      </w:pPr>
      <w:r w:rsidRPr="00294786">
        <w:rPr>
          <w:rFonts w:ascii="Times New Roman" w:hAnsi="Times New Roman" w:cs="Times New Roman"/>
          <w:sz w:val="28"/>
          <w:szCs w:val="28"/>
        </w:rPr>
        <w:lastRenderedPageBreak/>
        <w:t>Администрация муниципального района «</w:t>
      </w:r>
      <w:r w:rsidR="006A385D">
        <w:rPr>
          <w:rFonts w:ascii="Times New Roman" w:hAnsi="Times New Roman" w:cs="Times New Roman"/>
          <w:sz w:val="28"/>
          <w:szCs w:val="28"/>
        </w:rPr>
        <w:t>Монгун-Тайгинский</w:t>
      </w:r>
      <w:r w:rsidRPr="00294786">
        <w:rPr>
          <w:rFonts w:ascii="Times New Roman" w:hAnsi="Times New Roman" w:cs="Times New Roman"/>
          <w:sz w:val="28"/>
          <w:szCs w:val="28"/>
        </w:rPr>
        <w:t xml:space="preserve"> кожуун Республики Тыва» (далее администрация);</w:t>
      </w:r>
    </w:p>
    <w:p w:rsidR="00294786" w:rsidRPr="00294786" w:rsidRDefault="00294786" w:rsidP="00294786">
      <w:pPr>
        <w:spacing w:after="0" w:line="240" w:lineRule="auto"/>
        <w:ind w:right="-142" w:firstLine="567"/>
        <w:jc w:val="both"/>
        <w:rPr>
          <w:rFonts w:ascii="Times New Roman" w:hAnsi="Times New Roman" w:cs="Times New Roman"/>
          <w:sz w:val="28"/>
          <w:szCs w:val="28"/>
        </w:rPr>
      </w:pPr>
      <w:r w:rsidRPr="00294786">
        <w:rPr>
          <w:rFonts w:ascii="Times New Roman" w:hAnsi="Times New Roman" w:cs="Times New Roman"/>
          <w:sz w:val="28"/>
          <w:szCs w:val="28"/>
        </w:rPr>
        <w:t>Государственным автономным учреждением «Многофункциональный центр предоставления государственных и муниципальных услуг на территории Республики Тыва» территориального отдела № 6 (далее МФЦ).</w:t>
      </w:r>
    </w:p>
    <w:p w:rsidR="00294786" w:rsidRPr="00294786" w:rsidRDefault="00294786" w:rsidP="00294786">
      <w:pPr>
        <w:numPr>
          <w:ilvl w:val="2"/>
          <w:numId w:val="13"/>
        </w:numPr>
        <w:spacing w:after="0" w:line="240" w:lineRule="auto"/>
        <w:ind w:left="0" w:right="-142" w:firstLine="567"/>
        <w:jc w:val="both"/>
        <w:rPr>
          <w:rFonts w:ascii="Times New Roman" w:hAnsi="Times New Roman" w:cs="Times New Roman"/>
          <w:sz w:val="28"/>
          <w:szCs w:val="28"/>
        </w:rPr>
      </w:pPr>
      <w:r w:rsidRPr="00294786">
        <w:rPr>
          <w:rFonts w:ascii="Times New Roman" w:hAnsi="Times New Roman" w:cs="Times New Roman"/>
          <w:sz w:val="28"/>
          <w:szCs w:val="28"/>
        </w:rPr>
        <w:t xml:space="preserve">При предоставлении муниципальной услуги Администрация осуществляет межведомственное взаимодействие Федеральной налоговой службой, Управлением Федеральной службы муниципальной регистрации, кадастра и картографии по Республике Тыва, </w:t>
      </w:r>
      <w:r w:rsidRPr="00294786">
        <w:rPr>
          <w:rFonts w:ascii="Times New Roman" w:hAnsi="Times New Roman" w:cs="Times New Roman"/>
          <w:color w:val="000000"/>
          <w:sz w:val="28"/>
          <w:szCs w:val="28"/>
        </w:rPr>
        <w:t xml:space="preserve">Филиалом ФГБУ «Федеральная кадастровая палата Росреестра», </w:t>
      </w:r>
      <w:r w:rsidRPr="00294786">
        <w:rPr>
          <w:rFonts w:ascii="Times New Roman" w:hAnsi="Times New Roman" w:cs="Times New Roman"/>
          <w:sz w:val="28"/>
          <w:szCs w:val="28"/>
        </w:rPr>
        <w:t>ОАО Тываэ</w:t>
      </w:r>
      <w:r w:rsidR="006A385D">
        <w:rPr>
          <w:rFonts w:ascii="Times New Roman" w:hAnsi="Times New Roman" w:cs="Times New Roman"/>
          <w:sz w:val="28"/>
          <w:szCs w:val="28"/>
        </w:rPr>
        <w:t>нерго.</w:t>
      </w:r>
    </w:p>
    <w:p w:rsidR="00294786" w:rsidRPr="00294786" w:rsidRDefault="00294786" w:rsidP="00294786">
      <w:pPr>
        <w:pStyle w:val="ConsPlusNormal"/>
        <w:widowControl/>
        <w:numPr>
          <w:ilvl w:val="1"/>
          <w:numId w:val="13"/>
        </w:numPr>
        <w:tabs>
          <w:tab w:val="left" w:pos="993"/>
        </w:tabs>
        <w:ind w:left="0" w:right="-142" w:firstLine="567"/>
        <w:jc w:val="both"/>
        <w:rPr>
          <w:rFonts w:ascii="Times New Roman" w:hAnsi="Times New Roman" w:cs="Times New Roman"/>
          <w:sz w:val="28"/>
          <w:szCs w:val="28"/>
        </w:rPr>
      </w:pPr>
      <w:r w:rsidRPr="00294786">
        <w:rPr>
          <w:rFonts w:ascii="Times New Roman" w:hAnsi="Times New Roman" w:cs="Times New Roman"/>
          <w:sz w:val="28"/>
          <w:szCs w:val="28"/>
        </w:rPr>
        <w:t>Результатом предоставления муниципальной услуги является:</w:t>
      </w:r>
    </w:p>
    <w:p w:rsidR="00294786" w:rsidRPr="00294786" w:rsidRDefault="00294786" w:rsidP="00294786">
      <w:pPr>
        <w:spacing w:after="0" w:line="240" w:lineRule="auto"/>
        <w:ind w:right="-142" w:firstLine="567"/>
        <w:jc w:val="both"/>
        <w:rPr>
          <w:rFonts w:ascii="Times New Roman" w:hAnsi="Times New Roman" w:cs="Times New Roman"/>
          <w:sz w:val="28"/>
          <w:szCs w:val="28"/>
        </w:rPr>
      </w:pPr>
      <w:r w:rsidRPr="00294786">
        <w:rPr>
          <w:rFonts w:ascii="Times New Roman" w:hAnsi="Times New Roman" w:cs="Times New Roman"/>
          <w:sz w:val="28"/>
          <w:szCs w:val="28"/>
        </w:rPr>
        <w:t>-  подписанный договор безвозмездного пользования в отношении земельного участка из земель, находящихся в государственной или муниципальной собственности;</w:t>
      </w:r>
    </w:p>
    <w:p w:rsidR="00294786" w:rsidRPr="00294786" w:rsidRDefault="00294786" w:rsidP="00294786">
      <w:pPr>
        <w:tabs>
          <w:tab w:val="left" w:pos="851"/>
        </w:tabs>
        <w:spacing w:after="0" w:line="240" w:lineRule="auto"/>
        <w:ind w:right="-142" w:firstLine="567"/>
        <w:jc w:val="both"/>
        <w:rPr>
          <w:rFonts w:ascii="Times New Roman" w:hAnsi="Times New Roman" w:cs="Times New Roman"/>
          <w:sz w:val="28"/>
          <w:szCs w:val="28"/>
        </w:rPr>
      </w:pPr>
      <w:r w:rsidRPr="00294786">
        <w:rPr>
          <w:rFonts w:ascii="Times New Roman" w:hAnsi="Times New Roman" w:cs="Times New Roman"/>
          <w:sz w:val="28"/>
          <w:szCs w:val="28"/>
        </w:rPr>
        <w:t>- р</w:t>
      </w:r>
      <w:r w:rsidRPr="00294786">
        <w:rPr>
          <w:rFonts w:ascii="Times New Roman" w:hAnsi="Times New Roman" w:cs="Times New Roman"/>
          <w:spacing w:val="-4"/>
          <w:sz w:val="28"/>
          <w:szCs w:val="28"/>
        </w:rPr>
        <w:t>ешение об отказе в предоставлении земельного участка, находящегося в государственной или муниципальной собственности, без проведения торгов.</w:t>
      </w:r>
    </w:p>
    <w:p w:rsidR="00294786" w:rsidRPr="00294786" w:rsidRDefault="00294786" w:rsidP="00294786">
      <w:pPr>
        <w:numPr>
          <w:ilvl w:val="1"/>
          <w:numId w:val="13"/>
        </w:numPr>
        <w:tabs>
          <w:tab w:val="left" w:pos="993"/>
        </w:tabs>
        <w:spacing w:after="0" w:line="240" w:lineRule="auto"/>
        <w:ind w:left="0" w:right="-142" w:firstLine="567"/>
        <w:jc w:val="both"/>
        <w:rPr>
          <w:rFonts w:ascii="Times New Roman" w:hAnsi="Times New Roman" w:cs="Times New Roman"/>
          <w:sz w:val="28"/>
          <w:szCs w:val="28"/>
        </w:rPr>
      </w:pPr>
      <w:r w:rsidRPr="00294786">
        <w:rPr>
          <w:rFonts w:ascii="Times New Roman" w:hAnsi="Times New Roman" w:cs="Times New Roman"/>
          <w:sz w:val="28"/>
          <w:szCs w:val="28"/>
        </w:rPr>
        <w:t>Срок предоставления муниципальной услуги.</w:t>
      </w:r>
    </w:p>
    <w:p w:rsidR="00294786" w:rsidRPr="00294786" w:rsidRDefault="00294786" w:rsidP="00294786">
      <w:pPr>
        <w:numPr>
          <w:ilvl w:val="2"/>
          <w:numId w:val="16"/>
        </w:numPr>
        <w:tabs>
          <w:tab w:val="left" w:pos="1134"/>
        </w:tabs>
        <w:autoSpaceDE w:val="0"/>
        <w:autoSpaceDN w:val="0"/>
        <w:adjustRightInd w:val="0"/>
        <w:spacing w:after="0" w:line="240" w:lineRule="auto"/>
        <w:ind w:left="0" w:right="-142" w:firstLine="567"/>
        <w:jc w:val="both"/>
        <w:rPr>
          <w:rFonts w:ascii="Times New Roman" w:hAnsi="Times New Roman" w:cs="Times New Roman"/>
          <w:sz w:val="28"/>
          <w:szCs w:val="28"/>
        </w:rPr>
      </w:pPr>
      <w:r w:rsidRPr="00294786">
        <w:rPr>
          <w:rFonts w:ascii="Times New Roman" w:hAnsi="Times New Roman" w:cs="Times New Roman"/>
          <w:sz w:val="28"/>
          <w:szCs w:val="28"/>
        </w:rPr>
        <w:t>Срок предоставления муниципальной услуги составляет не более чем тридцать календарных дней со дня поступления заявления о предоставлении земельного участка.</w:t>
      </w:r>
    </w:p>
    <w:p w:rsidR="00294786" w:rsidRPr="00294786" w:rsidRDefault="00294786" w:rsidP="00294786">
      <w:pPr>
        <w:numPr>
          <w:ilvl w:val="2"/>
          <w:numId w:val="16"/>
        </w:numPr>
        <w:tabs>
          <w:tab w:val="left" w:pos="1134"/>
        </w:tabs>
        <w:spacing w:after="0" w:line="240" w:lineRule="auto"/>
        <w:ind w:left="0" w:right="-142" w:firstLine="540"/>
        <w:jc w:val="both"/>
        <w:rPr>
          <w:rFonts w:ascii="Times New Roman" w:hAnsi="Times New Roman" w:cs="Times New Roman"/>
          <w:kern w:val="1"/>
          <w:sz w:val="28"/>
          <w:szCs w:val="28"/>
        </w:rPr>
      </w:pPr>
      <w:r w:rsidRPr="00294786">
        <w:rPr>
          <w:rFonts w:ascii="Times New Roman" w:hAnsi="Times New Roman" w:cs="Times New Roman"/>
          <w:sz w:val="28"/>
          <w:szCs w:val="28"/>
        </w:rPr>
        <w:t>Срок направления решения заявителю о результате предоставления муниципальной услуги (либо мотивированный отказ) - не позднее чем через 5 рабочих дней со дня принятия решения.</w:t>
      </w:r>
    </w:p>
    <w:p w:rsidR="00294786" w:rsidRPr="00294786" w:rsidRDefault="00294786" w:rsidP="00294786">
      <w:pPr>
        <w:numPr>
          <w:ilvl w:val="1"/>
          <w:numId w:val="16"/>
        </w:numPr>
        <w:spacing w:after="0" w:line="240" w:lineRule="auto"/>
        <w:ind w:left="0" w:right="-142" w:firstLine="567"/>
        <w:jc w:val="both"/>
        <w:rPr>
          <w:rFonts w:ascii="Times New Roman" w:hAnsi="Times New Roman" w:cs="Times New Roman"/>
          <w:kern w:val="1"/>
          <w:sz w:val="28"/>
          <w:szCs w:val="28"/>
        </w:rPr>
      </w:pPr>
      <w:r w:rsidRPr="00294786">
        <w:rPr>
          <w:rFonts w:ascii="Times New Roman" w:eastAsia="Calibri" w:hAnsi="Times New Roman" w:cs="Times New Roman"/>
          <w:sz w:val="28"/>
          <w:szCs w:val="28"/>
        </w:rPr>
        <w:t xml:space="preserve">Перечень нормативных правовых актов, регулирующих отношения, возникающие в связи с предоставлением </w:t>
      </w:r>
      <w:r w:rsidRPr="00294786">
        <w:rPr>
          <w:rFonts w:ascii="Times New Roman" w:hAnsi="Times New Roman" w:cs="Times New Roman"/>
          <w:sz w:val="28"/>
          <w:szCs w:val="28"/>
        </w:rPr>
        <w:t>муниципальной</w:t>
      </w:r>
      <w:r w:rsidRPr="00294786">
        <w:rPr>
          <w:rFonts w:ascii="Times New Roman" w:eastAsia="Calibri" w:hAnsi="Times New Roman" w:cs="Times New Roman"/>
          <w:sz w:val="28"/>
          <w:szCs w:val="28"/>
        </w:rPr>
        <w:t xml:space="preserve"> </w:t>
      </w:r>
      <w:r w:rsidRPr="00294786">
        <w:rPr>
          <w:rFonts w:ascii="Times New Roman" w:hAnsi="Times New Roman" w:cs="Times New Roman"/>
          <w:kern w:val="1"/>
          <w:sz w:val="28"/>
          <w:szCs w:val="28"/>
        </w:rPr>
        <w:t>услуги:</w:t>
      </w:r>
    </w:p>
    <w:p w:rsidR="00294786" w:rsidRPr="00294786" w:rsidRDefault="00294786" w:rsidP="00294786">
      <w:pPr>
        <w:pStyle w:val="ConsPlusNormal"/>
        <w:ind w:firstLine="540"/>
        <w:jc w:val="both"/>
        <w:rPr>
          <w:rFonts w:ascii="Times New Roman" w:hAnsi="Times New Roman" w:cs="Times New Roman"/>
          <w:sz w:val="28"/>
          <w:szCs w:val="28"/>
        </w:rPr>
      </w:pPr>
      <w:r w:rsidRPr="00294786">
        <w:rPr>
          <w:rFonts w:ascii="Times New Roman" w:hAnsi="Times New Roman" w:cs="Times New Roman"/>
          <w:sz w:val="28"/>
          <w:szCs w:val="28"/>
        </w:rPr>
        <w:t>Конвенцией о правах инвалидов, принятой Резолюцией Генеральной ассамблеи ООН от 13 декабря 2006 г. № 61/106 (Бюллетень международных договоров, 2013, № 7);</w:t>
      </w:r>
    </w:p>
    <w:p w:rsidR="00294786" w:rsidRPr="00294786" w:rsidRDefault="00294786" w:rsidP="00294786">
      <w:pPr>
        <w:spacing w:after="0" w:line="240" w:lineRule="auto"/>
        <w:ind w:firstLine="540"/>
        <w:jc w:val="both"/>
        <w:rPr>
          <w:rFonts w:ascii="Times New Roman" w:hAnsi="Times New Roman" w:cs="Times New Roman"/>
          <w:sz w:val="28"/>
          <w:szCs w:val="28"/>
        </w:rPr>
      </w:pPr>
      <w:r w:rsidRPr="00294786">
        <w:rPr>
          <w:rFonts w:ascii="Times New Roman" w:hAnsi="Times New Roman" w:cs="Times New Roman"/>
          <w:sz w:val="28"/>
          <w:szCs w:val="28"/>
        </w:rPr>
        <w:t>Конституцией Российской Федерации от 12 декабря 1993 года (Собрание законодательства Российской Федерации, 2009, № 4, ст. 445; Официальный интернет-портал правовой информации http://www.pravo.gov.ru, 01.08.2014; Собрание законодательства Российской Федерации, 04.08.2014, № 31, ст. 4398);</w:t>
      </w:r>
    </w:p>
    <w:p w:rsidR="00294786" w:rsidRPr="00294786" w:rsidRDefault="00294786" w:rsidP="00294786">
      <w:pPr>
        <w:spacing w:after="0" w:line="240" w:lineRule="auto"/>
        <w:ind w:firstLine="540"/>
        <w:jc w:val="both"/>
        <w:rPr>
          <w:rFonts w:ascii="Times New Roman" w:hAnsi="Times New Roman" w:cs="Times New Roman"/>
          <w:sz w:val="28"/>
          <w:szCs w:val="28"/>
        </w:rPr>
      </w:pPr>
      <w:r w:rsidRPr="00294786">
        <w:rPr>
          <w:rFonts w:ascii="Times New Roman" w:hAnsi="Times New Roman" w:cs="Times New Roman"/>
          <w:sz w:val="28"/>
          <w:szCs w:val="28"/>
        </w:rPr>
        <w:t xml:space="preserve">Градостроительным кодексом Российской Федерации от 29 декабря 2004 года № 190-ФЗ (Собрание законодательства Российской Федерации, 2005, № 1, часть 1, ст. 16; 2005, № 30, ст. 3128; 2006, № 1, ст. 21; № 23, ст. 2380; № 31, ст. 3442; № 50, ст. 5279; № 52, ст. 5498; 2007, № 1, ст.21; № 21,ст. 2455; № 31, ст. 4012; № 45, ст. 5417; № 46, ст. 5553; № 50, ст. 6237; 2008, № 20, ст. 2251; № 20, ст. 2260; № </w:t>
      </w:r>
      <w:r w:rsidR="00555585">
        <w:rPr>
          <w:rFonts w:ascii="Times New Roman" w:hAnsi="Times New Roman" w:cs="Times New Roman"/>
          <w:sz w:val="28"/>
          <w:szCs w:val="28"/>
        </w:rPr>
        <w:t xml:space="preserve">29, ст. 3418; № 30, ст. 3604; № 30, </w:t>
      </w:r>
      <w:r w:rsidRPr="00294786">
        <w:rPr>
          <w:rFonts w:ascii="Times New Roman" w:hAnsi="Times New Roman" w:cs="Times New Roman"/>
          <w:sz w:val="28"/>
          <w:szCs w:val="28"/>
        </w:rPr>
        <w:t>ст. 3616; № 52, ст. 6236; 2009, № 1, ст. 17; 2009, № 29, ст. 3601; 2009, № 48, ст. 5711; 2009, № 52, ст. 6419);</w:t>
      </w:r>
    </w:p>
    <w:p w:rsidR="00294786" w:rsidRPr="00294786" w:rsidRDefault="00294786" w:rsidP="00294786">
      <w:pPr>
        <w:pStyle w:val="ConsPlusNormal"/>
        <w:ind w:firstLine="540"/>
        <w:jc w:val="both"/>
        <w:rPr>
          <w:rFonts w:ascii="Times New Roman" w:hAnsi="Times New Roman" w:cs="Times New Roman"/>
          <w:sz w:val="28"/>
          <w:szCs w:val="28"/>
        </w:rPr>
      </w:pPr>
      <w:r w:rsidRPr="00294786">
        <w:rPr>
          <w:rFonts w:ascii="Times New Roman" w:hAnsi="Times New Roman" w:cs="Times New Roman"/>
          <w:sz w:val="28"/>
          <w:szCs w:val="28"/>
        </w:rPr>
        <w:t>Земельным кодексом Российской Федерации (</w:t>
      </w:r>
      <w:r w:rsidRPr="00294786">
        <w:rPr>
          <w:rFonts w:ascii="Times New Roman" w:eastAsia="Calibri" w:hAnsi="Times New Roman" w:cs="Times New Roman"/>
          <w:sz w:val="28"/>
          <w:szCs w:val="28"/>
          <w:lang w:eastAsia="en-US"/>
        </w:rPr>
        <w:t xml:space="preserve">Собрание законодательства РФ", 29.10.2001, N 44, ст. 4147; </w:t>
      </w:r>
      <w:r w:rsidRPr="00294786">
        <w:rPr>
          <w:rFonts w:ascii="Times New Roman" w:hAnsi="Times New Roman" w:cs="Times New Roman"/>
          <w:sz w:val="28"/>
          <w:szCs w:val="28"/>
        </w:rPr>
        <w:t>Парламентская газета, № 204-205, 30.10.2001; Российская газета, № 211-212, 30.10.2001);</w:t>
      </w:r>
    </w:p>
    <w:p w:rsidR="00294786" w:rsidRPr="00294786" w:rsidRDefault="00294786" w:rsidP="00294786">
      <w:pPr>
        <w:pStyle w:val="ConsPlusNormal"/>
        <w:ind w:firstLine="540"/>
        <w:jc w:val="both"/>
        <w:rPr>
          <w:rFonts w:ascii="Times New Roman" w:hAnsi="Times New Roman" w:cs="Times New Roman"/>
          <w:sz w:val="28"/>
          <w:szCs w:val="28"/>
        </w:rPr>
      </w:pPr>
      <w:r w:rsidRPr="00294786">
        <w:rPr>
          <w:rFonts w:ascii="Times New Roman" w:hAnsi="Times New Roman" w:cs="Times New Roman"/>
          <w:sz w:val="28"/>
          <w:szCs w:val="28"/>
        </w:rPr>
        <w:t>Федеральным законом от 06 октября 2003 года № 131-ФЗ «Об общих принципах организации местного самоуправления в Российской Федерации» (</w:t>
      </w:r>
      <w:r w:rsidRPr="00294786">
        <w:rPr>
          <w:rFonts w:ascii="Times New Roman" w:eastAsia="Calibri" w:hAnsi="Times New Roman" w:cs="Times New Roman"/>
          <w:sz w:val="28"/>
          <w:szCs w:val="28"/>
          <w:lang w:eastAsia="en-US"/>
        </w:rPr>
        <w:t xml:space="preserve">Собрание законодательства Российской Федерации, 06.10.2003, № 40, ст. 3822; </w:t>
      </w:r>
      <w:r w:rsidRPr="00294786">
        <w:rPr>
          <w:rFonts w:ascii="Times New Roman" w:hAnsi="Times New Roman" w:cs="Times New Roman"/>
          <w:sz w:val="28"/>
          <w:szCs w:val="28"/>
        </w:rPr>
        <w:t xml:space="preserve">Парламентская </w:t>
      </w:r>
      <w:r w:rsidRPr="00294786">
        <w:rPr>
          <w:rFonts w:ascii="Times New Roman" w:hAnsi="Times New Roman" w:cs="Times New Roman"/>
          <w:sz w:val="28"/>
          <w:szCs w:val="28"/>
        </w:rPr>
        <w:lastRenderedPageBreak/>
        <w:t>газета, № 186, 08.10.2003; Российская газета, № 202, 08.10.2003);</w:t>
      </w:r>
    </w:p>
    <w:p w:rsidR="00294786" w:rsidRPr="00294786" w:rsidRDefault="00294786" w:rsidP="00294786">
      <w:pPr>
        <w:spacing w:after="0" w:line="240" w:lineRule="auto"/>
        <w:ind w:firstLine="540"/>
        <w:jc w:val="both"/>
        <w:rPr>
          <w:rFonts w:ascii="Times New Roman" w:hAnsi="Times New Roman" w:cs="Times New Roman"/>
          <w:sz w:val="28"/>
          <w:szCs w:val="28"/>
        </w:rPr>
      </w:pPr>
      <w:r w:rsidRPr="00294786">
        <w:rPr>
          <w:rFonts w:ascii="Times New Roman" w:hAnsi="Times New Roman" w:cs="Times New Roman"/>
          <w:sz w:val="28"/>
          <w:szCs w:val="28"/>
        </w:rPr>
        <w:t>Федеральным законом от 27.07.2010 г. № 210-ФЗ «Об организации предоставления государственных и муниципальных услуг» (Российская газета от 30.07.2010 г. №168, Собрание законодательства Российской Федерации от 02.08.2010 № 31 ст. 4179, с последующими изменениями);</w:t>
      </w:r>
    </w:p>
    <w:p w:rsidR="00294786" w:rsidRPr="00294786" w:rsidRDefault="00294786" w:rsidP="00294786">
      <w:pPr>
        <w:pStyle w:val="ConsPlusNormal"/>
        <w:ind w:firstLine="540"/>
        <w:jc w:val="both"/>
        <w:rPr>
          <w:rFonts w:ascii="Times New Roman" w:hAnsi="Times New Roman" w:cs="Times New Roman"/>
          <w:sz w:val="28"/>
          <w:szCs w:val="28"/>
        </w:rPr>
      </w:pPr>
      <w:r w:rsidRPr="00294786">
        <w:rPr>
          <w:rFonts w:ascii="Times New Roman" w:hAnsi="Times New Roman" w:cs="Times New Roman"/>
          <w:sz w:val="28"/>
          <w:szCs w:val="28"/>
        </w:rPr>
        <w:t>Федеральным законом от 06.04.2011 № 63-ФЗ «Об электронной подписи» (</w:t>
      </w:r>
      <w:r w:rsidRPr="00294786">
        <w:rPr>
          <w:rFonts w:ascii="Times New Roman" w:eastAsia="Calibri" w:hAnsi="Times New Roman" w:cs="Times New Roman"/>
          <w:sz w:val="28"/>
          <w:szCs w:val="28"/>
          <w:lang w:eastAsia="en-US"/>
        </w:rPr>
        <w:t xml:space="preserve">Парламентская газета, № 17, 08-14.04.2011; </w:t>
      </w:r>
      <w:r w:rsidRPr="00294786">
        <w:rPr>
          <w:rFonts w:ascii="Times New Roman" w:hAnsi="Times New Roman" w:cs="Times New Roman"/>
          <w:sz w:val="28"/>
          <w:szCs w:val="28"/>
        </w:rPr>
        <w:t>Российская газета, № 75, 08.04.2011; Собрание законодательства Российской Федерации, 11.04.2011, № 15, ст. 2036);</w:t>
      </w:r>
    </w:p>
    <w:p w:rsidR="00294786" w:rsidRPr="00294786" w:rsidRDefault="00294786" w:rsidP="00294786">
      <w:pPr>
        <w:pStyle w:val="ConsPlusNormal"/>
        <w:ind w:firstLine="540"/>
        <w:jc w:val="both"/>
        <w:rPr>
          <w:rFonts w:ascii="Times New Roman" w:eastAsia="Calibri" w:hAnsi="Times New Roman" w:cs="Times New Roman"/>
          <w:sz w:val="28"/>
          <w:szCs w:val="28"/>
          <w:lang w:eastAsia="en-US"/>
        </w:rPr>
      </w:pPr>
      <w:r w:rsidRPr="00294786">
        <w:rPr>
          <w:rFonts w:ascii="Times New Roman" w:hAnsi="Times New Roman" w:cs="Times New Roman"/>
          <w:sz w:val="28"/>
          <w:szCs w:val="28"/>
        </w:rPr>
        <w:t xml:space="preserve">Федеральным </w:t>
      </w:r>
      <w:hyperlink r:id="rId14" w:history="1">
        <w:r w:rsidRPr="00294786">
          <w:rPr>
            <w:rFonts w:ascii="Times New Roman" w:hAnsi="Times New Roman" w:cs="Times New Roman"/>
            <w:sz w:val="28"/>
            <w:szCs w:val="28"/>
          </w:rPr>
          <w:t>закон</w:t>
        </w:r>
      </w:hyperlink>
      <w:r w:rsidRPr="00294786">
        <w:rPr>
          <w:rFonts w:ascii="Times New Roman" w:hAnsi="Times New Roman" w:cs="Times New Roman"/>
          <w:sz w:val="28"/>
          <w:szCs w:val="28"/>
        </w:rPr>
        <w:t>ом от 02.05.2006 № 59-ФЗ «О порядке рассмотрения обращений граждан Российской Федерации» (</w:t>
      </w:r>
      <w:r w:rsidRPr="00294786">
        <w:rPr>
          <w:rFonts w:ascii="Times New Roman" w:eastAsia="Calibri" w:hAnsi="Times New Roman" w:cs="Times New Roman"/>
          <w:sz w:val="28"/>
          <w:szCs w:val="28"/>
          <w:lang w:eastAsia="en-US"/>
        </w:rPr>
        <w:t xml:space="preserve">Российская газета, № 95, 05.05.2006; </w:t>
      </w:r>
      <w:r w:rsidRPr="00294786">
        <w:rPr>
          <w:rFonts w:ascii="Times New Roman" w:hAnsi="Times New Roman" w:cs="Times New Roman"/>
          <w:sz w:val="28"/>
          <w:szCs w:val="28"/>
        </w:rPr>
        <w:t>Собрание законодательства Российской Федерации, 08.05.2006, № 19, ст. 2060; Парламентская газета, № 70-71, 11.05.2006);</w:t>
      </w:r>
    </w:p>
    <w:p w:rsidR="00294786" w:rsidRPr="00294786" w:rsidRDefault="00294786" w:rsidP="00294786">
      <w:pPr>
        <w:pStyle w:val="ConsPlusNormal"/>
        <w:ind w:firstLine="540"/>
        <w:jc w:val="both"/>
        <w:rPr>
          <w:rFonts w:ascii="Times New Roman" w:hAnsi="Times New Roman" w:cs="Times New Roman"/>
          <w:sz w:val="28"/>
          <w:szCs w:val="28"/>
        </w:rPr>
      </w:pPr>
      <w:r w:rsidRPr="00294786">
        <w:rPr>
          <w:rFonts w:ascii="Times New Roman" w:hAnsi="Times New Roman" w:cs="Times New Roman"/>
          <w:sz w:val="28"/>
          <w:szCs w:val="28"/>
        </w:rPr>
        <w:t>Федеральным законом от 27.07.2006 г. № 152-ФЗ «О персональных данных» (</w:t>
      </w:r>
      <w:r w:rsidRPr="00294786">
        <w:rPr>
          <w:rFonts w:ascii="Times New Roman" w:eastAsia="Calibri" w:hAnsi="Times New Roman" w:cs="Times New Roman"/>
          <w:sz w:val="28"/>
          <w:szCs w:val="28"/>
          <w:lang w:eastAsia="en-US"/>
        </w:rPr>
        <w:t xml:space="preserve">Российская газета, № 165, 29.07.2006; </w:t>
      </w:r>
      <w:r w:rsidRPr="00294786">
        <w:rPr>
          <w:rFonts w:ascii="Times New Roman" w:hAnsi="Times New Roman" w:cs="Times New Roman"/>
          <w:sz w:val="28"/>
          <w:szCs w:val="28"/>
        </w:rPr>
        <w:t>Собрание законодательства Российской Федерации, 31.07.2006, № 31 (1 ч.), ст. 3451; Парламентская газета, № 126-127, 03.08.2006);</w:t>
      </w:r>
    </w:p>
    <w:p w:rsidR="00294786" w:rsidRPr="00294786" w:rsidRDefault="00294786" w:rsidP="00294786">
      <w:pPr>
        <w:pStyle w:val="ConsPlusNormal"/>
        <w:ind w:firstLine="540"/>
        <w:jc w:val="both"/>
        <w:rPr>
          <w:rFonts w:ascii="Times New Roman" w:hAnsi="Times New Roman" w:cs="Times New Roman"/>
          <w:sz w:val="28"/>
          <w:szCs w:val="28"/>
        </w:rPr>
      </w:pPr>
      <w:r w:rsidRPr="00294786">
        <w:rPr>
          <w:rFonts w:ascii="Times New Roman" w:hAnsi="Times New Roman" w:cs="Times New Roman"/>
          <w:bCs/>
          <w:sz w:val="28"/>
          <w:szCs w:val="28"/>
        </w:rPr>
        <w:t>Федеральным законом «О государственном кадастре недвижимости» (</w:t>
      </w:r>
      <w:r w:rsidRPr="00294786">
        <w:rPr>
          <w:rFonts w:ascii="Times New Roman" w:eastAsia="Calibri" w:hAnsi="Times New Roman" w:cs="Times New Roman"/>
          <w:sz w:val="28"/>
          <w:szCs w:val="28"/>
          <w:lang w:eastAsia="en-US"/>
        </w:rPr>
        <w:t xml:space="preserve">Собрание законодательства Российской Федерации, 30.07.2007, № 31, ст. 4017; </w:t>
      </w:r>
      <w:r w:rsidRPr="00294786">
        <w:rPr>
          <w:rFonts w:ascii="Times New Roman" w:hAnsi="Times New Roman" w:cs="Times New Roman"/>
          <w:sz w:val="28"/>
          <w:szCs w:val="28"/>
        </w:rPr>
        <w:t>Российская газета, № 165, 01.08.2007; Парламентская газета, № 99-101, 09.08.2007)</w:t>
      </w:r>
      <w:r w:rsidRPr="00294786">
        <w:rPr>
          <w:rFonts w:ascii="Times New Roman" w:hAnsi="Times New Roman" w:cs="Times New Roman"/>
          <w:bCs/>
          <w:sz w:val="28"/>
          <w:szCs w:val="28"/>
        </w:rPr>
        <w:t>;</w:t>
      </w:r>
    </w:p>
    <w:p w:rsidR="00294786" w:rsidRPr="00294786" w:rsidRDefault="00294786" w:rsidP="00294786">
      <w:pPr>
        <w:pStyle w:val="ConsPlusNormal"/>
        <w:ind w:firstLine="540"/>
        <w:jc w:val="both"/>
        <w:rPr>
          <w:rFonts w:ascii="Times New Roman" w:hAnsi="Times New Roman" w:cs="Times New Roman"/>
          <w:sz w:val="28"/>
          <w:szCs w:val="28"/>
        </w:rPr>
      </w:pPr>
      <w:r w:rsidRPr="00294786">
        <w:rPr>
          <w:rFonts w:ascii="Times New Roman" w:hAnsi="Times New Roman" w:cs="Times New Roman"/>
          <w:sz w:val="28"/>
          <w:szCs w:val="28"/>
        </w:rPr>
        <w:t>Постановлением Правительства Российской Федерации от 30.04.2014 № 403 «Об исчерпывающем перечне процедур в сфере жилищного строительства» (Собрание законодательства Российской Федерации, 12.05.2014, № 19, ст. 2437; Официальный интернет-портал правовой информации http://www.pravo.gov.ru, 07.05.2014);</w:t>
      </w:r>
    </w:p>
    <w:p w:rsidR="00294786" w:rsidRPr="00294786" w:rsidRDefault="00294786" w:rsidP="00294786">
      <w:pPr>
        <w:autoSpaceDE w:val="0"/>
        <w:autoSpaceDN w:val="0"/>
        <w:adjustRightInd w:val="0"/>
        <w:spacing w:after="0" w:line="240" w:lineRule="auto"/>
        <w:ind w:firstLine="540"/>
        <w:jc w:val="both"/>
        <w:rPr>
          <w:rFonts w:ascii="Times New Roman" w:hAnsi="Times New Roman" w:cs="Times New Roman"/>
          <w:sz w:val="28"/>
          <w:szCs w:val="28"/>
        </w:rPr>
      </w:pPr>
      <w:r w:rsidRPr="00294786">
        <w:rPr>
          <w:rFonts w:ascii="Times New Roman" w:hAnsi="Times New Roman" w:cs="Times New Roman"/>
          <w:sz w:val="28"/>
          <w:szCs w:val="28"/>
        </w:rPr>
        <w:t xml:space="preserve">Законом Республики Тыва от 2 июня </w:t>
      </w:r>
      <w:smartTag w:uri="urn:schemas-microsoft-com:office:smarttags" w:element="metricconverter">
        <w:smartTagPr>
          <w:attr w:name="ProductID" w:val="2006 г"/>
        </w:smartTagPr>
        <w:r w:rsidRPr="00294786">
          <w:rPr>
            <w:rFonts w:ascii="Times New Roman" w:hAnsi="Times New Roman" w:cs="Times New Roman"/>
            <w:sz w:val="28"/>
            <w:szCs w:val="28"/>
          </w:rPr>
          <w:t>2006 г</w:t>
        </w:r>
      </w:smartTag>
      <w:r w:rsidRPr="00294786">
        <w:rPr>
          <w:rFonts w:ascii="Times New Roman" w:hAnsi="Times New Roman" w:cs="Times New Roman"/>
          <w:sz w:val="28"/>
          <w:szCs w:val="28"/>
        </w:rPr>
        <w:t xml:space="preserve">.  № 1741 ВХ-1 «О градостроительной деятельности в Республике Тыва»; </w:t>
      </w:r>
    </w:p>
    <w:p w:rsidR="00294786" w:rsidRPr="006A385D" w:rsidRDefault="00294786" w:rsidP="00294786">
      <w:pPr>
        <w:pStyle w:val="af3"/>
        <w:spacing w:after="0"/>
        <w:ind w:left="0" w:right="-142" w:firstLine="540"/>
        <w:rPr>
          <w:sz w:val="28"/>
          <w:szCs w:val="28"/>
          <w:lang w:val="ru-RU"/>
        </w:rPr>
      </w:pPr>
      <w:r w:rsidRPr="00294786">
        <w:rPr>
          <w:sz w:val="28"/>
          <w:szCs w:val="28"/>
          <w:lang w:val="ru-RU"/>
        </w:rPr>
        <w:t>Уставом муниципального района «</w:t>
      </w:r>
      <w:r w:rsidR="006A385D">
        <w:rPr>
          <w:sz w:val="28"/>
          <w:szCs w:val="28"/>
          <w:lang w:val="ru-RU"/>
        </w:rPr>
        <w:t>Монгун-Тайгинский</w:t>
      </w:r>
      <w:r w:rsidRPr="00294786">
        <w:rPr>
          <w:sz w:val="28"/>
          <w:szCs w:val="28"/>
          <w:lang w:val="ru-RU"/>
        </w:rPr>
        <w:t xml:space="preserve"> кожуун Республики Тыва</w:t>
      </w:r>
      <w:r w:rsidR="006A385D">
        <w:rPr>
          <w:sz w:val="28"/>
          <w:szCs w:val="28"/>
          <w:lang w:val="ru-RU"/>
        </w:rPr>
        <w:t>»</w:t>
      </w:r>
      <w:r w:rsidRPr="00294786">
        <w:rPr>
          <w:sz w:val="28"/>
          <w:szCs w:val="28"/>
          <w:lang w:val="ru-RU"/>
        </w:rPr>
        <w:t xml:space="preserve"> </w:t>
      </w:r>
      <w:r w:rsidRPr="006A385D">
        <w:rPr>
          <w:sz w:val="28"/>
          <w:szCs w:val="28"/>
          <w:lang w:val="ru-RU"/>
        </w:rPr>
        <w:t xml:space="preserve">№ </w:t>
      </w:r>
      <w:r w:rsidR="006A385D">
        <w:rPr>
          <w:sz w:val="28"/>
          <w:szCs w:val="28"/>
          <w:lang w:val="ru-RU"/>
        </w:rPr>
        <w:t>39</w:t>
      </w:r>
      <w:r w:rsidRPr="006A385D">
        <w:rPr>
          <w:sz w:val="28"/>
          <w:szCs w:val="28"/>
          <w:lang w:val="ru-RU"/>
        </w:rPr>
        <w:t xml:space="preserve"> от   </w:t>
      </w:r>
      <w:r w:rsidR="006A385D">
        <w:rPr>
          <w:sz w:val="28"/>
          <w:szCs w:val="28"/>
          <w:lang w:val="ru-RU"/>
        </w:rPr>
        <w:t>16.03.</w:t>
      </w:r>
      <w:r w:rsidRPr="006A385D">
        <w:rPr>
          <w:sz w:val="28"/>
          <w:szCs w:val="28"/>
          <w:lang w:val="ru-RU"/>
        </w:rPr>
        <w:t>2011 г.</w:t>
      </w:r>
    </w:p>
    <w:p w:rsidR="00294786" w:rsidRPr="00294786" w:rsidRDefault="00294786" w:rsidP="00294786">
      <w:pPr>
        <w:numPr>
          <w:ilvl w:val="1"/>
          <w:numId w:val="16"/>
        </w:numPr>
        <w:autoSpaceDE w:val="0"/>
        <w:autoSpaceDN w:val="0"/>
        <w:adjustRightInd w:val="0"/>
        <w:spacing w:after="0" w:line="240" w:lineRule="auto"/>
        <w:ind w:left="0" w:right="-142" w:firstLine="567"/>
        <w:jc w:val="both"/>
        <w:rPr>
          <w:rFonts w:ascii="Times New Roman" w:eastAsia="Calibri" w:hAnsi="Times New Roman" w:cs="Times New Roman"/>
          <w:sz w:val="28"/>
          <w:szCs w:val="28"/>
        </w:rPr>
      </w:pPr>
      <w:r w:rsidRPr="00294786">
        <w:rPr>
          <w:rFonts w:ascii="Times New Roman" w:eastAsia="Calibri"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Pr="00294786">
        <w:rPr>
          <w:rFonts w:ascii="Times New Roman" w:hAnsi="Times New Roman" w:cs="Times New Roman"/>
          <w:sz w:val="28"/>
          <w:szCs w:val="28"/>
        </w:rPr>
        <w:t>муниципальной</w:t>
      </w:r>
      <w:r w:rsidRPr="00294786">
        <w:rPr>
          <w:rFonts w:ascii="Times New Roman" w:eastAsia="Calibri" w:hAnsi="Times New Roman" w:cs="Times New Roman"/>
          <w:sz w:val="28"/>
          <w:szCs w:val="28"/>
        </w:rPr>
        <w:t xml:space="preserve"> услуги.</w:t>
      </w:r>
    </w:p>
    <w:p w:rsidR="00294786" w:rsidRPr="00294786" w:rsidRDefault="00294786" w:rsidP="00294786">
      <w:pPr>
        <w:autoSpaceDE w:val="0"/>
        <w:autoSpaceDN w:val="0"/>
        <w:adjustRightInd w:val="0"/>
        <w:spacing w:after="0" w:line="240" w:lineRule="auto"/>
        <w:ind w:right="-142" w:firstLine="540"/>
        <w:jc w:val="both"/>
        <w:rPr>
          <w:rFonts w:ascii="Times New Roman" w:hAnsi="Times New Roman" w:cs="Times New Roman"/>
          <w:sz w:val="28"/>
          <w:szCs w:val="28"/>
        </w:rPr>
      </w:pPr>
      <w:r w:rsidRPr="00294786">
        <w:rPr>
          <w:rFonts w:ascii="Times New Roman" w:hAnsi="Times New Roman" w:cs="Times New Roman"/>
          <w:sz w:val="28"/>
          <w:szCs w:val="28"/>
        </w:rPr>
        <w:t>2.6.1. Для получения муниципальной услуги заявитель предоставляет:</w:t>
      </w:r>
    </w:p>
    <w:p w:rsidR="00294786" w:rsidRPr="00294786" w:rsidRDefault="00294786" w:rsidP="00294786">
      <w:pPr>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 заявление о предоставлении земельного участка, находящегося в государственной или муниципальной собственности, без проведения торгов;</w:t>
      </w:r>
    </w:p>
    <w:p w:rsidR="00294786" w:rsidRPr="00294786" w:rsidRDefault="00294786" w:rsidP="00294786">
      <w:pPr>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294786" w:rsidRPr="00294786" w:rsidRDefault="00294786" w:rsidP="00294786">
      <w:pPr>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 xml:space="preserve">- документ, подтверждающий полномочия представителя заявителя; </w:t>
      </w:r>
    </w:p>
    <w:p w:rsidR="00294786" w:rsidRPr="00294786" w:rsidRDefault="00294786" w:rsidP="00294786">
      <w:pPr>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p w:rsidR="00294786" w:rsidRPr="00294786" w:rsidRDefault="00294786" w:rsidP="00294786">
      <w:pPr>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 документы, подтверждающие уплату не менее двадцати процентов суммы всех паевых взносов членов кооператива;</w:t>
      </w:r>
      <w:r w:rsidRPr="00294786">
        <w:rPr>
          <w:rFonts w:ascii="Times New Roman" w:hAnsi="Times New Roman" w:cs="Times New Roman"/>
          <w:sz w:val="28"/>
          <w:szCs w:val="28"/>
          <w:u w:val="single"/>
        </w:rPr>
        <w:t xml:space="preserve"> </w:t>
      </w:r>
    </w:p>
    <w:p w:rsidR="00294786" w:rsidRPr="00294786" w:rsidRDefault="00294786" w:rsidP="00294786">
      <w:pPr>
        <w:autoSpaceDE w:val="0"/>
        <w:autoSpaceDN w:val="0"/>
        <w:adjustRightInd w:val="0"/>
        <w:spacing w:after="0" w:line="240" w:lineRule="auto"/>
        <w:ind w:right="-142" w:firstLine="567"/>
        <w:jc w:val="both"/>
        <w:rPr>
          <w:rFonts w:ascii="Times New Roman" w:eastAsia="Calibri" w:hAnsi="Times New Roman" w:cs="Times New Roman"/>
          <w:sz w:val="28"/>
          <w:szCs w:val="28"/>
        </w:rPr>
      </w:pPr>
      <w:r w:rsidRPr="00294786">
        <w:rPr>
          <w:rFonts w:ascii="Times New Roman" w:hAnsi="Times New Roman" w:cs="Times New Roman"/>
          <w:sz w:val="28"/>
          <w:szCs w:val="28"/>
        </w:rPr>
        <w:t xml:space="preserve">- протокол о результатах аукциона (в случае заключения по результатам аукциона договора безвозмездного срочного пользования земельными участками Фонда для </w:t>
      </w:r>
      <w:r w:rsidRPr="00294786">
        <w:rPr>
          <w:rFonts w:ascii="Times New Roman" w:hAnsi="Times New Roman" w:cs="Times New Roman"/>
          <w:sz w:val="28"/>
          <w:szCs w:val="28"/>
        </w:rPr>
        <w:lastRenderedPageBreak/>
        <w:t>строительства жилья экономического класса, в том числе для их комплексного освоения в целях строительства такого жилья).</w:t>
      </w:r>
    </w:p>
    <w:p w:rsidR="00294786" w:rsidRPr="00294786" w:rsidRDefault="00294786" w:rsidP="00294786">
      <w:pPr>
        <w:numPr>
          <w:ilvl w:val="2"/>
          <w:numId w:val="17"/>
        </w:numPr>
        <w:autoSpaceDE w:val="0"/>
        <w:autoSpaceDN w:val="0"/>
        <w:adjustRightInd w:val="0"/>
        <w:spacing w:after="0" w:line="240" w:lineRule="auto"/>
        <w:ind w:left="0" w:right="-142" w:firstLine="566"/>
        <w:jc w:val="both"/>
        <w:rPr>
          <w:rFonts w:ascii="Times New Roman" w:hAnsi="Times New Roman" w:cs="Times New Roman"/>
          <w:sz w:val="28"/>
          <w:szCs w:val="28"/>
        </w:rPr>
      </w:pPr>
      <w:r w:rsidRPr="00294786">
        <w:rPr>
          <w:rFonts w:ascii="Times New Roman" w:eastAsia="Calibri"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Pr="00294786">
        <w:rPr>
          <w:rFonts w:ascii="Times New Roman" w:hAnsi="Times New Roman" w:cs="Times New Roman"/>
          <w:sz w:val="28"/>
          <w:szCs w:val="28"/>
        </w:rPr>
        <w:t>муниципальной</w:t>
      </w:r>
      <w:r w:rsidRPr="00294786">
        <w:rPr>
          <w:rFonts w:ascii="Times New Roman" w:eastAsia="Calibri"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294786" w:rsidRPr="00294786" w:rsidRDefault="00294786" w:rsidP="00294786">
      <w:pPr>
        <w:pStyle w:val="ConsPlusNormal"/>
        <w:ind w:right="-142" w:firstLine="567"/>
        <w:jc w:val="both"/>
        <w:rPr>
          <w:rFonts w:ascii="Times New Roman" w:hAnsi="Times New Roman" w:cs="Times New Roman"/>
          <w:sz w:val="28"/>
          <w:szCs w:val="28"/>
        </w:rPr>
      </w:pPr>
      <w:r w:rsidRPr="00294786">
        <w:rPr>
          <w:rFonts w:ascii="Times New Roman" w:hAnsi="Times New Roman" w:cs="Times New Roman"/>
          <w:sz w:val="28"/>
          <w:szCs w:val="28"/>
        </w:rPr>
        <w:t xml:space="preserve">К документам при предоставлении земельного участка без проведения торгов, которые заявителя вправе представить относятся: </w:t>
      </w:r>
    </w:p>
    <w:p w:rsidR="00294786" w:rsidRPr="00294786" w:rsidRDefault="00294786" w:rsidP="00294786">
      <w:pPr>
        <w:widowControl w:val="0"/>
        <w:autoSpaceDE w:val="0"/>
        <w:autoSpaceDN w:val="0"/>
        <w:adjustRightInd w:val="0"/>
        <w:spacing w:after="0" w:line="240" w:lineRule="auto"/>
        <w:ind w:right="-142" w:firstLine="540"/>
        <w:jc w:val="both"/>
        <w:rPr>
          <w:rFonts w:ascii="Times New Roman" w:hAnsi="Times New Roman" w:cs="Times New Roman"/>
          <w:sz w:val="28"/>
          <w:szCs w:val="28"/>
        </w:rPr>
      </w:pPr>
      <w:r w:rsidRPr="00294786">
        <w:rPr>
          <w:rStyle w:val="blk"/>
          <w:rFonts w:ascii="Times New Roman" w:hAnsi="Times New Roman" w:cs="Times New Roman"/>
          <w:sz w:val="28"/>
          <w:szCs w:val="28"/>
        </w:rPr>
        <w:t xml:space="preserve">- </w:t>
      </w:r>
      <w:r w:rsidRPr="00294786">
        <w:rPr>
          <w:rFonts w:ascii="Times New Roman" w:hAnsi="Times New Roman" w:cs="Times New Roman"/>
          <w:sz w:val="28"/>
          <w:szCs w:val="28"/>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294786" w:rsidRPr="00294786" w:rsidRDefault="00294786" w:rsidP="00294786">
      <w:pPr>
        <w:spacing w:after="0" w:line="240" w:lineRule="auto"/>
        <w:ind w:right="-142" w:firstLine="547"/>
        <w:jc w:val="both"/>
        <w:rPr>
          <w:rFonts w:ascii="Times New Roman" w:hAnsi="Times New Roman" w:cs="Times New Roman"/>
          <w:sz w:val="28"/>
          <w:szCs w:val="28"/>
        </w:rPr>
      </w:pPr>
      <w:r w:rsidRPr="00294786">
        <w:rPr>
          <w:rStyle w:val="blk"/>
          <w:rFonts w:ascii="Times New Roman" w:hAnsi="Times New Roman" w:cs="Times New Roman"/>
          <w:sz w:val="28"/>
          <w:szCs w:val="28"/>
        </w:rPr>
        <w:t>- при наличии зданий, сооружений на приобретаемом земельном участке: выписка из Единого государственного реестра прав на недвижимое имущество и сделок с ним (далее -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сооружения;</w:t>
      </w:r>
    </w:p>
    <w:p w:rsidR="00294786" w:rsidRPr="00294786" w:rsidRDefault="00294786" w:rsidP="00294786">
      <w:pPr>
        <w:spacing w:after="0" w:line="240" w:lineRule="auto"/>
        <w:ind w:right="-142" w:firstLine="547"/>
        <w:jc w:val="both"/>
        <w:rPr>
          <w:rFonts w:ascii="Times New Roman" w:hAnsi="Times New Roman" w:cs="Times New Roman"/>
          <w:sz w:val="28"/>
          <w:szCs w:val="28"/>
        </w:rPr>
      </w:pPr>
      <w:r w:rsidRPr="00294786">
        <w:rPr>
          <w:rStyle w:val="blk"/>
          <w:rFonts w:ascii="Times New Roman" w:hAnsi="Times New Roman" w:cs="Times New Roman"/>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94786" w:rsidRPr="00294786" w:rsidRDefault="00294786" w:rsidP="00294786">
      <w:pPr>
        <w:spacing w:after="0" w:line="240" w:lineRule="auto"/>
        <w:ind w:right="-142" w:firstLine="547"/>
        <w:jc w:val="both"/>
        <w:rPr>
          <w:rFonts w:ascii="Times New Roman" w:hAnsi="Times New Roman" w:cs="Times New Roman"/>
          <w:sz w:val="28"/>
          <w:szCs w:val="28"/>
        </w:rPr>
      </w:pPr>
      <w:r w:rsidRPr="00294786">
        <w:rPr>
          <w:rStyle w:val="blk"/>
          <w:rFonts w:ascii="Times New Roman" w:hAnsi="Times New Roman" w:cs="Times New Roman"/>
          <w:sz w:val="28"/>
          <w:szCs w:val="28"/>
        </w:rPr>
        <w:t>-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294786" w:rsidRPr="00294786" w:rsidRDefault="00294786" w:rsidP="00294786">
      <w:pPr>
        <w:spacing w:after="0" w:line="240" w:lineRule="auto"/>
        <w:ind w:right="-142" w:firstLine="547"/>
        <w:jc w:val="both"/>
        <w:rPr>
          <w:rFonts w:ascii="Times New Roman" w:hAnsi="Times New Roman" w:cs="Times New Roman"/>
          <w:sz w:val="28"/>
          <w:szCs w:val="28"/>
        </w:rPr>
      </w:pPr>
      <w:r w:rsidRPr="00294786">
        <w:rPr>
          <w:rStyle w:val="blk"/>
          <w:rFonts w:ascii="Times New Roman" w:hAnsi="Times New Roman" w:cs="Times New Roman"/>
          <w:sz w:val="28"/>
          <w:szCs w:val="28"/>
        </w:rPr>
        <w:t>2.6.3. В случае если для предоставления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94786" w:rsidRPr="00294786" w:rsidRDefault="00294786" w:rsidP="00294786">
      <w:pPr>
        <w:numPr>
          <w:ilvl w:val="1"/>
          <w:numId w:val="17"/>
        </w:numPr>
        <w:tabs>
          <w:tab w:val="left" w:pos="1134"/>
        </w:tabs>
        <w:autoSpaceDE w:val="0"/>
        <w:autoSpaceDN w:val="0"/>
        <w:adjustRightInd w:val="0"/>
        <w:spacing w:after="0" w:line="240" w:lineRule="auto"/>
        <w:ind w:left="0" w:right="-142" w:firstLine="567"/>
        <w:jc w:val="both"/>
        <w:rPr>
          <w:rFonts w:ascii="Times New Roman" w:hAnsi="Times New Roman" w:cs="Times New Roman"/>
          <w:color w:val="000000"/>
          <w:sz w:val="28"/>
          <w:szCs w:val="28"/>
        </w:rPr>
      </w:pPr>
      <w:r w:rsidRPr="00294786">
        <w:rPr>
          <w:rFonts w:ascii="Times New Roman" w:hAnsi="Times New Roman" w:cs="Times New Roman"/>
          <w:color w:val="000000"/>
          <w:sz w:val="28"/>
          <w:szCs w:val="28"/>
        </w:rPr>
        <w:t>Запрет</w:t>
      </w:r>
      <w:r w:rsidRPr="00294786">
        <w:rPr>
          <w:rFonts w:ascii="Times New Roman" w:hAnsi="Times New Roman" w:cs="Times New Roman"/>
          <w:color w:val="000000"/>
          <w:sz w:val="28"/>
          <w:szCs w:val="28"/>
          <w:shd w:val="clear" w:color="auto" w:fill="FFFFFF"/>
        </w:rPr>
        <w:t xml:space="preserve"> требовать от заявителя представления документов и информации или осуществления действий.</w:t>
      </w:r>
    </w:p>
    <w:p w:rsidR="00294786" w:rsidRPr="00294786" w:rsidRDefault="00294786" w:rsidP="00294786">
      <w:pPr>
        <w:tabs>
          <w:tab w:val="left" w:pos="993"/>
        </w:tabs>
        <w:autoSpaceDE w:val="0"/>
        <w:autoSpaceDN w:val="0"/>
        <w:adjustRightInd w:val="0"/>
        <w:spacing w:after="0" w:line="240" w:lineRule="auto"/>
        <w:ind w:right="-142" w:firstLine="567"/>
        <w:jc w:val="both"/>
        <w:rPr>
          <w:rFonts w:ascii="Times New Roman" w:hAnsi="Times New Roman" w:cs="Times New Roman"/>
          <w:sz w:val="28"/>
          <w:szCs w:val="28"/>
        </w:rPr>
      </w:pPr>
      <w:r w:rsidRPr="00294786">
        <w:rPr>
          <w:rFonts w:ascii="Times New Roman" w:hAnsi="Times New Roman" w:cs="Times New Roman"/>
          <w:sz w:val="28"/>
          <w:szCs w:val="28"/>
        </w:rPr>
        <w:t>При приеме запроса о предоставлении муниципальной услуги, а также при предоставлении муниципальной услуги должностному лицу, осуществляющему деятельность по вопросам предоставления муниципальной услуги, запрещено требовать от заявителя:</w:t>
      </w:r>
    </w:p>
    <w:p w:rsidR="00294786" w:rsidRPr="00294786" w:rsidRDefault="00294786" w:rsidP="00294786">
      <w:pPr>
        <w:numPr>
          <w:ilvl w:val="0"/>
          <w:numId w:val="14"/>
        </w:numPr>
        <w:tabs>
          <w:tab w:val="left" w:pos="993"/>
          <w:tab w:val="left" w:pos="1134"/>
        </w:tabs>
        <w:autoSpaceDE w:val="0"/>
        <w:autoSpaceDN w:val="0"/>
        <w:adjustRightInd w:val="0"/>
        <w:spacing w:after="0" w:line="240" w:lineRule="auto"/>
        <w:ind w:left="0" w:right="-142" w:firstLine="567"/>
        <w:jc w:val="both"/>
        <w:rPr>
          <w:rFonts w:ascii="Times New Roman" w:hAnsi="Times New Roman" w:cs="Times New Roman"/>
          <w:sz w:val="28"/>
          <w:szCs w:val="28"/>
        </w:rPr>
      </w:pPr>
      <w:r w:rsidRPr="00294786">
        <w:rPr>
          <w:rFonts w:ascii="Times New Roman" w:eastAsia="Calibri" w:hAnsi="Times New Roman" w:cs="Times New Roman"/>
          <w:sz w:val="28"/>
          <w:szCs w:val="28"/>
        </w:rPr>
        <w:lastRenderedPageBreak/>
        <w:t xml:space="preserve">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94786">
        <w:rPr>
          <w:rFonts w:ascii="Times New Roman" w:hAnsi="Times New Roman" w:cs="Times New Roman"/>
          <w:sz w:val="28"/>
          <w:szCs w:val="28"/>
        </w:rPr>
        <w:t>муниципальной</w:t>
      </w:r>
      <w:r w:rsidRPr="00294786">
        <w:rPr>
          <w:rFonts w:ascii="Times New Roman" w:eastAsia="Calibri" w:hAnsi="Times New Roman" w:cs="Times New Roman"/>
          <w:sz w:val="28"/>
          <w:szCs w:val="28"/>
        </w:rPr>
        <w:t xml:space="preserve"> услуги.</w:t>
      </w:r>
    </w:p>
    <w:p w:rsidR="00294786" w:rsidRPr="00294786" w:rsidRDefault="00294786" w:rsidP="00294786">
      <w:pPr>
        <w:numPr>
          <w:ilvl w:val="0"/>
          <w:numId w:val="14"/>
        </w:numPr>
        <w:tabs>
          <w:tab w:val="left" w:pos="993"/>
          <w:tab w:val="left" w:pos="1134"/>
        </w:tabs>
        <w:autoSpaceDE w:val="0"/>
        <w:autoSpaceDN w:val="0"/>
        <w:adjustRightInd w:val="0"/>
        <w:spacing w:after="0" w:line="240" w:lineRule="auto"/>
        <w:ind w:left="0" w:right="-142" w:firstLine="567"/>
        <w:jc w:val="both"/>
        <w:rPr>
          <w:rFonts w:ascii="Times New Roman" w:hAnsi="Times New Roman" w:cs="Times New Roman"/>
          <w:sz w:val="28"/>
          <w:szCs w:val="28"/>
        </w:rPr>
      </w:pPr>
      <w:r w:rsidRPr="00294786">
        <w:rPr>
          <w:rFonts w:ascii="Times New Roman" w:eastAsia="Calibri" w:hAnsi="Times New Roman" w:cs="Times New Roman"/>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Тыва и муниципальными правовыми актами находятся </w:t>
      </w:r>
      <w:r w:rsidRPr="00294786">
        <w:rPr>
          <w:rFonts w:ascii="Times New Roman" w:hAnsi="Times New Roman" w:cs="Times New Roman"/>
          <w:sz w:val="28"/>
          <w:szCs w:val="28"/>
        </w:rPr>
        <w:t xml:space="preserve">в распоряжении органов исполнительной власти Республики Тыва, иных государственных органов, </w:t>
      </w:r>
      <w:r w:rsidRPr="00294786">
        <w:rPr>
          <w:rFonts w:ascii="Times New Roman" w:eastAsia="Calibri" w:hAnsi="Times New Roman" w:cs="Times New Roman"/>
          <w:sz w:val="28"/>
          <w:szCs w:val="28"/>
        </w:rPr>
        <w:t xml:space="preserve">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294786">
        <w:rPr>
          <w:rFonts w:ascii="Times New Roman" w:eastAsia="Calibri" w:hAnsi="Times New Roman" w:cs="Times New Roman"/>
          <w:color w:val="000000"/>
          <w:sz w:val="28"/>
          <w:szCs w:val="28"/>
        </w:rPr>
        <w:t xml:space="preserve">в </w:t>
      </w:r>
      <w:hyperlink r:id="rId15" w:history="1">
        <w:r w:rsidRPr="00294786">
          <w:rPr>
            <w:rFonts w:ascii="Times New Roman" w:eastAsia="Calibri" w:hAnsi="Times New Roman" w:cs="Times New Roman"/>
            <w:color w:val="000000"/>
            <w:sz w:val="28"/>
            <w:szCs w:val="28"/>
          </w:rPr>
          <w:t>части 6 статьи 7</w:t>
        </w:r>
      </w:hyperlink>
      <w:r w:rsidRPr="00294786">
        <w:rPr>
          <w:rFonts w:ascii="Times New Roman" w:eastAsia="Calibri"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w:t>
      </w:r>
    </w:p>
    <w:p w:rsidR="00294786" w:rsidRPr="00294786" w:rsidRDefault="00294786" w:rsidP="00294786">
      <w:pPr>
        <w:numPr>
          <w:ilvl w:val="1"/>
          <w:numId w:val="17"/>
        </w:numPr>
        <w:tabs>
          <w:tab w:val="left" w:pos="1134"/>
        </w:tabs>
        <w:autoSpaceDE w:val="0"/>
        <w:autoSpaceDN w:val="0"/>
        <w:adjustRightInd w:val="0"/>
        <w:spacing w:after="0" w:line="240" w:lineRule="auto"/>
        <w:ind w:left="0" w:right="-142" w:firstLine="567"/>
        <w:jc w:val="both"/>
        <w:rPr>
          <w:rFonts w:ascii="Times New Roman" w:hAnsi="Times New Roman" w:cs="Times New Roman"/>
          <w:sz w:val="28"/>
          <w:szCs w:val="28"/>
        </w:rPr>
      </w:pPr>
      <w:r w:rsidRPr="00294786">
        <w:rPr>
          <w:rFonts w:ascii="Times New Roman" w:eastAsia="Calibri" w:hAnsi="Times New Roman" w:cs="Times New Roman"/>
          <w:sz w:val="28"/>
          <w:szCs w:val="28"/>
        </w:rPr>
        <w:t xml:space="preserve">Исчерпывающий перечень оснований для отказа в приеме документов, необходимых </w:t>
      </w:r>
      <w:r w:rsidRPr="00294786">
        <w:rPr>
          <w:rFonts w:ascii="Times New Roman" w:hAnsi="Times New Roman" w:cs="Times New Roman"/>
          <w:sz w:val="28"/>
          <w:szCs w:val="28"/>
        </w:rPr>
        <w:t>для предоставления муниципальной услуги</w:t>
      </w:r>
    </w:p>
    <w:p w:rsidR="00294786" w:rsidRPr="00294786" w:rsidRDefault="00294786" w:rsidP="00294786">
      <w:pPr>
        <w:autoSpaceDE w:val="0"/>
        <w:autoSpaceDN w:val="0"/>
        <w:adjustRightInd w:val="0"/>
        <w:spacing w:after="0" w:line="240" w:lineRule="auto"/>
        <w:ind w:right="-142" w:firstLine="567"/>
        <w:jc w:val="both"/>
        <w:rPr>
          <w:rFonts w:ascii="Times New Roman" w:hAnsi="Times New Roman" w:cs="Times New Roman"/>
          <w:spacing w:val="-1"/>
          <w:sz w:val="28"/>
          <w:szCs w:val="28"/>
        </w:rPr>
      </w:pPr>
      <w:r w:rsidRPr="00294786">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не установлены</w:t>
      </w:r>
      <w:r w:rsidRPr="00294786">
        <w:rPr>
          <w:rFonts w:ascii="Times New Roman" w:hAnsi="Times New Roman" w:cs="Times New Roman"/>
          <w:spacing w:val="-1"/>
          <w:sz w:val="28"/>
          <w:szCs w:val="28"/>
        </w:rPr>
        <w:t>.</w:t>
      </w:r>
    </w:p>
    <w:p w:rsidR="00294786" w:rsidRPr="00294786" w:rsidRDefault="00294786" w:rsidP="00294786">
      <w:pPr>
        <w:numPr>
          <w:ilvl w:val="1"/>
          <w:numId w:val="17"/>
        </w:numPr>
        <w:autoSpaceDE w:val="0"/>
        <w:autoSpaceDN w:val="0"/>
        <w:adjustRightInd w:val="0"/>
        <w:spacing w:after="0" w:line="240" w:lineRule="auto"/>
        <w:ind w:left="0" w:right="-142" w:firstLine="567"/>
        <w:jc w:val="both"/>
        <w:rPr>
          <w:rFonts w:ascii="Times New Roman" w:eastAsia="Calibri" w:hAnsi="Times New Roman" w:cs="Times New Roman"/>
          <w:sz w:val="28"/>
          <w:szCs w:val="28"/>
        </w:rPr>
      </w:pPr>
      <w:r w:rsidRPr="00294786">
        <w:rPr>
          <w:rFonts w:ascii="Times New Roman" w:eastAsia="Calibri" w:hAnsi="Times New Roman" w:cs="Times New Roman"/>
          <w:sz w:val="28"/>
          <w:szCs w:val="28"/>
        </w:rPr>
        <w:t xml:space="preserve">Исчерпывающий перечень оснований для приостановления или отказа </w:t>
      </w:r>
      <w:r w:rsidRPr="00294786">
        <w:rPr>
          <w:rFonts w:ascii="Times New Roman" w:hAnsi="Times New Roman" w:cs="Times New Roman"/>
          <w:sz w:val="28"/>
          <w:szCs w:val="28"/>
        </w:rPr>
        <w:t>в предоставлении муниципальной услуги.</w:t>
      </w:r>
    </w:p>
    <w:p w:rsidR="00294786" w:rsidRPr="00294786" w:rsidRDefault="00294786" w:rsidP="00294786">
      <w:pPr>
        <w:pStyle w:val="af3"/>
        <w:widowControl/>
        <w:numPr>
          <w:ilvl w:val="2"/>
          <w:numId w:val="17"/>
        </w:numPr>
        <w:overflowPunct/>
        <w:autoSpaceDE/>
        <w:spacing w:after="0"/>
        <w:ind w:left="0" w:right="-142" w:firstLine="567"/>
        <w:jc w:val="both"/>
        <w:textAlignment w:val="auto"/>
        <w:rPr>
          <w:sz w:val="28"/>
          <w:szCs w:val="28"/>
          <w:lang w:val="ru-RU"/>
        </w:rPr>
      </w:pPr>
      <w:r w:rsidRPr="00294786">
        <w:rPr>
          <w:sz w:val="28"/>
          <w:szCs w:val="28"/>
          <w:lang w:val="ru-RU"/>
        </w:rPr>
        <w:t>Основания для приостановления предоставления муниципальной услуги не предусмотрены.</w:t>
      </w:r>
    </w:p>
    <w:p w:rsidR="00294786" w:rsidRPr="00294786" w:rsidRDefault="00294786" w:rsidP="00294786">
      <w:pPr>
        <w:pStyle w:val="af3"/>
        <w:widowControl/>
        <w:numPr>
          <w:ilvl w:val="2"/>
          <w:numId w:val="17"/>
        </w:numPr>
        <w:overflowPunct/>
        <w:autoSpaceDE/>
        <w:spacing w:after="0"/>
        <w:ind w:left="0" w:right="-142" w:firstLine="567"/>
        <w:jc w:val="both"/>
        <w:textAlignment w:val="auto"/>
        <w:rPr>
          <w:sz w:val="28"/>
          <w:szCs w:val="28"/>
          <w:lang w:val="ru-RU"/>
        </w:rPr>
      </w:pPr>
      <w:r w:rsidRPr="00294786">
        <w:rPr>
          <w:sz w:val="28"/>
          <w:szCs w:val="28"/>
          <w:lang w:val="ru-RU"/>
        </w:rPr>
        <w:t>В течение десяти дней со дня поступления заявления о предоставлении земельного участка администрация возвращает заявление заявителю, если оно не соответствует требованиям п. 2.6. настоящего административного регламента, подано в иной уполномоченный орган или к заявлению не приложены документы, предусмотренные п. 2.6. настоящего административного регламента, с указанием причины возврата.</w:t>
      </w:r>
    </w:p>
    <w:p w:rsidR="00294786" w:rsidRPr="00294786" w:rsidRDefault="00294786" w:rsidP="00294786">
      <w:pPr>
        <w:numPr>
          <w:ilvl w:val="2"/>
          <w:numId w:val="17"/>
        </w:numPr>
        <w:spacing w:after="0" w:line="240" w:lineRule="auto"/>
        <w:ind w:left="0" w:firstLine="567"/>
        <w:jc w:val="both"/>
        <w:rPr>
          <w:rFonts w:ascii="Times New Roman" w:hAnsi="Times New Roman" w:cs="Times New Roman"/>
          <w:spacing w:val="-4"/>
          <w:sz w:val="28"/>
          <w:szCs w:val="28"/>
        </w:rPr>
      </w:pPr>
      <w:r w:rsidRPr="00294786">
        <w:rPr>
          <w:rFonts w:ascii="Times New Roman" w:hAnsi="Times New Roman" w:cs="Times New Roman"/>
          <w:spacing w:val="-4"/>
          <w:sz w:val="28"/>
          <w:szCs w:val="28"/>
        </w:rPr>
        <w:t xml:space="preserve">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при наличии хотя бы одного из следующих оснований: </w:t>
      </w:r>
    </w:p>
    <w:p w:rsidR="00294786" w:rsidRPr="00294786" w:rsidRDefault="00294786" w:rsidP="00294786">
      <w:pPr>
        <w:spacing w:after="0" w:line="240" w:lineRule="auto"/>
        <w:ind w:firstLine="567"/>
        <w:jc w:val="both"/>
        <w:rPr>
          <w:rFonts w:ascii="Times New Roman" w:hAnsi="Times New Roman" w:cs="Times New Roman"/>
          <w:spacing w:val="-4"/>
          <w:sz w:val="28"/>
          <w:szCs w:val="28"/>
        </w:rPr>
      </w:pPr>
      <w:r w:rsidRPr="00294786">
        <w:rPr>
          <w:rFonts w:ascii="Times New Roman" w:hAnsi="Times New Roman" w:cs="Times New Roman"/>
          <w:spacing w:val="-4"/>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294786" w:rsidRPr="00294786" w:rsidRDefault="00294786" w:rsidP="00294786">
      <w:pPr>
        <w:spacing w:after="0" w:line="240" w:lineRule="auto"/>
        <w:ind w:firstLine="567"/>
        <w:jc w:val="both"/>
        <w:rPr>
          <w:rFonts w:ascii="Times New Roman" w:hAnsi="Times New Roman" w:cs="Times New Roman"/>
          <w:spacing w:val="-4"/>
          <w:sz w:val="28"/>
          <w:szCs w:val="28"/>
        </w:rPr>
      </w:pPr>
      <w:r w:rsidRPr="00294786">
        <w:rPr>
          <w:rFonts w:ascii="Times New Roman" w:hAnsi="Times New Roman" w:cs="Times New Roman"/>
          <w:spacing w:val="-4"/>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94786" w:rsidRPr="00294786" w:rsidRDefault="00294786" w:rsidP="00294786">
      <w:pPr>
        <w:spacing w:after="0" w:line="240" w:lineRule="auto"/>
        <w:ind w:firstLine="567"/>
        <w:jc w:val="both"/>
        <w:rPr>
          <w:rFonts w:ascii="Times New Roman" w:hAnsi="Times New Roman" w:cs="Times New Roman"/>
          <w:spacing w:val="-4"/>
          <w:sz w:val="28"/>
          <w:szCs w:val="28"/>
        </w:rPr>
      </w:pPr>
      <w:r w:rsidRPr="00294786">
        <w:rPr>
          <w:rFonts w:ascii="Times New Roman" w:hAnsi="Times New Roman" w:cs="Times New Roman"/>
          <w:spacing w:val="-4"/>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w:t>
      </w:r>
    </w:p>
    <w:p w:rsidR="00294786" w:rsidRPr="00294786" w:rsidRDefault="00294786" w:rsidP="00294786">
      <w:pPr>
        <w:spacing w:after="0" w:line="240" w:lineRule="auto"/>
        <w:ind w:firstLine="567"/>
        <w:jc w:val="both"/>
        <w:rPr>
          <w:rFonts w:ascii="Times New Roman" w:hAnsi="Times New Roman" w:cs="Times New Roman"/>
          <w:spacing w:val="-4"/>
          <w:sz w:val="28"/>
          <w:szCs w:val="28"/>
        </w:rPr>
      </w:pPr>
      <w:r w:rsidRPr="00294786">
        <w:rPr>
          <w:rFonts w:ascii="Times New Roman" w:hAnsi="Times New Roman" w:cs="Times New Roman"/>
          <w:spacing w:val="-4"/>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w:t>
      </w:r>
      <w:r w:rsidRPr="00294786">
        <w:rPr>
          <w:rFonts w:ascii="Times New Roman" w:hAnsi="Times New Roman" w:cs="Times New Roman"/>
          <w:spacing w:val="-4"/>
          <w:sz w:val="28"/>
          <w:szCs w:val="28"/>
        </w:rPr>
        <w:lastRenderedPageBreak/>
        <w:t xml:space="preserve">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294786" w:rsidRPr="00294786" w:rsidRDefault="00294786" w:rsidP="00294786">
      <w:pPr>
        <w:spacing w:after="0" w:line="240" w:lineRule="auto"/>
        <w:ind w:firstLine="567"/>
        <w:jc w:val="both"/>
        <w:rPr>
          <w:rFonts w:ascii="Times New Roman" w:hAnsi="Times New Roman" w:cs="Times New Roman"/>
          <w:spacing w:val="-4"/>
          <w:sz w:val="28"/>
          <w:szCs w:val="28"/>
        </w:rPr>
      </w:pPr>
      <w:r w:rsidRPr="00294786">
        <w:rPr>
          <w:rFonts w:ascii="Times New Roman" w:hAnsi="Times New Roman" w:cs="Times New Roman"/>
          <w:spacing w:val="-4"/>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w:t>
      </w:r>
    </w:p>
    <w:p w:rsidR="00294786" w:rsidRPr="00294786" w:rsidRDefault="00294786" w:rsidP="00294786">
      <w:pPr>
        <w:spacing w:after="0" w:line="240" w:lineRule="auto"/>
        <w:ind w:firstLine="567"/>
        <w:jc w:val="both"/>
        <w:rPr>
          <w:rFonts w:ascii="Times New Roman" w:hAnsi="Times New Roman" w:cs="Times New Roman"/>
          <w:spacing w:val="-4"/>
          <w:sz w:val="28"/>
          <w:szCs w:val="28"/>
        </w:rPr>
      </w:pPr>
      <w:r w:rsidRPr="00294786">
        <w:rPr>
          <w:rFonts w:ascii="Times New Roman" w:hAnsi="Times New Roman" w:cs="Times New Roman"/>
          <w:spacing w:val="-4"/>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294786" w:rsidRPr="00294786" w:rsidRDefault="00294786" w:rsidP="00294786">
      <w:pPr>
        <w:spacing w:after="0" w:line="240" w:lineRule="auto"/>
        <w:ind w:firstLine="567"/>
        <w:jc w:val="both"/>
        <w:rPr>
          <w:rFonts w:ascii="Times New Roman" w:hAnsi="Times New Roman" w:cs="Times New Roman"/>
          <w:spacing w:val="-4"/>
          <w:sz w:val="28"/>
          <w:szCs w:val="28"/>
        </w:rPr>
      </w:pPr>
      <w:r w:rsidRPr="00294786">
        <w:rPr>
          <w:rFonts w:ascii="Times New Roman" w:hAnsi="Times New Roman" w:cs="Times New Roman"/>
          <w:spacing w:val="-4"/>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w:t>
      </w:r>
    </w:p>
    <w:p w:rsidR="00294786" w:rsidRPr="00294786" w:rsidRDefault="00294786" w:rsidP="00294786">
      <w:pPr>
        <w:spacing w:after="0" w:line="240" w:lineRule="auto"/>
        <w:ind w:firstLine="567"/>
        <w:jc w:val="both"/>
        <w:rPr>
          <w:rFonts w:ascii="Times New Roman" w:hAnsi="Times New Roman" w:cs="Times New Roman"/>
          <w:spacing w:val="-4"/>
          <w:sz w:val="28"/>
          <w:szCs w:val="28"/>
        </w:rPr>
      </w:pPr>
      <w:r w:rsidRPr="00294786">
        <w:rPr>
          <w:rFonts w:ascii="Times New Roman" w:hAnsi="Times New Roman" w:cs="Times New Roman"/>
          <w:spacing w:val="-4"/>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p>
    <w:p w:rsidR="00294786" w:rsidRPr="00294786" w:rsidRDefault="00294786" w:rsidP="00294786">
      <w:pPr>
        <w:spacing w:after="0" w:line="240" w:lineRule="auto"/>
        <w:ind w:firstLine="567"/>
        <w:jc w:val="both"/>
        <w:rPr>
          <w:rFonts w:ascii="Times New Roman" w:hAnsi="Times New Roman" w:cs="Times New Roman"/>
          <w:spacing w:val="-4"/>
          <w:sz w:val="28"/>
          <w:szCs w:val="28"/>
        </w:rPr>
      </w:pPr>
      <w:r w:rsidRPr="00294786">
        <w:rPr>
          <w:rFonts w:ascii="Times New Roman" w:hAnsi="Times New Roman" w:cs="Times New Roman"/>
          <w:spacing w:val="-4"/>
          <w:sz w:val="28"/>
          <w:szCs w:val="28"/>
        </w:rPr>
        <w:t xml:space="preserve">9)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rsidR="00294786" w:rsidRPr="00294786" w:rsidRDefault="00294786" w:rsidP="00294786">
      <w:pPr>
        <w:spacing w:after="0" w:line="240" w:lineRule="auto"/>
        <w:ind w:firstLine="567"/>
        <w:jc w:val="both"/>
        <w:rPr>
          <w:rFonts w:ascii="Times New Roman" w:hAnsi="Times New Roman" w:cs="Times New Roman"/>
          <w:spacing w:val="-4"/>
          <w:sz w:val="28"/>
          <w:szCs w:val="28"/>
        </w:rPr>
      </w:pPr>
      <w:r w:rsidRPr="00294786">
        <w:rPr>
          <w:rFonts w:ascii="Times New Roman" w:hAnsi="Times New Roman" w:cs="Times New Roman"/>
          <w:spacing w:val="-4"/>
          <w:sz w:val="28"/>
          <w:szCs w:val="28"/>
        </w:rPr>
        <w:t xml:space="preserve">10)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294786" w:rsidRPr="00294786" w:rsidRDefault="00294786" w:rsidP="00294786">
      <w:pPr>
        <w:spacing w:after="0" w:line="240" w:lineRule="auto"/>
        <w:ind w:firstLine="567"/>
        <w:jc w:val="both"/>
        <w:rPr>
          <w:rFonts w:ascii="Times New Roman" w:hAnsi="Times New Roman" w:cs="Times New Roman"/>
          <w:spacing w:val="-4"/>
          <w:sz w:val="28"/>
          <w:szCs w:val="28"/>
        </w:rPr>
      </w:pPr>
      <w:r w:rsidRPr="00294786">
        <w:rPr>
          <w:rFonts w:ascii="Times New Roman" w:hAnsi="Times New Roman" w:cs="Times New Roman"/>
          <w:spacing w:val="-4"/>
          <w:sz w:val="28"/>
          <w:szCs w:val="28"/>
        </w:rPr>
        <w:t xml:space="preserve">11)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w:t>
      </w:r>
    </w:p>
    <w:p w:rsidR="00294786" w:rsidRPr="00294786" w:rsidRDefault="00294786" w:rsidP="00294786">
      <w:pPr>
        <w:spacing w:after="0" w:line="240" w:lineRule="auto"/>
        <w:ind w:firstLine="567"/>
        <w:jc w:val="both"/>
        <w:rPr>
          <w:rFonts w:ascii="Times New Roman" w:hAnsi="Times New Roman" w:cs="Times New Roman"/>
          <w:spacing w:val="-4"/>
          <w:sz w:val="28"/>
          <w:szCs w:val="28"/>
        </w:rPr>
      </w:pPr>
      <w:r w:rsidRPr="00294786">
        <w:rPr>
          <w:rFonts w:ascii="Times New Roman" w:hAnsi="Times New Roman" w:cs="Times New Roman"/>
          <w:spacing w:val="-4"/>
          <w:sz w:val="28"/>
          <w:szCs w:val="28"/>
        </w:rPr>
        <w:lastRenderedPageBreak/>
        <w:t xml:space="preserve">12)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w:t>
      </w:r>
    </w:p>
    <w:p w:rsidR="00294786" w:rsidRPr="00294786" w:rsidRDefault="00294786" w:rsidP="00294786">
      <w:pPr>
        <w:spacing w:after="0" w:line="240" w:lineRule="auto"/>
        <w:ind w:firstLine="567"/>
        <w:jc w:val="both"/>
        <w:rPr>
          <w:rFonts w:ascii="Times New Roman" w:hAnsi="Times New Roman" w:cs="Times New Roman"/>
          <w:spacing w:val="-4"/>
          <w:sz w:val="28"/>
          <w:szCs w:val="28"/>
        </w:rPr>
      </w:pPr>
      <w:r w:rsidRPr="00294786">
        <w:rPr>
          <w:rFonts w:ascii="Times New Roman" w:hAnsi="Times New Roman" w:cs="Times New Roman"/>
          <w:spacing w:val="-4"/>
          <w:sz w:val="28"/>
          <w:szCs w:val="28"/>
        </w:rPr>
        <w:t xml:space="preserve">13)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294786" w:rsidRPr="00294786" w:rsidRDefault="00294786" w:rsidP="00294786">
      <w:pPr>
        <w:spacing w:after="0" w:line="240" w:lineRule="auto"/>
        <w:ind w:firstLine="567"/>
        <w:jc w:val="both"/>
        <w:rPr>
          <w:rFonts w:ascii="Times New Roman" w:hAnsi="Times New Roman" w:cs="Times New Roman"/>
          <w:spacing w:val="-4"/>
          <w:sz w:val="28"/>
          <w:szCs w:val="28"/>
        </w:rPr>
      </w:pPr>
      <w:r w:rsidRPr="00294786">
        <w:rPr>
          <w:rFonts w:ascii="Times New Roman" w:hAnsi="Times New Roman" w:cs="Times New Roman"/>
          <w:spacing w:val="-4"/>
          <w:sz w:val="28"/>
          <w:szCs w:val="28"/>
        </w:rPr>
        <w:t xml:space="preserve">14)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294786" w:rsidRPr="00294786" w:rsidRDefault="00294786" w:rsidP="00294786">
      <w:pPr>
        <w:spacing w:after="0" w:line="240" w:lineRule="auto"/>
        <w:ind w:firstLine="567"/>
        <w:jc w:val="both"/>
        <w:rPr>
          <w:rFonts w:ascii="Times New Roman" w:hAnsi="Times New Roman" w:cs="Times New Roman"/>
          <w:spacing w:val="-4"/>
          <w:sz w:val="28"/>
          <w:szCs w:val="28"/>
        </w:rPr>
      </w:pPr>
      <w:r w:rsidRPr="00294786">
        <w:rPr>
          <w:rFonts w:ascii="Times New Roman" w:hAnsi="Times New Roman" w:cs="Times New Roman"/>
          <w:spacing w:val="-4"/>
          <w:sz w:val="28"/>
          <w:szCs w:val="28"/>
        </w:rPr>
        <w:t xml:space="preserve">15) предоставление земельного участка на заявленном виде прав не допускается; </w:t>
      </w:r>
    </w:p>
    <w:p w:rsidR="00294786" w:rsidRPr="00294786" w:rsidRDefault="00294786" w:rsidP="00294786">
      <w:pPr>
        <w:spacing w:after="0" w:line="240" w:lineRule="auto"/>
        <w:ind w:firstLine="567"/>
        <w:jc w:val="both"/>
        <w:rPr>
          <w:rFonts w:ascii="Times New Roman" w:hAnsi="Times New Roman" w:cs="Times New Roman"/>
          <w:spacing w:val="-4"/>
          <w:sz w:val="28"/>
          <w:szCs w:val="28"/>
        </w:rPr>
      </w:pPr>
      <w:r w:rsidRPr="00294786">
        <w:rPr>
          <w:rFonts w:ascii="Times New Roman" w:hAnsi="Times New Roman" w:cs="Times New Roman"/>
          <w:spacing w:val="-4"/>
          <w:sz w:val="28"/>
          <w:szCs w:val="28"/>
        </w:rPr>
        <w:t xml:space="preserve">16) в отношении земельного участка, указанного в заявлении о его предоставлении, не установлен вид разрешенного использования; </w:t>
      </w:r>
    </w:p>
    <w:p w:rsidR="00294786" w:rsidRPr="00294786" w:rsidRDefault="00294786" w:rsidP="00294786">
      <w:pPr>
        <w:spacing w:after="0" w:line="240" w:lineRule="auto"/>
        <w:ind w:firstLine="567"/>
        <w:jc w:val="both"/>
        <w:rPr>
          <w:rFonts w:ascii="Times New Roman" w:hAnsi="Times New Roman" w:cs="Times New Roman"/>
          <w:spacing w:val="-4"/>
          <w:sz w:val="28"/>
          <w:szCs w:val="28"/>
        </w:rPr>
      </w:pPr>
      <w:r w:rsidRPr="00294786">
        <w:rPr>
          <w:rFonts w:ascii="Times New Roman" w:hAnsi="Times New Roman" w:cs="Times New Roman"/>
          <w:spacing w:val="-4"/>
          <w:sz w:val="28"/>
          <w:szCs w:val="28"/>
        </w:rPr>
        <w:t xml:space="preserve">17) указанный в заявлении о предоставлении земельного участка земельный участок не отнесен к определенной категории земель; </w:t>
      </w:r>
    </w:p>
    <w:p w:rsidR="00294786" w:rsidRPr="00294786" w:rsidRDefault="00294786" w:rsidP="00294786">
      <w:pPr>
        <w:spacing w:after="0" w:line="240" w:lineRule="auto"/>
        <w:ind w:firstLine="567"/>
        <w:jc w:val="both"/>
        <w:rPr>
          <w:rFonts w:ascii="Times New Roman" w:hAnsi="Times New Roman" w:cs="Times New Roman"/>
          <w:spacing w:val="-4"/>
          <w:sz w:val="28"/>
          <w:szCs w:val="28"/>
        </w:rPr>
      </w:pPr>
      <w:r w:rsidRPr="00294786">
        <w:rPr>
          <w:rFonts w:ascii="Times New Roman" w:hAnsi="Times New Roman" w:cs="Times New Roman"/>
          <w:spacing w:val="-4"/>
          <w:sz w:val="28"/>
          <w:szCs w:val="28"/>
        </w:rPr>
        <w:t xml:space="preserve">18)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294786" w:rsidRPr="00294786" w:rsidRDefault="00294786" w:rsidP="00294786">
      <w:pPr>
        <w:spacing w:after="0" w:line="240" w:lineRule="auto"/>
        <w:ind w:firstLine="567"/>
        <w:jc w:val="both"/>
        <w:rPr>
          <w:rFonts w:ascii="Times New Roman" w:hAnsi="Times New Roman" w:cs="Times New Roman"/>
          <w:spacing w:val="-4"/>
          <w:sz w:val="28"/>
          <w:szCs w:val="28"/>
        </w:rPr>
      </w:pPr>
      <w:r w:rsidRPr="00294786">
        <w:rPr>
          <w:rFonts w:ascii="Times New Roman" w:hAnsi="Times New Roman" w:cs="Times New Roman"/>
          <w:spacing w:val="-4"/>
          <w:sz w:val="28"/>
          <w:szCs w:val="28"/>
        </w:rPr>
        <w:t xml:space="preserve">19) указанный в заявлении о предоставлении земельного участка земельный участок изъят для государственных или муниципальных нужд; </w:t>
      </w:r>
    </w:p>
    <w:p w:rsidR="00294786" w:rsidRPr="00294786" w:rsidRDefault="00294786" w:rsidP="00294786">
      <w:pPr>
        <w:spacing w:after="0" w:line="240" w:lineRule="auto"/>
        <w:ind w:firstLine="567"/>
        <w:jc w:val="both"/>
        <w:rPr>
          <w:rFonts w:ascii="Times New Roman" w:hAnsi="Times New Roman" w:cs="Times New Roman"/>
          <w:spacing w:val="-4"/>
          <w:sz w:val="28"/>
          <w:szCs w:val="28"/>
        </w:rPr>
      </w:pPr>
      <w:r w:rsidRPr="00294786">
        <w:rPr>
          <w:rFonts w:ascii="Times New Roman" w:hAnsi="Times New Roman" w:cs="Times New Roman"/>
          <w:spacing w:val="-4"/>
          <w:sz w:val="28"/>
          <w:szCs w:val="28"/>
        </w:rPr>
        <w:t xml:space="preserve">20)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 </w:t>
      </w:r>
    </w:p>
    <w:p w:rsidR="00294786" w:rsidRPr="00294786" w:rsidRDefault="00294786" w:rsidP="00294786">
      <w:pPr>
        <w:spacing w:after="0" w:line="240" w:lineRule="auto"/>
        <w:ind w:firstLine="567"/>
        <w:jc w:val="both"/>
        <w:rPr>
          <w:rFonts w:ascii="Times New Roman" w:hAnsi="Times New Roman" w:cs="Times New Roman"/>
          <w:spacing w:val="-4"/>
          <w:sz w:val="28"/>
          <w:szCs w:val="28"/>
        </w:rPr>
      </w:pPr>
      <w:r w:rsidRPr="00294786">
        <w:rPr>
          <w:rFonts w:ascii="Times New Roman" w:hAnsi="Times New Roman" w:cs="Times New Roman"/>
          <w:spacing w:val="-4"/>
          <w:sz w:val="28"/>
          <w:szCs w:val="28"/>
        </w:rPr>
        <w:t>21)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294786" w:rsidRPr="00294786" w:rsidRDefault="00294786" w:rsidP="00294786">
      <w:pPr>
        <w:spacing w:after="0" w:line="240" w:lineRule="auto"/>
        <w:ind w:firstLine="567"/>
        <w:jc w:val="both"/>
        <w:rPr>
          <w:rFonts w:ascii="Times New Roman" w:hAnsi="Times New Roman" w:cs="Times New Roman"/>
          <w:spacing w:val="-4"/>
          <w:sz w:val="28"/>
          <w:szCs w:val="28"/>
        </w:rPr>
      </w:pPr>
      <w:r w:rsidRPr="00294786">
        <w:rPr>
          <w:rFonts w:ascii="Times New Roman" w:hAnsi="Times New Roman" w:cs="Times New Roman"/>
          <w:spacing w:val="-4"/>
          <w:sz w:val="28"/>
          <w:szCs w:val="28"/>
        </w:rPr>
        <w:t>Земельные участки Фонда не могут быть переданы кооперативу в безвозмездное пользование в случае если ранее такому кооперативу:</w:t>
      </w:r>
    </w:p>
    <w:p w:rsidR="00294786" w:rsidRPr="00294786" w:rsidRDefault="00294786" w:rsidP="00294786">
      <w:pPr>
        <w:spacing w:after="0" w:line="240" w:lineRule="auto"/>
        <w:ind w:firstLine="567"/>
        <w:jc w:val="both"/>
        <w:rPr>
          <w:rFonts w:ascii="Times New Roman" w:hAnsi="Times New Roman" w:cs="Times New Roman"/>
          <w:spacing w:val="-4"/>
          <w:sz w:val="28"/>
          <w:szCs w:val="28"/>
        </w:rPr>
      </w:pPr>
      <w:r w:rsidRPr="00294786">
        <w:rPr>
          <w:rFonts w:ascii="Times New Roman" w:hAnsi="Times New Roman" w:cs="Times New Roman"/>
          <w:spacing w:val="-4"/>
          <w:sz w:val="28"/>
          <w:szCs w:val="28"/>
        </w:rPr>
        <w:t>1) передавался или представлялся земельный участок Фонда для жилищного строительства, за исключением случаев передачи или предоставления дополнительно земельных участков Фонда ранее созданным кооперативам в случае увеличения количества членов таких кооперативов. При этом дополнительно переданные или предоставленные земельные участки должны быть расположены в границах населенного пункта, на территории которого находится ранее предоставленный такому кооперативу земельный участок;</w:t>
      </w:r>
    </w:p>
    <w:p w:rsidR="00294786" w:rsidRPr="00294786" w:rsidRDefault="00294786" w:rsidP="00294786">
      <w:pPr>
        <w:pStyle w:val="11"/>
        <w:shd w:val="clear" w:color="auto" w:fill="FFFFFF"/>
        <w:tabs>
          <w:tab w:val="left" w:pos="0"/>
        </w:tabs>
        <w:ind w:left="0" w:right="-142" w:firstLine="567"/>
        <w:jc w:val="both"/>
        <w:rPr>
          <w:sz w:val="28"/>
          <w:szCs w:val="28"/>
        </w:rPr>
      </w:pPr>
      <w:r w:rsidRPr="00294786">
        <w:rPr>
          <w:spacing w:val="-4"/>
          <w:sz w:val="28"/>
          <w:szCs w:val="28"/>
        </w:rPr>
        <w:lastRenderedPageBreak/>
        <w:t>2) передавался или предоставлялся земельный участок, находящийся в государственной или муниципальной собственности, без проведения торгов (конкурсов, аукционов) в случаях, предусмотренных федеральным законом, за исключением случаев передачи или предоставления дополнительно земельных участков, находящихся в государственной или муниципальной собственности, ранее созданным кооперативам в случае увеличения количества членов таких кооперативов. При этом дополнительно переданные или предоставленные земельные участки должны быть расположены в границах населенного пункта, на территории которого находится ранее предоставленный такому кооперативу земельный участок.</w:t>
      </w:r>
    </w:p>
    <w:p w:rsidR="00294786" w:rsidRPr="00294786" w:rsidRDefault="00294786" w:rsidP="00294786">
      <w:pPr>
        <w:numPr>
          <w:ilvl w:val="1"/>
          <w:numId w:val="17"/>
        </w:numPr>
        <w:autoSpaceDE w:val="0"/>
        <w:autoSpaceDN w:val="0"/>
        <w:adjustRightInd w:val="0"/>
        <w:spacing w:after="0" w:line="240" w:lineRule="auto"/>
        <w:ind w:left="0" w:right="-142" w:firstLine="567"/>
        <w:jc w:val="both"/>
        <w:rPr>
          <w:rFonts w:ascii="Times New Roman" w:eastAsia="Calibri" w:hAnsi="Times New Roman" w:cs="Times New Roman"/>
          <w:sz w:val="28"/>
          <w:szCs w:val="28"/>
        </w:rPr>
      </w:pPr>
      <w:r w:rsidRPr="00294786">
        <w:rPr>
          <w:rFonts w:ascii="Times New Roman" w:eastAsia="Calibri" w:hAnsi="Times New Roman" w:cs="Times New Roman"/>
          <w:sz w:val="28"/>
          <w:szCs w:val="28"/>
        </w:rPr>
        <w:t xml:space="preserve">Перечень услуг, которые являются необходимыми и обязательными для предоставления </w:t>
      </w:r>
      <w:r w:rsidRPr="00294786">
        <w:rPr>
          <w:rFonts w:ascii="Times New Roman" w:hAnsi="Times New Roman" w:cs="Times New Roman"/>
          <w:sz w:val="28"/>
          <w:szCs w:val="28"/>
        </w:rPr>
        <w:t>муниципальной</w:t>
      </w:r>
      <w:r w:rsidRPr="00294786">
        <w:rPr>
          <w:rFonts w:ascii="Times New Roman" w:eastAsia="Calibri" w:hAnsi="Times New Roman" w:cs="Times New Roman"/>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Pr="00294786">
        <w:rPr>
          <w:rFonts w:ascii="Times New Roman" w:hAnsi="Times New Roman" w:cs="Times New Roman"/>
          <w:sz w:val="28"/>
          <w:szCs w:val="28"/>
        </w:rPr>
        <w:t>муниципальной</w:t>
      </w:r>
      <w:r w:rsidRPr="00294786">
        <w:rPr>
          <w:rFonts w:ascii="Times New Roman" w:eastAsia="Calibri" w:hAnsi="Times New Roman" w:cs="Times New Roman"/>
          <w:sz w:val="28"/>
          <w:szCs w:val="28"/>
        </w:rPr>
        <w:t xml:space="preserve"> услуги</w:t>
      </w:r>
    </w:p>
    <w:p w:rsidR="00294786" w:rsidRPr="00294786" w:rsidRDefault="00294786" w:rsidP="00294786">
      <w:pPr>
        <w:autoSpaceDE w:val="0"/>
        <w:autoSpaceDN w:val="0"/>
        <w:adjustRightInd w:val="0"/>
        <w:spacing w:after="0" w:line="240" w:lineRule="auto"/>
        <w:ind w:right="-142" w:firstLine="567"/>
        <w:jc w:val="both"/>
        <w:rPr>
          <w:rFonts w:ascii="Times New Roman" w:eastAsia="Calibri" w:hAnsi="Times New Roman" w:cs="Times New Roman"/>
          <w:sz w:val="28"/>
          <w:szCs w:val="28"/>
        </w:rPr>
      </w:pPr>
      <w:r w:rsidRPr="00294786">
        <w:rPr>
          <w:rFonts w:ascii="Times New Roman" w:hAnsi="Times New Roman" w:cs="Times New Roman"/>
          <w:color w:val="000000"/>
          <w:sz w:val="28"/>
          <w:szCs w:val="28"/>
        </w:rPr>
        <w:t xml:space="preserve">Для предоставления </w:t>
      </w:r>
      <w:r w:rsidRPr="00294786">
        <w:rPr>
          <w:rFonts w:ascii="Times New Roman" w:hAnsi="Times New Roman" w:cs="Times New Roman"/>
          <w:sz w:val="28"/>
          <w:szCs w:val="28"/>
        </w:rPr>
        <w:t>муниципальной</w:t>
      </w:r>
      <w:r w:rsidRPr="00294786">
        <w:rPr>
          <w:rFonts w:ascii="Times New Roman" w:hAnsi="Times New Roman" w:cs="Times New Roman"/>
          <w:color w:val="000000"/>
          <w:sz w:val="28"/>
          <w:szCs w:val="28"/>
        </w:rPr>
        <w:t xml:space="preserve"> услуги обращение за другими услугами и документами не требуется.</w:t>
      </w:r>
    </w:p>
    <w:p w:rsidR="00294786" w:rsidRPr="00294786" w:rsidRDefault="00294786" w:rsidP="00294786">
      <w:pPr>
        <w:numPr>
          <w:ilvl w:val="1"/>
          <w:numId w:val="17"/>
        </w:numPr>
        <w:autoSpaceDE w:val="0"/>
        <w:autoSpaceDN w:val="0"/>
        <w:adjustRightInd w:val="0"/>
        <w:spacing w:after="0" w:line="240" w:lineRule="auto"/>
        <w:ind w:left="0" w:right="-142" w:firstLine="567"/>
        <w:jc w:val="both"/>
        <w:rPr>
          <w:rFonts w:ascii="Times New Roman" w:eastAsia="Calibri" w:hAnsi="Times New Roman" w:cs="Times New Roman"/>
          <w:sz w:val="28"/>
          <w:szCs w:val="28"/>
        </w:rPr>
      </w:pPr>
      <w:r w:rsidRPr="00294786">
        <w:rPr>
          <w:rFonts w:ascii="Times New Roman" w:eastAsia="Calibri" w:hAnsi="Times New Roman" w:cs="Times New Roman"/>
          <w:sz w:val="28"/>
          <w:szCs w:val="28"/>
        </w:rPr>
        <w:t xml:space="preserve">Порядок, размер и основания взимания государственной пошлины или иной платы, взимаемой за предоставление </w:t>
      </w:r>
      <w:r w:rsidRPr="00294786">
        <w:rPr>
          <w:rFonts w:ascii="Times New Roman" w:hAnsi="Times New Roman" w:cs="Times New Roman"/>
          <w:sz w:val="28"/>
          <w:szCs w:val="28"/>
        </w:rPr>
        <w:t>муниципальной</w:t>
      </w:r>
      <w:r w:rsidRPr="00294786">
        <w:rPr>
          <w:rFonts w:ascii="Times New Roman" w:eastAsia="Calibri" w:hAnsi="Times New Roman" w:cs="Times New Roman"/>
          <w:sz w:val="28"/>
          <w:szCs w:val="28"/>
        </w:rPr>
        <w:t xml:space="preserve"> услуги</w:t>
      </w:r>
    </w:p>
    <w:p w:rsidR="00294786" w:rsidRPr="00294786" w:rsidRDefault="00294786" w:rsidP="00294786">
      <w:pPr>
        <w:pStyle w:val="11"/>
        <w:shd w:val="clear" w:color="auto" w:fill="FFFFFF"/>
        <w:tabs>
          <w:tab w:val="left" w:pos="0"/>
        </w:tabs>
        <w:ind w:left="0" w:right="-142" w:firstLine="567"/>
        <w:jc w:val="both"/>
        <w:rPr>
          <w:sz w:val="28"/>
          <w:szCs w:val="28"/>
        </w:rPr>
      </w:pPr>
      <w:r w:rsidRPr="00294786">
        <w:rPr>
          <w:sz w:val="28"/>
          <w:szCs w:val="28"/>
        </w:rPr>
        <w:t>За предоставление муниципальной услуги плата не взымается.</w:t>
      </w:r>
    </w:p>
    <w:p w:rsidR="00294786" w:rsidRPr="00294786" w:rsidRDefault="00294786" w:rsidP="00294786">
      <w:pPr>
        <w:numPr>
          <w:ilvl w:val="1"/>
          <w:numId w:val="17"/>
        </w:numPr>
        <w:autoSpaceDE w:val="0"/>
        <w:autoSpaceDN w:val="0"/>
        <w:adjustRightInd w:val="0"/>
        <w:spacing w:after="0" w:line="240" w:lineRule="auto"/>
        <w:ind w:left="0" w:right="-142" w:firstLine="567"/>
        <w:jc w:val="both"/>
        <w:rPr>
          <w:rFonts w:ascii="Times New Roman" w:hAnsi="Times New Roman" w:cs="Times New Roman"/>
          <w:sz w:val="28"/>
          <w:szCs w:val="28"/>
        </w:rPr>
      </w:pPr>
      <w:r w:rsidRPr="00294786">
        <w:rPr>
          <w:rFonts w:ascii="Times New Roman" w:eastAsia="Calibri" w:hAnsi="Times New Roman" w:cs="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294786">
        <w:rPr>
          <w:rFonts w:ascii="Times New Roman" w:hAnsi="Times New Roman" w:cs="Times New Roman"/>
          <w:sz w:val="28"/>
          <w:szCs w:val="28"/>
        </w:rPr>
        <w:t>муниципальной</w:t>
      </w:r>
      <w:r w:rsidRPr="00294786">
        <w:rPr>
          <w:rFonts w:ascii="Times New Roman" w:eastAsia="Calibri" w:hAnsi="Times New Roman" w:cs="Times New Roman"/>
          <w:sz w:val="28"/>
          <w:szCs w:val="28"/>
        </w:rPr>
        <w:t xml:space="preserve"> услуги, включая информацию о методике расчета размера такой</w:t>
      </w:r>
      <w:r w:rsidRPr="00294786">
        <w:rPr>
          <w:rFonts w:ascii="Times New Roman" w:hAnsi="Times New Roman" w:cs="Times New Roman"/>
          <w:sz w:val="28"/>
          <w:szCs w:val="28"/>
        </w:rPr>
        <w:t xml:space="preserve"> платы</w:t>
      </w:r>
    </w:p>
    <w:p w:rsidR="00294786" w:rsidRPr="00294786" w:rsidRDefault="00294786" w:rsidP="00294786">
      <w:pPr>
        <w:autoSpaceDE w:val="0"/>
        <w:autoSpaceDN w:val="0"/>
        <w:adjustRightInd w:val="0"/>
        <w:spacing w:after="0" w:line="240" w:lineRule="auto"/>
        <w:ind w:right="-142" w:firstLine="567"/>
        <w:jc w:val="both"/>
        <w:rPr>
          <w:rFonts w:ascii="Times New Roman" w:hAnsi="Times New Roman" w:cs="Times New Roman"/>
          <w:sz w:val="28"/>
          <w:szCs w:val="28"/>
        </w:rPr>
      </w:pPr>
      <w:r w:rsidRPr="00294786">
        <w:rPr>
          <w:rFonts w:ascii="Times New Roman" w:hAnsi="Times New Roman" w:cs="Times New Roman"/>
          <w:color w:val="000000"/>
          <w:sz w:val="28"/>
          <w:szCs w:val="28"/>
        </w:rPr>
        <w:t xml:space="preserve">Плата за предоставление услуг, которые являются необходимыми и обязательными для предоставления </w:t>
      </w:r>
      <w:r w:rsidRPr="00294786">
        <w:rPr>
          <w:rFonts w:ascii="Times New Roman" w:hAnsi="Times New Roman" w:cs="Times New Roman"/>
          <w:sz w:val="28"/>
          <w:szCs w:val="28"/>
        </w:rPr>
        <w:t>муниципальной</w:t>
      </w:r>
      <w:r w:rsidRPr="00294786">
        <w:rPr>
          <w:rFonts w:ascii="Times New Roman" w:hAnsi="Times New Roman" w:cs="Times New Roman"/>
          <w:color w:val="000000"/>
          <w:sz w:val="28"/>
          <w:szCs w:val="28"/>
        </w:rPr>
        <w:t xml:space="preserve"> услуги, не взимается в связи с отсутствием таких услуг.</w:t>
      </w:r>
    </w:p>
    <w:p w:rsidR="00294786" w:rsidRPr="00294786" w:rsidRDefault="00294786" w:rsidP="00294786">
      <w:pPr>
        <w:spacing w:after="0" w:line="240" w:lineRule="auto"/>
        <w:ind w:left="567" w:right="-142"/>
        <w:jc w:val="both"/>
        <w:rPr>
          <w:rFonts w:ascii="Times New Roman" w:hAnsi="Times New Roman" w:cs="Times New Roman"/>
          <w:color w:val="000000"/>
          <w:sz w:val="16"/>
          <w:szCs w:val="16"/>
        </w:rPr>
      </w:pPr>
    </w:p>
    <w:p w:rsidR="00294786" w:rsidRPr="00294786" w:rsidRDefault="00294786" w:rsidP="00294786">
      <w:pPr>
        <w:numPr>
          <w:ilvl w:val="0"/>
          <w:numId w:val="17"/>
        </w:numPr>
        <w:autoSpaceDE w:val="0"/>
        <w:autoSpaceDN w:val="0"/>
        <w:adjustRightInd w:val="0"/>
        <w:spacing w:after="0" w:line="240" w:lineRule="auto"/>
        <w:ind w:right="-142"/>
        <w:jc w:val="center"/>
        <w:rPr>
          <w:rFonts w:ascii="Times New Roman" w:eastAsia="Calibri" w:hAnsi="Times New Roman" w:cs="Times New Roman"/>
          <w:b/>
          <w:sz w:val="28"/>
          <w:szCs w:val="28"/>
        </w:rPr>
      </w:pPr>
      <w:r w:rsidRPr="00294786">
        <w:rPr>
          <w:rFonts w:ascii="Times New Roman" w:eastAsia="Calibri"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особенностей выполнения административных процедур в электронной форме</w:t>
      </w:r>
    </w:p>
    <w:p w:rsidR="00294786" w:rsidRPr="00294786" w:rsidRDefault="00294786" w:rsidP="00294786">
      <w:pPr>
        <w:autoSpaceDE w:val="0"/>
        <w:autoSpaceDN w:val="0"/>
        <w:adjustRightInd w:val="0"/>
        <w:spacing w:after="0" w:line="240" w:lineRule="auto"/>
        <w:ind w:left="540" w:right="-142"/>
        <w:rPr>
          <w:rFonts w:ascii="Times New Roman" w:eastAsia="Calibri" w:hAnsi="Times New Roman" w:cs="Times New Roman"/>
          <w:b/>
          <w:sz w:val="16"/>
          <w:szCs w:val="16"/>
        </w:rPr>
      </w:pPr>
    </w:p>
    <w:p w:rsidR="00294786" w:rsidRPr="00294786" w:rsidRDefault="00294786" w:rsidP="00294786">
      <w:pPr>
        <w:spacing w:after="0" w:line="240" w:lineRule="auto"/>
        <w:ind w:right="-142" w:firstLine="567"/>
        <w:jc w:val="both"/>
        <w:rPr>
          <w:rFonts w:ascii="Times New Roman" w:hAnsi="Times New Roman" w:cs="Times New Roman"/>
          <w:sz w:val="28"/>
          <w:szCs w:val="28"/>
          <w:lang w:eastAsia="ar-SA"/>
        </w:rPr>
      </w:pPr>
      <w:r w:rsidRPr="00294786">
        <w:rPr>
          <w:rFonts w:ascii="Times New Roman" w:hAnsi="Times New Roman" w:cs="Times New Roman"/>
          <w:sz w:val="28"/>
          <w:szCs w:val="28"/>
          <w:lang w:eastAsia="ar-SA"/>
        </w:rPr>
        <w:t xml:space="preserve">Предоставление </w:t>
      </w:r>
      <w:r w:rsidRPr="00294786">
        <w:rPr>
          <w:rFonts w:ascii="Times New Roman" w:hAnsi="Times New Roman" w:cs="Times New Roman"/>
          <w:sz w:val="28"/>
          <w:szCs w:val="28"/>
        </w:rPr>
        <w:t>муниципальной</w:t>
      </w:r>
      <w:r w:rsidRPr="00294786">
        <w:rPr>
          <w:rFonts w:ascii="Times New Roman" w:hAnsi="Times New Roman" w:cs="Times New Roman"/>
          <w:sz w:val="28"/>
          <w:szCs w:val="28"/>
          <w:lang w:eastAsia="ar-SA"/>
        </w:rPr>
        <w:t xml:space="preserve"> услуги включает в себя следующие административные процедуры:</w:t>
      </w:r>
    </w:p>
    <w:p w:rsidR="00294786" w:rsidRPr="00294786" w:rsidRDefault="00294786" w:rsidP="00294786">
      <w:pPr>
        <w:numPr>
          <w:ilvl w:val="0"/>
          <w:numId w:val="15"/>
        </w:numPr>
        <w:tabs>
          <w:tab w:val="left" w:pos="851"/>
        </w:tabs>
        <w:spacing w:after="0" w:line="240" w:lineRule="auto"/>
        <w:ind w:left="0" w:right="-142" w:firstLine="567"/>
        <w:jc w:val="both"/>
        <w:rPr>
          <w:rFonts w:ascii="Times New Roman" w:hAnsi="Times New Roman" w:cs="Times New Roman"/>
          <w:sz w:val="28"/>
          <w:szCs w:val="28"/>
          <w:lang w:eastAsia="ar-SA"/>
        </w:rPr>
      </w:pPr>
      <w:r w:rsidRPr="00294786">
        <w:rPr>
          <w:rFonts w:ascii="Times New Roman" w:hAnsi="Times New Roman" w:cs="Times New Roman"/>
          <w:sz w:val="28"/>
          <w:szCs w:val="28"/>
          <w:lang w:eastAsia="ar-SA"/>
        </w:rPr>
        <w:t>прием и регистрация заявления;</w:t>
      </w:r>
    </w:p>
    <w:p w:rsidR="00294786" w:rsidRPr="00294786" w:rsidRDefault="00294786" w:rsidP="00294786">
      <w:pPr>
        <w:numPr>
          <w:ilvl w:val="0"/>
          <w:numId w:val="15"/>
        </w:numPr>
        <w:tabs>
          <w:tab w:val="left" w:pos="851"/>
        </w:tabs>
        <w:spacing w:after="0" w:line="240" w:lineRule="auto"/>
        <w:ind w:left="0" w:right="-142" w:firstLine="567"/>
        <w:jc w:val="both"/>
        <w:rPr>
          <w:rFonts w:ascii="Times New Roman" w:hAnsi="Times New Roman" w:cs="Times New Roman"/>
          <w:sz w:val="28"/>
          <w:szCs w:val="28"/>
          <w:lang w:eastAsia="ar-SA"/>
        </w:rPr>
      </w:pPr>
      <w:r w:rsidRPr="00294786">
        <w:rPr>
          <w:rFonts w:ascii="Times New Roman" w:hAnsi="Times New Roman" w:cs="Times New Roman"/>
          <w:sz w:val="28"/>
          <w:szCs w:val="28"/>
          <w:lang w:eastAsia="ar-SA"/>
        </w:rPr>
        <w:t>возврат заявления;</w:t>
      </w:r>
    </w:p>
    <w:p w:rsidR="00294786" w:rsidRPr="00294786" w:rsidRDefault="00294786" w:rsidP="00294786">
      <w:pPr>
        <w:numPr>
          <w:ilvl w:val="0"/>
          <w:numId w:val="15"/>
        </w:numPr>
        <w:tabs>
          <w:tab w:val="left" w:pos="851"/>
        </w:tabs>
        <w:spacing w:after="0" w:line="240" w:lineRule="auto"/>
        <w:ind w:left="0" w:right="-142" w:firstLine="567"/>
        <w:jc w:val="both"/>
        <w:rPr>
          <w:rFonts w:ascii="Times New Roman" w:hAnsi="Times New Roman" w:cs="Times New Roman"/>
          <w:sz w:val="28"/>
          <w:szCs w:val="28"/>
          <w:lang w:eastAsia="ar-SA"/>
        </w:rPr>
      </w:pPr>
      <w:r w:rsidRPr="00294786">
        <w:rPr>
          <w:rFonts w:ascii="Times New Roman" w:eastAsia="Calibri" w:hAnsi="Times New Roman" w:cs="Times New Roman"/>
          <w:sz w:val="28"/>
          <w:szCs w:val="28"/>
        </w:rPr>
        <w:t xml:space="preserve">формирование и направление межведомственных запросов в органы (организации), участвующие в предоставлении </w:t>
      </w:r>
      <w:r w:rsidRPr="00294786">
        <w:rPr>
          <w:rFonts w:ascii="Times New Roman" w:hAnsi="Times New Roman" w:cs="Times New Roman"/>
          <w:sz w:val="28"/>
          <w:szCs w:val="28"/>
        </w:rPr>
        <w:t>муниципальной</w:t>
      </w:r>
      <w:r w:rsidRPr="00294786">
        <w:rPr>
          <w:rFonts w:ascii="Times New Roman" w:eastAsia="Calibri" w:hAnsi="Times New Roman" w:cs="Times New Roman"/>
          <w:sz w:val="28"/>
          <w:szCs w:val="28"/>
        </w:rPr>
        <w:t xml:space="preserve"> услуги;</w:t>
      </w:r>
    </w:p>
    <w:p w:rsidR="00294786" w:rsidRPr="00294786" w:rsidRDefault="00294786" w:rsidP="00294786">
      <w:pPr>
        <w:numPr>
          <w:ilvl w:val="0"/>
          <w:numId w:val="15"/>
        </w:numPr>
        <w:tabs>
          <w:tab w:val="left" w:pos="851"/>
        </w:tabs>
        <w:spacing w:after="0" w:line="240" w:lineRule="auto"/>
        <w:ind w:left="0" w:right="-142" w:firstLine="567"/>
        <w:jc w:val="both"/>
        <w:rPr>
          <w:rFonts w:ascii="Times New Roman" w:hAnsi="Times New Roman" w:cs="Times New Roman"/>
          <w:sz w:val="28"/>
          <w:szCs w:val="28"/>
          <w:lang w:eastAsia="ar-SA"/>
        </w:rPr>
      </w:pPr>
      <w:r w:rsidRPr="00294786">
        <w:rPr>
          <w:rFonts w:ascii="Times New Roman" w:hAnsi="Times New Roman" w:cs="Times New Roman"/>
          <w:sz w:val="28"/>
          <w:szCs w:val="28"/>
          <w:lang w:eastAsia="ar-SA"/>
        </w:rPr>
        <w:t xml:space="preserve">принятие решения о предоставлении </w:t>
      </w:r>
      <w:r w:rsidRPr="00294786">
        <w:rPr>
          <w:rFonts w:ascii="Times New Roman" w:hAnsi="Times New Roman" w:cs="Times New Roman"/>
          <w:sz w:val="28"/>
          <w:szCs w:val="28"/>
        </w:rPr>
        <w:t>муниципальной</w:t>
      </w:r>
      <w:r w:rsidRPr="00294786">
        <w:rPr>
          <w:rFonts w:ascii="Times New Roman" w:hAnsi="Times New Roman" w:cs="Times New Roman"/>
          <w:sz w:val="28"/>
          <w:szCs w:val="28"/>
          <w:lang w:eastAsia="ar-SA"/>
        </w:rPr>
        <w:t xml:space="preserve"> услуги или об отказе в предоставлении </w:t>
      </w:r>
      <w:r w:rsidRPr="00294786">
        <w:rPr>
          <w:rFonts w:ascii="Times New Roman" w:hAnsi="Times New Roman" w:cs="Times New Roman"/>
          <w:sz w:val="28"/>
          <w:szCs w:val="28"/>
        </w:rPr>
        <w:t>муниципальной</w:t>
      </w:r>
      <w:r w:rsidRPr="00294786">
        <w:rPr>
          <w:rFonts w:ascii="Times New Roman" w:hAnsi="Times New Roman" w:cs="Times New Roman"/>
          <w:sz w:val="28"/>
          <w:szCs w:val="28"/>
          <w:lang w:eastAsia="ar-SA"/>
        </w:rPr>
        <w:t xml:space="preserve"> услуги;</w:t>
      </w:r>
    </w:p>
    <w:p w:rsidR="00294786" w:rsidRPr="00294786" w:rsidRDefault="00294786" w:rsidP="00294786">
      <w:pPr>
        <w:numPr>
          <w:ilvl w:val="0"/>
          <w:numId w:val="15"/>
        </w:numPr>
        <w:tabs>
          <w:tab w:val="left" w:pos="851"/>
        </w:tabs>
        <w:spacing w:after="0" w:line="240" w:lineRule="auto"/>
        <w:ind w:left="0" w:right="-142" w:firstLine="567"/>
        <w:jc w:val="both"/>
        <w:rPr>
          <w:rFonts w:ascii="Times New Roman" w:hAnsi="Times New Roman" w:cs="Times New Roman"/>
          <w:sz w:val="28"/>
          <w:szCs w:val="28"/>
          <w:lang w:eastAsia="ar-SA"/>
        </w:rPr>
      </w:pPr>
      <w:r w:rsidRPr="00294786">
        <w:rPr>
          <w:rFonts w:ascii="Times New Roman" w:hAnsi="Times New Roman" w:cs="Times New Roman"/>
          <w:sz w:val="28"/>
          <w:szCs w:val="28"/>
          <w:lang w:eastAsia="ar-SA"/>
        </w:rPr>
        <w:t xml:space="preserve">информирование заявителя о результате предоставления </w:t>
      </w:r>
      <w:r w:rsidRPr="00294786">
        <w:rPr>
          <w:rFonts w:ascii="Times New Roman" w:hAnsi="Times New Roman" w:cs="Times New Roman"/>
          <w:sz w:val="28"/>
          <w:szCs w:val="28"/>
        </w:rPr>
        <w:t>муниципальной</w:t>
      </w:r>
      <w:r w:rsidRPr="00294786">
        <w:rPr>
          <w:rFonts w:ascii="Times New Roman" w:hAnsi="Times New Roman" w:cs="Times New Roman"/>
          <w:sz w:val="28"/>
          <w:szCs w:val="28"/>
          <w:lang w:eastAsia="ar-SA"/>
        </w:rPr>
        <w:t xml:space="preserve"> услуги.</w:t>
      </w:r>
    </w:p>
    <w:p w:rsidR="00294786" w:rsidRPr="00294786" w:rsidRDefault="00294786" w:rsidP="00294786">
      <w:pPr>
        <w:numPr>
          <w:ilvl w:val="1"/>
          <w:numId w:val="8"/>
        </w:numPr>
        <w:spacing w:after="0" w:line="240" w:lineRule="auto"/>
        <w:ind w:left="0" w:right="-142" w:firstLine="567"/>
        <w:jc w:val="both"/>
        <w:rPr>
          <w:rFonts w:ascii="Times New Roman" w:hAnsi="Times New Roman" w:cs="Times New Roman"/>
          <w:sz w:val="28"/>
          <w:szCs w:val="28"/>
          <w:lang w:eastAsia="ar-SA"/>
        </w:rPr>
      </w:pPr>
      <w:r w:rsidRPr="00294786">
        <w:rPr>
          <w:rFonts w:ascii="Times New Roman" w:hAnsi="Times New Roman" w:cs="Times New Roman"/>
          <w:sz w:val="28"/>
          <w:szCs w:val="28"/>
          <w:lang w:eastAsia="ar-SA"/>
        </w:rPr>
        <w:t>Прием и регистрация заявления.</w:t>
      </w:r>
    </w:p>
    <w:p w:rsidR="00294786" w:rsidRPr="00294786" w:rsidRDefault="00294786" w:rsidP="00294786">
      <w:pPr>
        <w:pStyle w:val="10"/>
        <w:numPr>
          <w:ilvl w:val="2"/>
          <w:numId w:val="8"/>
        </w:numPr>
        <w:tabs>
          <w:tab w:val="clear" w:pos="360"/>
          <w:tab w:val="left" w:pos="1276"/>
          <w:tab w:val="left" w:pos="18321"/>
        </w:tabs>
        <w:suppressAutoHyphens/>
        <w:spacing w:before="0" w:after="0"/>
        <w:ind w:left="0" w:right="-142" w:firstLine="567"/>
        <w:rPr>
          <w:sz w:val="28"/>
          <w:szCs w:val="28"/>
        </w:rPr>
      </w:pPr>
      <w:r w:rsidRPr="00294786">
        <w:rPr>
          <w:sz w:val="28"/>
          <w:szCs w:val="28"/>
        </w:rPr>
        <w:t>Юридическим фактом, являющимся основанием</w:t>
      </w:r>
      <w:r w:rsidRPr="00294786">
        <w:rPr>
          <w:bCs/>
          <w:color w:val="000000"/>
          <w:sz w:val="28"/>
          <w:szCs w:val="28"/>
        </w:rPr>
        <w:t xml:space="preserve"> для начала исполнения </w:t>
      </w:r>
      <w:r w:rsidRPr="00294786">
        <w:rPr>
          <w:sz w:val="28"/>
          <w:szCs w:val="28"/>
        </w:rPr>
        <w:t>муниципальной</w:t>
      </w:r>
      <w:r w:rsidRPr="00294786">
        <w:rPr>
          <w:bCs/>
          <w:color w:val="000000"/>
          <w:sz w:val="28"/>
          <w:szCs w:val="28"/>
        </w:rPr>
        <w:t xml:space="preserve"> услуги, является </w:t>
      </w:r>
      <w:r w:rsidRPr="00294786">
        <w:rPr>
          <w:color w:val="000000"/>
          <w:sz w:val="28"/>
          <w:szCs w:val="28"/>
        </w:rPr>
        <w:t>поступление в Администрацию заявления.</w:t>
      </w:r>
    </w:p>
    <w:p w:rsidR="00294786" w:rsidRPr="00294786" w:rsidRDefault="00294786" w:rsidP="00294786">
      <w:pPr>
        <w:pStyle w:val="10"/>
        <w:numPr>
          <w:ilvl w:val="2"/>
          <w:numId w:val="8"/>
        </w:numPr>
        <w:tabs>
          <w:tab w:val="clear" w:pos="360"/>
          <w:tab w:val="left" w:pos="1276"/>
          <w:tab w:val="left" w:pos="18321"/>
        </w:tabs>
        <w:suppressAutoHyphens/>
        <w:spacing w:before="0" w:after="0"/>
        <w:ind w:left="0" w:right="-142" w:firstLine="567"/>
        <w:rPr>
          <w:sz w:val="28"/>
          <w:szCs w:val="28"/>
        </w:rPr>
      </w:pPr>
      <w:r w:rsidRPr="00294786">
        <w:rPr>
          <w:rFonts w:eastAsia="Calibri"/>
          <w:sz w:val="28"/>
          <w:szCs w:val="28"/>
        </w:rPr>
        <w:t>Содержание действий, входящих в состав административной процедуры, продолжительность и (или) максимальный срок их выполнения.</w:t>
      </w:r>
    </w:p>
    <w:p w:rsidR="00294786" w:rsidRPr="00294786" w:rsidRDefault="00294786" w:rsidP="00294786">
      <w:pPr>
        <w:pStyle w:val="ConsPlusNormal"/>
        <w:widowControl/>
        <w:tabs>
          <w:tab w:val="left" w:pos="1276"/>
        </w:tabs>
        <w:ind w:right="-142" w:firstLine="567"/>
        <w:jc w:val="both"/>
        <w:rPr>
          <w:rFonts w:ascii="Times New Roman" w:hAnsi="Times New Roman" w:cs="Times New Roman"/>
          <w:sz w:val="28"/>
          <w:szCs w:val="28"/>
        </w:rPr>
      </w:pPr>
      <w:r w:rsidRPr="00294786">
        <w:rPr>
          <w:rFonts w:ascii="Times New Roman" w:hAnsi="Times New Roman" w:cs="Times New Roman"/>
          <w:sz w:val="28"/>
          <w:szCs w:val="28"/>
        </w:rPr>
        <w:lastRenderedPageBreak/>
        <w:t>Должностным лицом, ответственным за выполнение административных действий, входящих в состав административной процедуры устанавливается предмет обращения, проверяется наличие, состав исходных данных, представленных заявителем, необходимых для предоставления муниципальной услуги, и осуществляется проверка предоставленных документов.</w:t>
      </w:r>
    </w:p>
    <w:p w:rsidR="00294786" w:rsidRPr="00294786" w:rsidRDefault="00294786" w:rsidP="00294786">
      <w:pPr>
        <w:pStyle w:val="ConsPlusNormal"/>
        <w:widowControl/>
        <w:tabs>
          <w:tab w:val="left" w:pos="1276"/>
        </w:tabs>
        <w:ind w:right="-142" w:firstLine="567"/>
        <w:jc w:val="both"/>
        <w:rPr>
          <w:rFonts w:ascii="Times New Roman" w:hAnsi="Times New Roman" w:cs="Times New Roman"/>
          <w:sz w:val="28"/>
          <w:szCs w:val="28"/>
        </w:rPr>
      </w:pPr>
      <w:r w:rsidRPr="00294786">
        <w:rPr>
          <w:rFonts w:ascii="Times New Roman" w:hAnsi="Times New Roman" w:cs="Times New Roman"/>
          <w:color w:val="000000"/>
          <w:sz w:val="28"/>
          <w:szCs w:val="28"/>
        </w:rPr>
        <w:t xml:space="preserve">Поступившее в Администрацию заявление подлежит обязательной регистрации в течение одного рабочего дня и в течение </w:t>
      </w:r>
      <w:r w:rsidRPr="00294786">
        <w:rPr>
          <w:rFonts w:ascii="Times New Roman" w:hAnsi="Times New Roman" w:cs="Times New Roman"/>
          <w:sz w:val="28"/>
          <w:szCs w:val="28"/>
        </w:rPr>
        <w:t>двух</w:t>
      </w:r>
      <w:r w:rsidRPr="00294786">
        <w:rPr>
          <w:rFonts w:ascii="Times New Roman" w:hAnsi="Times New Roman" w:cs="Times New Roman"/>
          <w:color w:val="000000"/>
          <w:sz w:val="28"/>
          <w:szCs w:val="28"/>
        </w:rPr>
        <w:t xml:space="preserve"> рабочих дней передается </w:t>
      </w:r>
      <w:r w:rsidRPr="00294786">
        <w:rPr>
          <w:rFonts w:ascii="Times New Roman" w:hAnsi="Times New Roman" w:cs="Times New Roman"/>
          <w:sz w:val="28"/>
          <w:szCs w:val="28"/>
        </w:rPr>
        <w:t>специалисту по земельным и имущественным отношениям Администрации.</w:t>
      </w:r>
    </w:p>
    <w:p w:rsidR="00294786" w:rsidRPr="00294786" w:rsidRDefault="00294786" w:rsidP="00294786">
      <w:pPr>
        <w:pStyle w:val="ConsPlusNormal"/>
        <w:widowControl/>
        <w:numPr>
          <w:ilvl w:val="2"/>
          <w:numId w:val="8"/>
        </w:numPr>
        <w:tabs>
          <w:tab w:val="left" w:pos="1276"/>
        </w:tabs>
        <w:ind w:left="0" w:right="-142" w:firstLine="567"/>
        <w:jc w:val="both"/>
        <w:rPr>
          <w:rFonts w:ascii="Times New Roman" w:hAnsi="Times New Roman" w:cs="Times New Roman"/>
          <w:sz w:val="28"/>
          <w:szCs w:val="28"/>
        </w:rPr>
      </w:pPr>
      <w:r w:rsidRPr="00294786">
        <w:rPr>
          <w:rFonts w:ascii="Times New Roman" w:hAnsi="Times New Roman" w:cs="Times New Roman"/>
          <w:sz w:val="28"/>
          <w:szCs w:val="28"/>
        </w:rPr>
        <w:t xml:space="preserve">Критерием </w:t>
      </w:r>
      <w:r w:rsidRPr="00294786">
        <w:rPr>
          <w:rFonts w:ascii="Times New Roman" w:hAnsi="Times New Roman" w:cs="Times New Roman"/>
          <w:color w:val="000000"/>
          <w:sz w:val="28"/>
          <w:szCs w:val="28"/>
        </w:rPr>
        <w:t>для принятия решения о приеме заявления и прилагаемых к нему документов, является наличие заявления и прилагаемых к нему документов, указанных в подразделе 2.6. настоящего регламента.</w:t>
      </w:r>
    </w:p>
    <w:p w:rsidR="00294786" w:rsidRPr="00294786" w:rsidRDefault="00294786" w:rsidP="00294786">
      <w:pPr>
        <w:pStyle w:val="ConsPlusNormal"/>
        <w:widowControl/>
        <w:numPr>
          <w:ilvl w:val="2"/>
          <w:numId w:val="8"/>
        </w:numPr>
        <w:tabs>
          <w:tab w:val="left" w:pos="1276"/>
        </w:tabs>
        <w:ind w:left="0" w:right="-142" w:firstLine="567"/>
        <w:jc w:val="both"/>
        <w:rPr>
          <w:rFonts w:ascii="Times New Roman" w:hAnsi="Times New Roman" w:cs="Times New Roman"/>
          <w:sz w:val="28"/>
          <w:szCs w:val="28"/>
        </w:rPr>
      </w:pPr>
      <w:r w:rsidRPr="00294786">
        <w:rPr>
          <w:rFonts w:ascii="Times New Roman" w:hAnsi="Times New Roman" w:cs="Times New Roman"/>
          <w:color w:val="000000"/>
          <w:sz w:val="28"/>
          <w:szCs w:val="28"/>
        </w:rPr>
        <w:t>Результатом административной процедуры является регистрация и передача заявления с прилагаемыми документами в соответствии с резолюцией председателя Администрации.</w:t>
      </w:r>
    </w:p>
    <w:p w:rsidR="00294786" w:rsidRPr="00294786" w:rsidRDefault="00294786" w:rsidP="00294786">
      <w:pPr>
        <w:pStyle w:val="ConsPlusNormal"/>
        <w:widowControl/>
        <w:numPr>
          <w:ilvl w:val="2"/>
          <w:numId w:val="8"/>
        </w:numPr>
        <w:tabs>
          <w:tab w:val="left" w:pos="1276"/>
        </w:tabs>
        <w:ind w:left="0" w:right="-142" w:firstLine="567"/>
        <w:jc w:val="both"/>
        <w:rPr>
          <w:rFonts w:ascii="Times New Roman" w:hAnsi="Times New Roman" w:cs="Times New Roman"/>
          <w:sz w:val="28"/>
          <w:szCs w:val="28"/>
        </w:rPr>
      </w:pPr>
      <w:r w:rsidRPr="00294786">
        <w:rPr>
          <w:rFonts w:ascii="Times New Roman" w:hAnsi="Times New Roman" w:cs="Times New Roman"/>
          <w:color w:val="000000"/>
          <w:sz w:val="28"/>
          <w:szCs w:val="28"/>
        </w:rPr>
        <w:t>Способом фиксации результата выполнения административной процедуры является регистрация заявления в журнале регистрации в форме электронного документа (в случае поступления заявления и комплекта документов через Портал), а также на бумажном носителе, и отметка в журнале регистрации факта передачи</w:t>
      </w:r>
      <w:r w:rsidRPr="00294786">
        <w:rPr>
          <w:rFonts w:ascii="Times New Roman" w:hAnsi="Times New Roman" w:cs="Times New Roman"/>
          <w:sz w:val="28"/>
          <w:szCs w:val="28"/>
        </w:rPr>
        <w:t>.</w:t>
      </w:r>
    </w:p>
    <w:p w:rsidR="00294786" w:rsidRPr="00294786" w:rsidRDefault="00294786" w:rsidP="00294786">
      <w:pPr>
        <w:numPr>
          <w:ilvl w:val="1"/>
          <w:numId w:val="8"/>
        </w:numPr>
        <w:tabs>
          <w:tab w:val="left" w:pos="1276"/>
        </w:tabs>
        <w:spacing w:after="0" w:line="240" w:lineRule="auto"/>
        <w:ind w:left="0" w:right="-142" w:firstLine="567"/>
        <w:jc w:val="both"/>
        <w:rPr>
          <w:rFonts w:ascii="Times New Roman" w:hAnsi="Times New Roman" w:cs="Times New Roman"/>
          <w:sz w:val="28"/>
          <w:szCs w:val="28"/>
          <w:lang w:eastAsia="ar-SA"/>
        </w:rPr>
      </w:pPr>
      <w:r w:rsidRPr="00294786">
        <w:rPr>
          <w:rFonts w:ascii="Times New Roman" w:hAnsi="Times New Roman" w:cs="Times New Roman"/>
          <w:sz w:val="28"/>
          <w:szCs w:val="28"/>
          <w:lang w:eastAsia="ar-SA"/>
        </w:rPr>
        <w:t>Возврат заявления.</w:t>
      </w:r>
    </w:p>
    <w:p w:rsidR="00294786" w:rsidRPr="00294786" w:rsidRDefault="00294786" w:rsidP="00294786">
      <w:pPr>
        <w:numPr>
          <w:ilvl w:val="2"/>
          <w:numId w:val="8"/>
        </w:numPr>
        <w:tabs>
          <w:tab w:val="left" w:pos="1276"/>
        </w:tabs>
        <w:spacing w:after="0" w:line="240" w:lineRule="auto"/>
        <w:ind w:left="0" w:right="-142" w:firstLine="567"/>
        <w:jc w:val="both"/>
        <w:rPr>
          <w:rFonts w:ascii="Times New Roman" w:hAnsi="Times New Roman" w:cs="Times New Roman"/>
          <w:sz w:val="28"/>
          <w:szCs w:val="28"/>
          <w:lang w:eastAsia="ar-SA"/>
        </w:rPr>
      </w:pPr>
      <w:r w:rsidRPr="00294786">
        <w:rPr>
          <w:rFonts w:ascii="Times New Roman" w:hAnsi="Times New Roman" w:cs="Times New Roman"/>
          <w:sz w:val="28"/>
          <w:szCs w:val="28"/>
          <w:lang w:eastAsia="ar-SA"/>
        </w:rPr>
        <w:t xml:space="preserve">Основанием </w:t>
      </w:r>
      <w:r w:rsidRPr="00294786">
        <w:rPr>
          <w:rStyle w:val="blk"/>
          <w:rFonts w:ascii="Times New Roman" w:hAnsi="Times New Roman" w:cs="Times New Roman"/>
          <w:sz w:val="28"/>
          <w:szCs w:val="28"/>
        </w:rPr>
        <w:t>для начала исполнения административной процедуры является поступление специалисту по земельным и имущественным отношениям заявления о предоставлении земельного участка и документов, указанных в п. 2.6. настоящего Административного регламента.</w:t>
      </w:r>
    </w:p>
    <w:p w:rsidR="00294786" w:rsidRPr="00294786" w:rsidRDefault="00294786" w:rsidP="00294786">
      <w:pPr>
        <w:numPr>
          <w:ilvl w:val="2"/>
          <w:numId w:val="8"/>
        </w:numPr>
        <w:tabs>
          <w:tab w:val="left" w:pos="1276"/>
        </w:tabs>
        <w:spacing w:after="0" w:line="240" w:lineRule="auto"/>
        <w:ind w:left="0" w:right="-142" w:firstLine="567"/>
        <w:jc w:val="both"/>
        <w:rPr>
          <w:rFonts w:ascii="Times New Roman" w:hAnsi="Times New Roman" w:cs="Times New Roman"/>
          <w:sz w:val="28"/>
          <w:szCs w:val="28"/>
        </w:rPr>
      </w:pPr>
      <w:r w:rsidRPr="00294786">
        <w:rPr>
          <w:rFonts w:ascii="Times New Roman" w:hAnsi="Times New Roman" w:cs="Times New Roman"/>
          <w:sz w:val="28"/>
          <w:szCs w:val="28"/>
          <w:lang w:eastAsia="ar-SA"/>
        </w:rPr>
        <w:t>Специалист по земельным и имущественным отношениям</w:t>
      </w:r>
      <w:r w:rsidRPr="00294786">
        <w:rPr>
          <w:rFonts w:ascii="Times New Roman" w:hAnsi="Times New Roman" w:cs="Times New Roman"/>
          <w:sz w:val="28"/>
          <w:szCs w:val="28"/>
        </w:rPr>
        <w:t xml:space="preserve"> в течение 3 календарных дней рассматривает заявление и прилагаемые документы на наличие оснований для возврата.</w:t>
      </w:r>
    </w:p>
    <w:p w:rsidR="00294786" w:rsidRPr="00294786" w:rsidRDefault="00294786" w:rsidP="00294786">
      <w:pPr>
        <w:spacing w:after="0" w:line="240" w:lineRule="auto"/>
        <w:ind w:right="-142" w:firstLine="567"/>
        <w:jc w:val="both"/>
        <w:rPr>
          <w:rFonts w:ascii="Times New Roman" w:hAnsi="Times New Roman" w:cs="Times New Roman"/>
          <w:sz w:val="28"/>
          <w:szCs w:val="28"/>
        </w:rPr>
      </w:pPr>
      <w:r w:rsidRPr="00294786">
        <w:rPr>
          <w:rFonts w:ascii="Times New Roman" w:hAnsi="Times New Roman" w:cs="Times New Roman"/>
          <w:sz w:val="28"/>
          <w:szCs w:val="28"/>
        </w:rPr>
        <w:t xml:space="preserve">При наличии оснований для возврата специалист </w:t>
      </w:r>
      <w:r w:rsidRPr="00294786">
        <w:rPr>
          <w:rFonts w:ascii="Times New Roman" w:hAnsi="Times New Roman" w:cs="Times New Roman"/>
          <w:sz w:val="28"/>
          <w:szCs w:val="28"/>
          <w:lang w:eastAsia="ar-SA"/>
        </w:rPr>
        <w:t>по земельным и имущественным</w:t>
      </w:r>
      <w:r w:rsidRPr="00294786">
        <w:rPr>
          <w:rFonts w:ascii="Times New Roman" w:hAnsi="Times New Roman" w:cs="Times New Roman"/>
          <w:sz w:val="28"/>
          <w:szCs w:val="28"/>
        </w:rPr>
        <w:t xml:space="preserve"> отношениям в течение 10 календарных дней со дня поступления заявления о предоставлении земельного участка готовит и направляет уведомление о возврате заявления с указанием причины возврата.</w:t>
      </w:r>
    </w:p>
    <w:p w:rsidR="00294786" w:rsidRPr="00294786" w:rsidRDefault="00294786" w:rsidP="00294786">
      <w:pPr>
        <w:pStyle w:val="ConsPlusNormal"/>
        <w:numPr>
          <w:ilvl w:val="2"/>
          <w:numId w:val="8"/>
        </w:numPr>
        <w:tabs>
          <w:tab w:val="left" w:pos="1276"/>
        </w:tabs>
        <w:ind w:left="0" w:right="-142" w:firstLine="567"/>
        <w:jc w:val="both"/>
        <w:rPr>
          <w:rFonts w:ascii="Times New Roman" w:hAnsi="Times New Roman" w:cs="Times New Roman"/>
          <w:sz w:val="28"/>
          <w:szCs w:val="28"/>
        </w:rPr>
      </w:pPr>
      <w:r w:rsidRPr="00294786">
        <w:rPr>
          <w:rFonts w:ascii="Times New Roman" w:hAnsi="Times New Roman" w:cs="Times New Roman"/>
          <w:color w:val="000000"/>
          <w:sz w:val="28"/>
          <w:szCs w:val="28"/>
        </w:rPr>
        <w:t xml:space="preserve">Должностным лицом, ответственным за выполнение действий, входящих в состав административной процедуры, является специалист </w:t>
      </w:r>
      <w:r w:rsidRPr="00294786">
        <w:rPr>
          <w:rFonts w:ascii="Times New Roman" w:hAnsi="Times New Roman" w:cs="Times New Roman"/>
          <w:sz w:val="28"/>
          <w:szCs w:val="28"/>
          <w:lang w:eastAsia="ar-SA"/>
        </w:rPr>
        <w:t>по земельным и имущественным отношениям кожууна</w:t>
      </w:r>
      <w:r w:rsidRPr="00294786">
        <w:rPr>
          <w:rFonts w:ascii="Times New Roman" w:hAnsi="Times New Roman" w:cs="Times New Roman"/>
          <w:color w:val="000000"/>
          <w:sz w:val="28"/>
          <w:szCs w:val="28"/>
        </w:rPr>
        <w:t>.</w:t>
      </w:r>
    </w:p>
    <w:p w:rsidR="00294786" w:rsidRPr="00294786" w:rsidRDefault="00294786" w:rsidP="00294786">
      <w:pPr>
        <w:pStyle w:val="ConsPlusNormal"/>
        <w:widowControl/>
        <w:numPr>
          <w:ilvl w:val="2"/>
          <w:numId w:val="8"/>
        </w:numPr>
        <w:tabs>
          <w:tab w:val="left" w:pos="1276"/>
        </w:tabs>
        <w:ind w:left="0" w:right="-142" w:firstLine="567"/>
        <w:jc w:val="both"/>
        <w:rPr>
          <w:rFonts w:ascii="Times New Roman" w:hAnsi="Times New Roman" w:cs="Times New Roman"/>
          <w:sz w:val="28"/>
          <w:szCs w:val="28"/>
        </w:rPr>
      </w:pPr>
      <w:r w:rsidRPr="00294786">
        <w:rPr>
          <w:rFonts w:ascii="Times New Roman" w:hAnsi="Times New Roman" w:cs="Times New Roman"/>
          <w:sz w:val="28"/>
          <w:szCs w:val="28"/>
        </w:rPr>
        <w:t xml:space="preserve">Критерием </w:t>
      </w:r>
      <w:r w:rsidRPr="00294786">
        <w:rPr>
          <w:rFonts w:ascii="Times New Roman" w:hAnsi="Times New Roman" w:cs="Times New Roman"/>
          <w:color w:val="000000"/>
          <w:sz w:val="28"/>
          <w:szCs w:val="28"/>
        </w:rPr>
        <w:t>для принятия решения о возврате заявления и прилагаемых к нему документов, является наличие оснований, указанных в п. 2.9.2. настоящего Административного регламента.</w:t>
      </w:r>
    </w:p>
    <w:p w:rsidR="00294786" w:rsidRPr="00294786" w:rsidRDefault="00294786" w:rsidP="00294786">
      <w:pPr>
        <w:numPr>
          <w:ilvl w:val="2"/>
          <w:numId w:val="8"/>
        </w:numPr>
        <w:tabs>
          <w:tab w:val="left" w:pos="1276"/>
        </w:tabs>
        <w:spacing w:after="0" w:line="240" w:lineRule="auto"/>
        <w:ind w:left="0" w:right="-142" w:firstLine="567"/>
        <w:jc w:val="both"/>
        <w:rPr>
          <w:rFonts w:ascii="Times New Roman" w:hAnsi="Times New Roman" w:cs="Times New Roman"/>
          <w:sz w:val="28"/>
          <w:szCs w:val="28"/>
        </w:rPr>
      </w:pPr>
      <w:r w:rsidRPr="00294786">
        <w:rPr>
          <w:rFonts w:ascii="Times New Roman" w:hAnsi="Times New Roman" w:cs="Times New Roman"/>
          <w:sz w:val="28"/>
          <w:szCs w:val="28"/>
        </w:rPr>
        <w:t>Результатом административной процедуры является направление заявителю уведомления о возврате заявления и приложенных документов.</w:t>
      </w:r>
    </w:p>
    <w:p w:rsidR="00294786" w:rsidRPr="00294786" w:rsidRDefault="00294786" w:rsidP="002947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 xml:space="preserve">3.3. 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w:t>
      </w:r>
      <w:r w:rsidRPr="00294786">
        <w:rPr>
          <w:rFonts w:ascii="Times New Roman" w:hAnsi="Times New Roman" w:cs="Times New Roman"/>
          <w:sz w:val="28"/>
          <w:szCs w:val="28"/>
        </w:rPr>
        <w:lastRenderedPageBreak/>
        <w:t>организации, в распоряжении которых находятся необходимые для предоставления муниципальной услуги документы, в случае, если указанные документы не были представлены заявителем самостоятельно.</w:t>
      </w:r>
    </w:p>
    <w:p w:rsidR="00294786" w:rsidRPr="00294786" w:rsidRDefault="00294786" w:rsidP="002947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 xml:space="preserve">3.3.1. Направление межведомственного запроса, допускаются только в целях, связанных с предоставлением муниципальной услуги. Межведомственный запрос о представлении документов, необходимых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6" w:history="1">
        <w:r w:rsidRPr="00294786">
          <w:rPr>
            <w:rFonts w:ascii="Times New Roman" w:hAnsi="Times New Roman" w:cs="Times New Roman"/>
            <w:sz w:val="28"/>
            <w:szCs w:val="28"/>
          </w:rPr>
          <w:t>статьи 7.2</w:t>
        </w:r>
      </w:hyperlink>
      <w:r w:rsidRPr="00294786">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294786" w:rsidRPr="00294786" w:rsidRDefault="00294786" w:rsidP="002947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3.3.2. 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294786" w:rsidRPr="00294786" w:rsidRDefault="00294786" w:rsidP="002947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3.3.3.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заявлению. 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294786" w:rsidRPr="00294786" w:rsidRDefault="00294786" w:rsidP="002947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3.3.4. Результатом административной процедуры является получение в рамках межведомственного информационного взаимодействия информации (документов), необходимой для предоставления муниципальной услуги заявителю.</w:t>
      </w:r>
    </w:p>
    <w:p w:rsidR="00294786" w:rsidRPr="00294786" w:rsidRDefault="00294786" w:rsidP="00294786">
      <w:pPr>
        <w:tabs>
          <w:tab w:val="left" w:pos="1276"/>
        </w:tabs>
        <w:spacing w:after="0" w:line="240" w:lineRule="auto"/>
        <w:ind w:right="-142" w:firstLine="567"/>
        <w:jc w:val="both"/>
        <w:rPr>
          <w:rFonts w:ascii="Times New Roman" w:hAnsi="Times New Roman" w:cs="Times New Roman"/>
          <w:sz w:val="28"/>
          <w:szCs w:val="28"/>
          <w:lang w:eastAsia="ar-SA"/>
        </w:rPr>
      </w:pPr>
      <w:r w:rsidRPr="00294786">
        <w:rPr>
          <w:rFonts w:ascii="Times New Roman" w:hAnsi="Times New Roman" w:cs="Times New Roman"/>
          <w:sz w:val="28"/>
          <w:szCs w:val="28"/>
          <w:lang w:eastAsia="ar-SA"/>
        </w:rPr>
        <w:t xml:space="preserve">3.4. Принятие решения о предоставлении </w:t>
      </w:r>
      <w:r w:rsidRPr="00294786">
        <w:rPr>
          <w:rFonts w:ascii="Times New Roman" w:hAnsi="Times New Roman" w:cs="Times New Roman"/>
          <w:sz w:val="28"/>
          <w:szCs w:val="28"/>
        </w:rPr>
        <w:t>муниципальной</w:t>
      </w:r>
      <w:r w:rsidRPr="00294786">
        <w:rPr>
          <w:rFonts w:ascii="Times New Roman" w:hAnsi="Times New Roman" w:cs="Times New Roman"/>
          <w:sz w:val="28"/>
          <w:szCs w:val="28"/>
          <w:lang w:eastAsia="ar-SA"/>
        </w:rPr>
        <w:t xml:space="preserve"> услуги или об отказе в предоставлении </w:t>
      </w:r>
      <w:r w:rsidRPr="00294786">
        <w:rPr>
          <w:rFonts w:ascii="Times New Roman" w:hAnsi="Times New Roman" w:cs="Times New Roman"/>
          <w:sz w:val="28"/>
          <w:szCs w:val="28"/>
        </w:rPr>
        <w:t>муниципальной</w:t>
      </w:r>
      <w:r w:rsidRPr="00294786">
        <w:rPr>
          <w:rFonts w:ascii="Times New Roman" w:hAnsi="Times New Roman" w:cs="Times New Roman"/>
          <w:sz w:val="28"/>
          <w:szCs w:val="28"/>
          <w:lang w:eastAsia="ar-SA"/>
        </w:rPr>
        <w:t xml:space="preserve"> услуги.</w:t>
      </w:r>
    </w:p>
    <w:p w:rsidR="00294786" w:rsidRPr="00294786" w:rsidRDefault="00294786" w:rsidP="00294786">
      <w:pPr>
        <w:numPr>
          <w:ilvl w:val="2"/>
          <w:numId w:val="18"/>
        </w:numPr>
        <w:autoSpaceDE w:val="0"/>
        <w:autoSpaceDN w:val="0"/>
        <w:adjustRightInd w:val="0"/>
        <w:spacing w:after="0" w:line="240" w:lineRule="auto"/>
        <w:ind w:left="0" w:right="-142" w:firstLine="566"/>
        <w:jc w:val="both"/>
        <w:rPr>
          <w:rFonts w:ascii="Times New Roman" w:hAnsi="Times New Roman" w:cs="Times New Roman"/>
          <w:sz w:val="28"/>
          <w:szCs w:val="28"/>
        </w:rPr>
      </w:pPr>
      <w:r w:rsidRPr="00294786">
        <w:rPr>
          <w:rFonts w:ascii="Times New Roman" w:hAnsi="Times New Roman" w:cs="Times New Roman"/>
          <w:sz w:val="28"/>
          <w:szCs w:val="28"/>
        </w:rPr>
        <w:t xml:space="preserve">Основанием для начала административной процедуры является поступление специалисту администрации заявления и документов, указанных в п. 2.6. настоящего Административного регламента, </w:t>
      </w:r>
      <w:r w:rsidRPr="00294786">
        <w:rPr>
          <w:rFonts w:ascii="Times New Roman" w:hAnsi="Times New Roman" w:cs="Times New Roman"/>
          <w:color w:val="000000"/>
          <w:sz w:val="28"/>
          <w:szCs w:val="28"/>
        </w:rPr>
        <w:t>ответа на запрос в СМЭВ</w:t>
      </w:r>
      <w:r w:rsidRPr="00294786">
        <w:rPr>
          <w:rFonts w:ascii="Times New Roman" w:hAnsi="Times New Roman" w:cs="Times New Roman"/>
          <w:sz w:val="28"/>
          <w:szCs w:val="28"/>
        </w:rPr>
        <w:t>.</w:t>
      </w:r>
    </w:p>
    <w:p w:rsidR="00294786" w:rsidRPr="00294786" w:rsidRDefault="00294786" w:rsidP="00294786">
      <w:pPr>
        <w:numPr>
          <w:ilvl w:val="2"/>
          <w:numId w:val="18"/>
        </w:numPr>
        <w:tabs>
          <w:tab w:val="left" w:pos="993"/>
        </w:tabs>
        <w:autoSpaceDE w:val="0"/>
        <w:autoSpaceDN w:val="0"/>
        <w:adjustRightInd w:val="0"/>
        <w:spacing w:after="0" w:line="240" w:lineRule="auto"/>
        <w:ind w:left="0" w:right="-142" w:firstLine="566"/>
        <w:jc w:val="both"/>
        <w:rPr>
          <w:rFonts w:ascii="Times New Roman" w:hAnsi="Times New Roman" w:cs="Times New Roman"/>
          <w:sz w:val="28"/>
          <w:szCs w:val="28"/>
        </w:rPr>
      </w:pPr>
      <w:r w:rsidRPr="00294786">
        <w:rPr>
          <w:rFonts w:ascii="Times New Roman" w:hAnsi="Times New Roman" w:cs="Times New Roman"/>
          <w:color w:val="000000"/>
          <w:sz w:val="28"/>
          <w:szCs w:val="28"/>
        </w:rPr>
        <w:t>Должностным лицом, ответственным за выполнение действий, в рамках данной административной процедуры является специалист Администрации.</w:t>
      </w:r>
    </w:p>
    <w:p w:rsidR="00294786" w:rsidRPr="00294786" w:rsidRDefault="00294786" w:rsidP="00294786">
      <w:pPr>
        <w:numPr>
          <w:ilvl w:val="2"/>
          <w:numId w:val="18"/>
        </w:numPr>
        <w:tabs>
          <w:tab w:val="left" w:pos="1276"/>
        </w:tabs>
        <w:autoSpaceDE w:val="0"/>
        <w:autoSpaceDN w:val="0"/>
        <w:adjustRightInd w:val="0"/>
        <w:spacing w:after="0" w:line="240" w:lineRule="auto"/>
        <w:ind w:left="0" w:right="-142" w:firstLine="567"/>
        <w:jc w:val="both"/>
        <w:rPr>
          <w:rFonts w:ascii="Times New Roman" w:hAnsi="Times New Roman" w:cs="Times New Roman"/>
          <w:sz w:val="28"/>
          <w:szCs w:val="28"/>
        </w:rPr>
      </w:pPr>
      <w:r w:rsidRPr="00294786">
        <w:rPr>
          <w:rFonts w:ascii="Times New Roman" w:hAnsi="Times New Roman" w:cs="Times New Roman"/>
          <w:sz w:val="28"/>
          <w:szCs w:val="28"/>
        </w:rPr>
        <w:t>Специалист Администрации в течение 14 календарных дней со дня получения документов в порядке межведомственного информационного взаимодействия либо 30 календарных дней со дня поступления в Администрацию соответствующего заявления рассматривает поступившие документы и проверяет наличие или отсутствие оснований для отказа, предусмотренных пунктом 2.9.3. настоящего Административного регламента.</w:t>
      </w:r>
    </w:p>
    <w:p w:rsidR="00294786" w:rsidRPr="00294786" w:rsidRDefault="00294786" w:rsidP="00294786">
      <w:pPr>
        <w:spacing w:after="0" w:line="240" w:lineRule="auto"/>
        <w:ind w:right="-142" w:firstLine="567"/>
        <w:jc w:val="both"/>
        <w:rPr>
          <w:rFonts w:ascii="Times New Roman" w:hAnsi="Times New Roman" w:cs="Times New Roman"/>
          <w:sz w:val="28"/>
          <w:szCs w:val="28"/>
        </w:rPr>
      </w:pPr>
      <w:r w:rsidRPr="00294786">
        <w:rPr>
          <w:rFonts w:ascii="Times New Roman" w:hAnsi="Times New Roman" w:cs="Times New Roman"/>
          <w:sz w:val="28"/>
          <w:szCs w:val="28"/>
        </w:rPr>
        <w:t>При наличии оснований для отказа, предусмотренных пунктом 2.9.3. настоящего регламента специалист Администрации:</w:t>
      </w:r>
    </w:p>
    <w:p w:rsidR="00294786" w:rsidRPr="00294786" w:rsidRDefault="00294786" w:rsidP="00294786">
      <w:pPr>
        <w:spacing w:after="0" w:line="240" w:lineRule="auto"/>
        <w:ind w:right="-142" w:firstLine="567"/>
        <w:jc w:val="both"/>
        <w:rPr>
          <w:rFonts w:ascii="Times New Roman" w:hAnsi="Times New Roman" w:cs="Times New Roman"/>
          <w:sz w:val="28"/>
          <w:szCs w:val="28"/>
        </w:rPr>
      </w:pPr>
      <w:r w:rsidRPr="00294786">
        <w:rPr>
          <w:rFonts w:ascii="Times New Roman" w:hAnsi="Times New Roman" w:cs="Times New Roman"/>
          <w:sz w:val="28"/>
          <w:szCs w:val="28"/>
        </w:rPr>
        <w:t>- готовит проект письма об отказе в предоставлении муниципальной услуги с указанием основания отказа;</w:t>
      </w:r>
    </w:p>
    <w:p w:rsidR="00294786" w:rsidRPr="00294786" w:rsidRDefault="00294786" w:rsidP="00294786">
      <w:pPr>
        <w:spacing w:after="0" w:line="240" w:lineRule="auto"/>
        <w:ind w:right="-142" w:firstLine="567"/>
        <w:jc w:val="both"/>
        <w:rPr>
          <w:rFonts w:ascii="Times New Roman" w:hAnsi="Times New Roman" w:cs="Times New Roman"/>
          <w:color w:val="000000"/>
          <w:sz w:val="28"/>
          <w:szCs w:val="28"/>
        </w:rPr>
      </w:pPr>
      <w:r w:rsidRPr="00294786">
        <w:rPr>
          <w:rFonts w:ascii="Times New Roman" w:hAnsi="Times New Roman" w:cs="Times New Roman"/>
          <w:sz w:val="28"/>
          <w:szCs w:val="28"/>
        </w:rPr>
        <w:t xml:space="preserve">- обеспечивает его </w:t>
      </w:r>
      <w:r w:rsidRPr="00294786">
        <w:rPr>
          <w:rFonts w:ascii="Times New Roman" w:hAnsi="Times New Roman" w:cs="Times New Roman"/>
          <w:color w:val="000000"/>
          <w:sz w:val="28"/>
          <w:szCs w:val="28"/>
        </w:rPr>
        <w:t>согласование и подписание в установленном порядке.</w:t>
      </w:r>
    </w:p>
    <w:p w:rsidR="00294786" w:rsidRPr="00294786" w:rsidRDefault="00294786" w:rsidP="00294786">
      <w:pPr>
        <w:autoSpaceDE w:val="0"/>
        <w:autoSpaceDN w:val="0"/>
        <w:adjustRightInd w:val="0"/>
        <w:spacing w:after="0" w:line="240" w:lineRule="auto"/>
        <w:ind w:right="-142" w:firstLine="567"/>
        <w:jc w:val="both"/>
        <w:rPr>
          <w:rFonts w:ascii="Times New Roman" w:hAnsi="Times New Roman" w:cs="Times New Roman"/>
          <w:sz w:val="28"/>
          <w:szCs w:val="28"/>
        </w:rPr>
      </w:pPr>
      <w:r w:rsidRPr="00294786">
        <w:rPr>
          <w:rFonts w:ascii="Times New Roman" w:hAnsi="Times New Roman" w:cs="Times New Roman"/>
          <w:color w:val="000000"/>
          <w:sz w:val="28"/>
          <w:szCs w:val="28"/>
        </w:rPr>
        <w:t xml:space="preserve">При отсутствии оснований для отказа специалист Администрации </w:t>
      </w:r>
      <w:r w:rsidRPr="00294786">
        <w:rPr>
          <w:rFonts w:ascii="Times New Roman" w:hAnsi="Times New Roman" w:cs="Times New Roman"/>
          <w:sz w:val="28"/>
          <w:szCs w:val="28"/>
        </w:rPr>
        <w:t>ответственный за рассмотрение документов, осуществляет:</w:t>
      </w:r>
    </w:p>
    <w:p w:rsidR="00294786" w:rsidRPr="00294786" w:rsidRDefault="00294786" w:rsidP="00294786">
      <w:pPr>
        <w:autoSpaceDE w:val="0"/>
        <w:autoSpaceDN w:val="0"/>
        <w:adjustRightInd w:val="0"/>
        <w:spacing w:after="0" w:line="240" w:lineRule="auto"/>
        <w:ind w:right="-142" w:firstLine="567"/>
        <w:jc w:val="both"/>
        <w:rPr>
          <w:rFonts w:ascii="Times New Roman" w:hAnsi="Times New Roman" w:cs="Times New Roman"/>
          <w:color w:val="000000"/>
          <w:sz w:val="28"/>
          <w:szCs w:val="28"/>
        </w:rPr>
      </w:pPr>
      <w:r w:rsidRPr="00294786">
        <w:rPr>
          <w:rFonts w:ascii="Times New Roman" w:hAnsi="Times New Roman" w:cs="Times New Roman"/>
          <w:color w:val="000000"/>
          <w:sz w:val="28"/>
          <w:szCs w:val="28"/>
        </w:rPr>
        <w:t>1) подготовку договора безвозмездного пользования земельным участком;</w:t>
      </w:r>
    </w:p>
    <w:p w:rsidR="00294786" w:rsidRPr="00294786" w:rsidRDefault="00294786" w:rsidP="00294786">
      <w:pPr>
        <w:autoSpaceDE w:val="0"/>
        <w:autoSpaceDN w:val="0"/>
        <w:adjustRightInd w:val="0"/>
        <w:spacing w:after="0" w:line="240" w:lineRule="auto"/>
        <w:ind w:right="-142" w:firstLine="567"/>
        <w:jc w:val="both"/>
        <w:rPr>
          <w:rFonts w:ascii="Times New Roman" w:hAnsi="Times New Roman" w:cs="Times New Roman"/>
          <w:color w:val="000000"/>
          <w:sz w:val="28"/>
          <w:szCs w:val="28"/>
        </w:rPr>
      </w:pPr>
      <w:r w:rsidRPr="00294786">
        <w:rPr>
          <w:rFonts w:ascii="Times New Roman" w:hAnsi="Times New Roman" w:cs="Times New Roman"/>
          <w:color w:val="000000"/>
          <w:sz w:val="28"/>
          <w:szCs w:val="28"/>
        </w:rPr>
        <w:t>2) обеспечивает его согласование и подписание в установленном порядке.</w:t>
      </w:r>
    </w:p>
    <w:p w:rsidR="00294786" w:rsidRPr="00294786" w:rsidRDefault="00294786" w:rsidP="00294786">
      <w:pPr>
        <w:numPr>
          <w:ilvl w:val="2"/>
          <w:numId w:val="18"/>
        </w:numPr>
        <w:tabs>
          <w:tab w:val="left" w:pos="1276"/>
        </w:tabs>
        <w:autoSpaceDE w:val="0"/>
        <w:autoSpaceDN w:val="0"/>
        <w:adjustRightInd w:val="0"/>
        <w:spacing w:after="0" w:line="240" w:lineRule="auto"/>
        <w:ind w:left="0" w:right="-142" w:firstLine="567"/>
        <w:jc w:val="both"/>
        <w:rPr>
          <w:rFonts w:ascii="Times New Roman" w:hAnsi="Times New Roman" w:cs="Times New Roman"/>
          <w:sz w:val="28"/>
          <w:szCs w:val="28"/>
        </w:rPr>
      </w:pPr>
      <w:r w:rsidRPr="00294786">
        <w:rPr>
          <w:rFonts w:ascii="Times New Roman" w:hAnsi="Times New Roman" w:cs="Times New Roman"/>
          <w:color w:val="000000"/>
          <w:sz w:val="28"/>
          <w:szCs w:val="28"/>
        </w:rPr>
        <w:lastRenderedPageBreak/>
        <w:t>Результатом административной процедуры является договор безвозмездного пользования земельным участком либо решение об отказе в предоставлении земельного участка.</w:t>
      </w:r>
    </w:p>
    <w:p w:rsidR="00294786" w:rsidRPr="00294786" w:rsidRDefault="00294786" w:rsidP="00294786">
      <w:pPr>
        <w:numPr>
          <w:ilvl w:val="2"/>
          <w:numId w:val="18"/>
        </w:numPr>
        <w:tabs>
          <w:tab w:val="left" w:pos="1276"/>
        </w:tabs>
        <w:autoSpaceDE w:val="0"/>
        <w:autoSpaceDN w:val="0"/>
        <w:adjustRightInd w:val="0"/>
        <w:spacing w:after="0" w:line="240" w:lineRule="auto"/>
        <w:ind w:left="0" w:right="-142" w:firstLine="567"/>
        <w:jc w:val="both"/>
        <w:rPr>
          <w:rFonts w:ascii="Times New Roman" w:hAnsi="Times New Roman" w:cs="Times New Roman"/>
          <w:sz w:val="28"/>
          <w:szCs w:val="28"/>
        </w:rPr>
      </w:pPr>
      <w:r w:rsidRPr="00294786">
        <w:rPr>
          <w:rFonts w:ascii="Times New Roman" w:hAnsi="Times New Roman" w:cs="Times New Roman"/>
          <w:color w:val="000000"/>
          <w:sz w:val="28"/>
          <w:szCs w:val="28"/>
        </w:rPr>
        <w:t xml:space="preserve">Способом фиксации результата является регистрация постановления или </w:t>
      </w:r>
      <w:r w:rsidRPr="00294786">
        <w:rPr>
          <w:rFonts w:ascii="Times New Roman" w:hAnsi="Times New Roman" w:cs="Times New Roman"/>
          <w:sz w:val="28"/>
          <w:szCs w:val="28"/>
        </w:rPr>
        <w:t>внесение сведений о письме об отказе в предоставлении земельного участка в журнал регистрации исходящей корреспонденции</w:t>
      </w:r>
      <w:r w:rsidRPr="00294786">
        <w:rPr>
          <w:rFonts w:ascii="Times New Roman" w:hAnsi="Times New Roman" w:cs="Times New Roman"/>
          <w:color w:val="000000"/>
          <w:sz w:val="28"/>
          <w:szCs w:val="28"/>
        </w:rPr>
        <w:t>.</w:t>
      </w:r>
    </w:p>
    <w:p w:rsidR="00294786" w:rsidRPr="00294786" w:rsidRDefault="00294786" w:rsidP="00294786">
      <w:pPr>
        <w:numPr>
          <w:ilvl w:val="1"/>
          <w:numId w:val="18"/>
        </w:numPr>
        <w:tabs>
          <w:tab w:val="left" w:pos="1276"/>
        </w:tabs>
        <w:autoSpaceDE w:val="0"/>
        <w:autoSpaceDN w:val="0"/>
        <w:adjustRightInd w:val="0"/>
        <w:spacing w:after="0" w:line="240" w:lineRule="auto"/>
        <w:ind w:left="0" w:right="-142" w:firstLine="567"/>
        <w:jc w:val="both"/>
        <w:rPr>
          <w:rFonts w:ascii="Times New Roman" w:hAnsi="Times New Roman" w:cs="Times New Roman"/>
          <w:color w:val="000000"/>
          <w:sz w:val="28"/>
          <w:szCs w:val="28"/>
        </w:rPr>
      </w:pPr>
      <w:r w:rsidRPr="00294786">
        <w:rPr>
          <w:rFonts w:ascii="Times New Roman" w:hAnsi="Times New Roman" w:cs="Times New Roman"/>
          <w:sz w:val="28"/>
          <w:szCs w:val="28"/>
          <w:lang w:eastAsia="ar-SA"/>
        </w:rPr>
        <w:t xml:space="preserve">Информирование заявителя о результате предоставления </w:t>
      </w:r>
      <w:r w:rsidRPr="00294786">
        <w:rPr>
          <w:rFonts w:ascii="Times New Roman" w:hAnsi="Times New Roman" w:cs="Times New Roman"/>
          <w:sz w:val="28"/>
          <w:szCs w:val="28"/>
        </w:rPr>
        <w:t>муниципальной</w:t>
      </w:r>
      <w:r w:rsidRPr="00294786">
        <w:rPr>
          <w:rFonts w:ascii="Times New Roman" w:hAnsi="Times New Roman" w:cs="Times New Roman"/>
          <w:sz w:val="28"/>
          <w:szCs w:val="28"/>
          <w:lang w:eastAsia="ar-SA"/>
        </w:rPr>
        <w:t xml:space="preserve"> услуги.</w:t>
      </w:r>
    </w:p>
    <w:p w:rsidR="00294786" w:rsidRPr="00294786" w:rsidRDefault="00294786" w:rsidP="00294786">
      <w:pPr>
        <w:numPr>
          <w:ilvl w:val="2"/>
          <w:numId w:val="18"/>
        </w:numPr>
        <w:tabs>
          <w:tab w:val="left" w:pos="1276"/>
        </w:tabs>
        <w:autoSpaceDE w:val="0"/>
        <w:autoSpaceDN w:val="0"/>
        <w:adjustRightInd w:val="0"/>
        <w:spacing w:after="0" w:line="240" w:lineRule="auto"/>
        <w:ind w:left="0" w:right="-142" w:firstLine="567"/>
        <w:jc w:val="both"/>
        <w:rPr>
          <w:rFonts w:ascii="Times New Roman" w:hAnsi="Times New Roman" w:cs="Times New Roman"/>
          <w:sz w:val="28"/>
          <w:szCs w:val="28"/>
        </w:rPr>
      </w:pPr>
      <w:r w:rsidRPr="00294786">
        <w:rPr>
          <w:rFonts w:ascii="Times New Roman" w:hAnsi="Times New Roman" w:cs="Times New Roman"/>
          <w:color w:val="000000"/>
          <w:sz w:val="28"/>
          <w:szCs w:val="28"/>
        </w:rPr>
        <w:t xml:space="preserve">Основанием для начала административной процедуры, является </w:t>
      </w:r>
      <w:r w:rsidRPr="00294786">
        <w:rPr>
          <w:rFonts w:ascii="Times New Roman" w:hAnsi="Times New Roman" w:cs="Times New Roman"/>
          <w:sz w:val="28"/>
          <w:szCs w:val="28"/>
        </w:rPr>
        <w:t>подписание уполномоченным должностным лицом Администрации соответствующих документов и поступление их специалисту, ответственному за выдачу документов.</w:t>
      </w:r>
    </w:p>
    <w:p w:rsidR="00294786" w:rsidRPr="00294786" w:rsidRDefault="00294786" w:rsidP="00294786">
      <w:pPr>
        <w:numPr>
          <w:ilvl w:val="2"/>
          <w:numId w:val="18"/>
        </w:numPr>
        <w:tabs>
          <w:tab w:val="left" w:pos="1276"/>
        </w:tabs>
        <w:autoSpaceDE w:val="0"/>
        <w:autoSpaceDN w:val="0"/>
        <w:adjustRightInd w:val="0"/>
        <w:spacing w:after="0" w:line="240" w:lineRule="auto"/>
        <w:ind w:left="0" w:right="-142" w:firstLine="567"/>
        <w:jc w:val="both"/>
        <w:rPr>
          <w:rFonts w:ascii="Times New Roman" w:hAnsi="Times New Roman" w:cs="Times New Roman"/>
          <w:sz w:val="28"/>
          <w:szCs w:val="28"/>
        </w:rPr>
      </w:pPr>
      <w:r w:rsidRPr="00294786">
        <w:rPr>
          <w:rFonts w:ascii="Times New Roman" w:hAnsi="Times New Roman" w:cs="Times New Roman"/>
          <w:color w:val="000000"/>
          <w:sz w:val="28"/>
          <w:szCs w:val="28"/>
        </w:rPr>
        <w:t>Должностным лицом, ответственным за выполнение действий, в рамках данной административной процедуры является специалист Администрации.</w:t>
      </w:r>
    </w:p>
    <w:p w:rsidR="00294786" w:rsidRPr="00294786" w:rsidRDefault="00294786" w:rsidP="00294786">
      <w:pPr>
        <w:numPr>
          <w:ilvl w:val="2"/>
          <w:numId w:val="18"/>
        </w:numPr>
        <w:tabs>
          <w:tab w:val="left" w:pos="1276"/>
        </w:tabs>
        <w:autoSpaceDE w:val="0"/>
        <w:autoSpaceDN w:val="0"/>
        <w:adjustRightInd w:val="0"/>
        <w:spacing w:after="0" w:line="240" w:lineRule="auto"/>
        <w:ind w:left="0" w:right="-142" w:firstLine="567"/>
        <w:jc w:val="both"/>
        <w:rPr>
          <w:rFonts w:ascii="Times New Roman" w:hAnsi="Times New Roman" w:cs="Times New Roman"/>
          <w:sz w:val="28"/>
          <w:szCs w:val="28"/>
        </w:rPr>
      </w:pPr>
      <w:r w:rsidRPr="00294786">
        <w:rPr>
          <w:rFonts w:ascii="Times New Roman" w:hAnsi="Times New Roman" w:cs="Times New Roman"/>
          <w:sz w:val="28"/>
          <w:szCs w:val="28"/>
        </w:rPr>
        <w:t>Специалист Администрации в течение 3 рабочих дней со дня регистрации соответствующих документов:</w:t>
      </w:r>
    </w:p>
    <w:p w:rsidR="00294786" w:rsidRPr="00294786" w:rsidRDefault="00294786" w:rsidP="00294786">
      <w:pPr>
        <w:tabs>
          <w:tab w:val="left" w:pos="1276"/>
        </w:tabs>
        <w:autoSpaceDE w:val="0"/>
        <w:autoSpaceDN w:val="0"/>
        <w:adjustRightInd w:val="0"/>
        <w:spacing w:after="0" w:line="240" w:lineRule="auto"/>
        <w:ind w:right="-142" w:firstLine="567"/>
        <w:jc w:val="both"/>
        <w:rPr>
          <w:rFonts w:ascii="Times New Roman" w:hAnsi="Times New Roman" w:cs="Times New Roman"/>
          <w:sz w:val="28"/>
          <w:szCs w:val="28"/>
        </w:rPr>
      </w:pPr>
      <w:r w:rsidRPr="00294786">
        <w:rPr>
          <w:rFonts w:ascii="Times New Roman" w:hAnsi="Times New Roman" w:cs="Times New Roman"/>
          <w:sz w:val="28"/>
          <w:szCs w:val="28"/>
        </w:rPr>
        <w:t>- определяет способ уведомления заявителя (телефонный звонок, уведомление по почте, sms- сообщение, по</w:t>
      </w:r>
      <w:r w:rsidRPr="00294786">
        <w:rPr>
          <w:rFonts w:ascii="Times New Roman" w:hAnsi="Times New Roman" w:cs="Times New Roman"/>
          <w:color w:val="000000"/>
          <w:sz w:val="28"/>
          <w:szCs w:val="28"/>
        </w:rPr>
        <w:t xml:space="preserve"> информационно-телекоммуникационной сети Интернет</w:t>
      </w:r>
      <w:r w:rsidRPr="00294786">
        <w:rPr>
          <w:rFonts w:ascii="Times New Roman" w:hAnsi="Times New Roman" w:cs="Times New Roman"/>
          <w:sz w:val="28"/>
          <w:szCs w:val="28"/>
        </w:rPr>
        <w:t>, при наличии адреса электронной почты заявителя пересылает ему электронное сообщение,</w:t>
      </w:r>
      <w:r w:rsidRPr="00294786">
        <w:rPr>
          <w:rFonts w:ascii="Times New Roman" w:hAnsi="Times New Roman" w:cs="Times New Roman"/>
          <w:color w:val="000000"/>
          <w:sz w:val="28"/>
          <w:szCs w:val="28"/>
        </w:rPr>
        <w:t xml:space="preserve"> информирует заявителя через "Личный кабинет" на Портале</w:t>
      </w:r>
      <w:r w:rsidRPr="00294786">
        <w:rPr>
          <w:rFonts w:ascii="Times New Roman" w:hAnsi="Times New Roman" w:cs="Times New Roman"/>
          <w:sz w:val="28"/>
          <w:szCs w:val="28"/>
        </w:rPr>
        <w:t>);</w:t>
      </w:r>
    </w:p>
    <w:p w:rsidR="00294786" w:rsidRPr="00294786" w:rsidRDefault="00294786" w:rsidP="00294786">
      <w:pPr>
        <w:autoSpaceDE w:val="0"/>
        <w:autoSpaceDN w:val="0"/>
        <w:adjustRightInd w:val="0"/>
        <w:spacing w:after="0" w:line="240" w:lineRule="auto"/>
        <w:ind w:right="-142" w:firstLine="567"/>
        <w:jc w:val="both"/>
        <w:rPr>
          <w:rFonts w:ascii="Times New Roman" w:hAnsi="Times New Roman" w:cs="Times New Roman"/>
          <w:sz w:val="28"/>
          <w:szCs w:val="28"/>
        </w:rPr>
      </w:pPr>
      <w:r w:rsidRPr="00294786">
        <w:rPr>
          <w:rFonts w:ascii="Times New Roman" w:hAnsi="Times New Roman" w:cs="Times New Roman"/>
          <w:sz w:val="28"/>
          <w:szCs w:val="28"/>
        </w:rPr>
        <w:t>- подготавливает сопроводительное письмо о направлении договора с предложением о его заключении;</w:t>
      </w:r>
    </w:p>
    <w:p w:rsidR="00294786" w:rsidRPr="00294786" w:rsidRDefault="00294786" w:rsidP="00294786">
      <w:pPr>
        <w:autoSpaceDE w:val="0"/>
        <w:autoSpaceDN w:val="0"/>
        <w:adjustRightInd w:val="0"/>
        <w:spacing w:after="0" w:line="240" w:lineRule="auto"/>
        <w:ind w:right="-142" w:firstLine="567"/>
        <w:rPr>
          <w:rFonts w:ascii="Times New Roman" w:hAnsi="Times New Roman" w:cs="Times New Roman"/>
          <w:sz w:val="28"/>
          <w:szCs w:val="28"/>
        </w:rPr>
      </w:pPr>
      <w:r w:rsidRPr="00294786">
        <w:rPr>
          <w:rFonts w:ascii="Times New Roman" w:hAnsi="Times New Roman" w:cs="Times New Roman"/>
          <w:sz w:val="28"/>
          <w:szCs w:val="28"/>
        </w:rPr>
        <w:t>- направляет решение в адрес заявителя почтовым отправлением;</w:t>
      </w:r>
    </w:p>
    <w:p w:rsidR="00294786" w:rsidRPr="00294786" w:rsidRDefault="00294786" w:rsidP="00294786">
      <w:pPr>
        <w:autoSpaceDE w:val="0"/>
        <w:autoSpaceDN w:val="0"/>
        <w:adjustRightInd w:val="0"/>
        <w:spacing w:after="0" w:line="240" w:lineRule="auto"/>
        <w:ind w:right="-142" w:firstLine="567"/>
        <w:jc w:val="both"/>
        <w:rPr>
          <w:rFonts w:ascii="Times New Roman" w:hAnsi="Times New Roman" w:cs="Times New Roman"/>
          <w:color w:val="000000"/>
          <w:sz w:val="28"/>
          <w:szCs w:val="28"/>
        </w:rPr>
      </w:pPr>
      <w:r w:rsidRPr="00294786">
        <w:rPr>
          <w:rFonts w:ascii="Times New Roman" w:hAnsi="Times New Roman" w:cs="Times New Roman"/>
          <w:color w:val="000000"/>
          <w:sz w:val="28"/>
          <w:szCs w:val="28"/>
        </w:rPr>
        <w:t>- направляет решение в МФЦ, в случае подачи документов посредством МФЦ и желания заявителя получить результат посредством МФЦ;</w:t>
      </w:r>
    </w:p>
    <w:p w:rsidR="00294786" w:rsidRPr="00294786" w:rsidRDefault="00294786" w:rsidP="00294786">
      <w:pPr>
        <w:autoSpaceDE w:val="0"/>
        <w:autoSpaceDN w:val="0"/>
        <w:adjustRightInd w:val="0"/>
        <w:spacing w:after="0" w:line="240" w:lineRule="auto"/>
        <w:ind w:right="-142" w:firstLine="567"/>
        <w:jc w:val="both"/>
        <w:rPr>
          <w:rFonts w:ascii="Times New Roman" w:hAnsi="Times New Roman" w:cs="Times New Roman"/>
          <w:sz w:val="28"/>
          <w:szCs w:val="28"/>
        </w:rPr>
      </w:pPr>
      <w:r w:rsidRPr="00294786">
        <w:rPr>
          <w:rFonts w:ascii="Times New Roman" w:hAnsi="Times New Roman" w:cs="Times New Roman"/>
          <w:sz w:val="28"/>
          <w:szCs w:val="28"/>
        </w:rPr>
        <w:t>Проекты договоров или решения о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294786" w:rsidRPr="00294786" w:rsidRDefault="00294786" w:rsidP="00294786">
      <w:pPr>
        <w:autoSpaceDE w:val="0"/>
        <w:autoSpaceDN w:val="0"/>
        <w:adjustRightInd w:val="0"/>
        <w:spacing w:after="0" w:line="240" w:lineRule="auto"/>
        <w:ind w:right="-142" w:firstLine="540"/>
        <w:jc w:val="both"/>
        <w:rPr>
          <w:rFonts w:ascii="Times New Roman" w:hAnsi="Times New Roman" w:cs="Times New Roman"/>
          <w:sz w:val="28"/>
          <w:szCs w:val="28"/>
        </w:rPr>
      </w:pPr>
      <w:r w:rsidRPr="00294786">
        <w:rPr>
          <w:rFonts w:ascii="Times New Roman" w:hAnsi="Times New Roman" w:cs="Times New Roman"/>
          <w:sz w:val="28"/>
          <w:szCs w:val="28"/>
        </w:rPr>
        <w:t>Проекты договоров, направленные заявителю, должны быть им подписаны и представлены в Администрации не позднее чем в течение тридцати дней со дня получения заявителем проектов указанных договоров.</w:t>
      </w:r>
    </w:p>
    <w:p w:rsidR="00294786" w:rsidRPr="00294786" w:rsidRDefault="00294786" w:rsidP="00294786">
      <w:pPr>
        <w:pStyle w:val="af1"/>
        <w:numPr>
          <w:ilvl w:val="2"/>
          <w:numId w:val="18"/>
        </w:numPr>
        <w:tabs>
          <w:tab w:val="left" w:pos="1276"/>
        </w:tabs>
        <w:spacing w:after="0" w:line="240" w:lineRule="auto"/>
        <w:ind w:left="0" w:right="-142" w:firstLine="567"/>
        <w:jc w:val="both"/>
        <w:rPr>
          <w:rFonts w:ascii="Times New Roman" w:hAnsi="Times New Roman" w:cs="Times New Roman"/>
          <w:sz w:val="28"/>
          <w:szCs w:val="28"/>
        </w:rPr>
      </w:pPr>
      <w:r w:rsidRPr="00294786">
        <w:rPr>
          <w:rFonts w:ascii="Times New Roman" w:hAnsi="Times New Roman" w:cs="Times New Roman"/>
          <w:sz w:val="28"/>
          <w:szCs w:val="28"/>
        </w:rPr>
        <w:t>Результатом административной процедуры является выдача заявителю или направление заявителю по адресу договора безвозмездного пользования.</w:t>
      </w:r>
    </w:p>
    <w:p w:rsidR="00294786" w:rsidRPr="00294786" w:rsidRDefault="00294786" w:rsidP="00294786">
      <w:pPr>
        <w:pStyle w:val="af1"/>
        <w:numPr>
          <w:ilvl w:val="2"/>
          <w:numId w:val="18"/>
        </w:numPr>
        <w:tabs>
          <w:tab w:val="left" w:pos="1276"/>
        </w:tabs>
        <w:spacing w:after="0" w:line="240" w:lineRule="auto"/>
        <w:ind w:left="0" w:right="-142" w:firstLine="567"/>
        <w:jc w:val="both"/>
        <w:rPr>
          <w:rFonts w:ascii="Times New Roman" w:hAnsi="Times New Roman" w:cs="Times New Roman"/>
          <w:sz w:val="28"/>
          <w:szCs w:val="28"/>
        </w:rPr>
      </w:pPr>
      <w:r w:rsidRPr="00294786">
        <w:rPr>
          <w:rFonts w:ascii="Times New Roman" w:hAnsi="Times New Roman" w:cs="Times New Roman"/>
          <w:sz w:val="28"/>
          <w:szCs w:val="28"/>
        </w:rPr>
        <w:t>Способом фиксации результата выполнения административной процедуры является внесение сведений о сопроводительном письме и направлении договора или сведений о письме об отказе в предоставлении земельного участка в журнал регистрации исходящей корреспонденции.</w:t>
      </w:r>
    </w:p>
    <w:p w:rsidR="00294786" w:rsidRPr="00294786" w:rsidRDefault="00294786" w:rsidP="00294786">
      <w:pPr>
        <w:pStyle w:val="af1"/>
        <w:tabs>
          <w:tab w:val="left" w:pos="1276"/>
        </w:tabs>
        <w:spacing w:after="0" w:line="240" w:lineRule="auto"/>
        <w:ind w:left="567" w:right="-142"/>
        <w:jc w:val="both"/>
        <w:rPr>
          <w:rFonts w:ascii="Times New Roman" w:hAnsi="Times New Roman" w:cs="Times New Roman"/>
          <w:sz w:val="16"/>
          <w:szCs w:val="16"/>
        </w:rPr>
      </w:pPr>
    </w:p>
    <w:p w:rsidR="00294786" w:rsidRPr="00294786" w:rsidRDefault="00294786" w:rsidP="00294786">
      <w:pPr>
        <w:suppressAutoHyphens/>
        <w:autoSpaceDE w:val="0"/>
        <w:autoSpaceDN w:val="0"/>
        <w:adjustRightInd w:val="0"/>
        <w:spacing w:after="0" w:line="240" w:lineRule="auto"/>
        <w:jc w:val="center"/>
        <w:rPr>
          <w:rFonts w:ascii="Times New Roman" w:eastAsia="Calibri" w:hAnsi="Times New Roman" w:cs="Times New Roman"/>
          <w:b/>
          <w:sz w:val="28"/>
          <w:szCs w:val="28"/>
          <w:lang w:eastAsia="en-US"/>
        </w:rPr>
      </w:pPr>
      <w:r w:rsidRPr="00294786">
        <w:rPr>
          <w:rFonts w:ascii="Times New Roman" w:eastAsia="Calibri" w:hAnsi="Times New Roman" w:cs="Times New Roman"/>
          <w:b/>
          <w:sz w:val="28"/>
          <w:szCs w:val="28"/>
          <w:lang w:eastAsia="en-US"/>
        </w:rPr>
        <w:t>4. Порядок и формы контроля за предоставлением муниципальной услуги</w:t>
      </w:r>
    </w:p>
    <w:p w:rsidR="00294786" w:rsidRPr="00294786" w:rsidRDefault="00294786" w:rsidP="00294786">
      <w:pPr>
        <w:suppressAutoHyphens/>
        <w:autoSpaceDE w:val="0"/>
        <w:autoSpaceDN w:val="0"/>
        <w:adjustRightInd w:val="0"/>
        <w:spacing w:after="0" w:line="240" w:lineRule="auto"/>
        <w:ind w:firstLine="567"/>
        <w:jc w:val="center"/>
        <w:rPr>
          <w:rFonts w:ascii="Times New Roman" w:eastAsia="Calibri" w:hAnsi="Times New Roman" w:cs="Times New Roman"/>
          <w:b/>
          <w:sz w:val="16"/>
          <w:szCs w:val="16"/>
          <w:lang w:eastAsia="en-US"/>
        </w:rPr>
      </w:pPr>
    </w:p>
    <w:p w:rsidR="00294786" w:rsidRPr="00294786" w:rsidRDefault="00294786" w:rsidP="00294786">
      <w:pPr>
        <w:autoSpaceDE w:val="0"/>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должностного лица органа местного самоуправления.</w:t>
      </w:r>
    </w:p>
    <w:p w:rsidR="00294786" w:rsidRPr="00294786" w:rsidRDefault="00294786" w:rsidP="00294786">
      <w:pPr>
        <w:autoSpaceDE w:val="0"/>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lastRenderedPageBreak/>
        <w:t>Формами контроля за соблюдением исполнения административных процедур являются:</w:t>
      </w:r>
    </w:p>
    <w:p w:rsidR="00294786" w:rsidRPr="00294786" w:rsidRDefault="00294786" w:rsidP="00294786">
      <w:pPr>
        <w:autoSpaceDE w:val="0"/>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1) проверка и согласование проектов документов</w:t>
      </w:r>
      <w:r w:rsidRPr="00294786">
        <w:rPr>
          <w:rFonts w:ascii="Times New Roman" w:hAnsi="Times New Roman" w:cs="Times New Roman"/>
          <w:bCs/>
          <w:sz w:val="28"/>
          <w:szCs w:val="28"/>
        </w:rPr>
        <w:t xml:space="preserve"> </w:t>
      </w:r>
      <w:r w:rsidRPr="00294786">
        <w:rPr>
          <w:rFonts w:ascii="Times New Roman" w:hAnsi="Times New Roman" w:cs="Times New Roman"/>
          <w:sz w:val="28"/>
          <w:szCs w:val="28"/>
        </w:rPr>
        <w:t>по предоставлению муниципальной услуги. Результатом проверки является визирование проектов;</w:t>
      </w:r>
    </w:p>
    <w:p w:rsidR="00294786" w:rsidRPr="00294786" w:rsidRDefault="00294786" w:rsidP="00294786">
      <w:pPr>
        <w:autoSpaceDE w:val="0"/>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2) проводимые в установленном порядке проверки ведения делопроизводства;</w:t>
      </w:r>
    </w:p>
    <w:p w:rsidR="00294786" w:rsidRPr="00294786" w:rsidRDefault="00294786" w:rsidP="00294786">
      <w:pPr>
        <w:autoSpaceDE w:val="0"/>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294786" w:rsidRPr="00294786" w:rsidRDefault="00294786" w:rsidP="00294786">
      <w:pPr>
        <w:autoSpaceDE w:val="0"/>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(на основании жалоб заявителя).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294786" w:rsidRPr="00294786" w:rsidRDefault="00294786" w:rsidP="00294786">
      <w:pPr>
        <w:autoSpaceDE w:val="0"/>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В целях осуществления контроля за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w:t>
      </w:r>
    </w:p>
    <w:p w:rsidR="00294786" w:rsidRPr="00294786" w:rsidRDefault="00294786" w:rsidP="00294786">
      <w:pPr>
        <w:autoSpaceDE w:val="0"/>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курирующим заместителем председателя Администрации, ответственным за организацию работы по предоставлению муниципальной услуги.</w:t>
      </w:r>
    </w:p>
    <w:p w:rsidR="00294786" w:rsidRPr="00294786" w:rsidRDefault="00294786" w:rsidP="00294786">
      <w:pPr>
        <w:autoSpaceDE w:val="0"/>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294786" w:rsidRPr="00294786" w:rsidRDefault="00294786" w:rsidP="00294786">
      <w:pPr>
        <w:autoSpaceDE w:val="0"/>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94786" w:rsidRPr="00294786" w:rsidRDefault="00294786" w:rsidP="00294786">
      <w:pPr>
        <w:autoSpaceDE w:val="0"/>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4.4. Председатель органа местного самоуправления несет ответственность за несвоевременное рассмотрение обращений заявителей.</w:t>
      </w:r>
    </w:p>
    <w:p w:rsidR="00294786" w:rsidRPr="00294786" w:rsidRDefault="00294786" w:rsidP="00294786">
      <w:pPr>
        <w:autoSpaceDE w:val="0"/>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Курирующий заместитель председателя Администрации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294786" w:rsidRPr="00294786" w:rsidRDefault="00294786" w:rsidP="00294786">
      <w:pPr>
        <w:autoSpaceDE w:val="0"/>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Должностное лицо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294786" w:rsidRPr="00294786" w:rsidRDefault="00294786" w:rsidP="00294786">
      <w:pPr>
        <w:autoSpaceDE w:val="0"/>
        <w:autoSpaceDN w:val="0"/>
        <w:adjustRightInd w:val="0"/>
        <w:spacing w:after="0" w:line="240" w:lineRule="auto"/>
        <w:ind w:firstLine="567"/>
        <w:jc w:val="both"/>
        <w:rPr>
          <w:rFonts w:ascii="Times New Roman" w:hAnsi="Times New Roman" w:cs="Times New Roman"/>
          <w:b/>
          <w:sz w:val="16"/>
          <w:szCs w:val="16"/>
        </w:rPr>
      </w:pPr>
    </w:p>
    <w:p w:rsidR="00294786" w:rsidRPr="00294786" w:rsidRDefault="00294786" w:rsidP="00294786">
      <w:pPr>
        <w:autoSpaceDE w:val="0"/>
        <w:autoSpaceDN w:val="0"/>
        <w:adjustRightInd w:val="0"/>
        <w:spacing w:after="0" w:line="240" w:lineRule="auto"/>
        <w:ind w:firstLine="567"/>
        <w:jc w:val="center"/>
        <w:rPr>
          <w:rFonts w:ascii="Times New Roman" w:hAnsi="Times New Roman" w:cs="Times New Roman"/>
          <w:b/>
          <w:bCs/>
          <w:sz w:val="28"/>
          <w:szCs w:val="28"/>
        </w:rPr>
      </w:pPr>
      <w:r w:rsidRPr="00294786">
        <w:rPr>
          <w:rFonts w:ascii="Times New Roman" w:hAnsi="Times New Roman" w:cs="Times New Roman"/>
          <w:b/>
          <w:bCs/>
          <w:sz w:val="28"/>
          <w:szCs w:val="28"/>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294786" w:rsidRPr="00294786" w:rsidRDefault="00294786" w:rsidP="00294786">
      <w:pPr>
        <w:autoSpaceDE w:val="0"/>
        <w:autoSpaceDN w:val="0"/>
        <w:adjustRightInd w:val="0"/>
        <w:spacing w:after="0" w:line="240" w:lineRule="auto"/>
        <w:ind w:firstLine="567"/>
        <w:jc w:val="center"/>
        <w:rPr>
          <w:rFonts w:ascii="Times New Roman" w:hAnsi="Times New Roman" w:cs="Times New Roman"/>
          <w:b/>
          <w:bCs/>
          <w:sz w:val="16"/>
          <w:szCs w:val="16"/>
        </w:rPr>
      </w:pPr>
    </w:p>
    <w:p w:rsidR="00294786" w:rsidRPr="00294786" w:rsidRDefault="00294786" w:rsidP="00294786">
      <w:pPr>
        <w:numPr>
          <w:ilvl w:val="1"/>
          <w:numId w:val="19"/>
        </w:numPr>
        <w:suppressAutoHyphens/>
        <w:spacing w:after="0" w:line="240" w:lineRule="auto"/>
        <w:ind w:left="0" w:firstLine="567"/>
        <w:jc w:val="both"/>
        <w:rPr>
          <w:rFonts w:ascii="Times New Roman" w:hAnsi="Times New Roman" w:cs="Times New Roman"/>
          <w:sz w:val="28"/>
          <w:szCs w:val="28"/>
        </w:rPr>
      </w:pPr>
      <w:r w:rsidRPr="00294786">
        <w:rPr>
          <w:rFonts w:ascii="Times New Roman" w:hAnsi="Times New Roman" w:cs="Times New Roman"/>
          <w:sz w:val="28"/>
          <w:szCs w:val="28"/>
        </w:rPr>
        <w:t xml:space="preserve">Получатели муниципальной услуги имеют право на обжалование в досудебном порядке действий (бездействия) сотрудников Администрации, участвующих в предоставлении муниципальной услуги. </w:t>
      </w:r>
    </w:p>
    <w:p w:rsidR="00294786" w:rsidRPr="00294786" w:rsidRDefault="00294786" w:rsidP="00294786">
      <w:pPr>
        <w:suppressAutoHyphens/>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 xml:space="preserve">   Заявитель может обратиться с жалобой, в том числе в следующих случаях:</w:t>
      </w:r>
    </w:p>
    <w:p w:rsidR="00294786" w:rsidRPr="00294786" w:rsidRDefault="00294786" w:rsidP="00294786">
      <w:pPr>
        <w:suppressAutoHyphens/>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294786" w:rsidRPr="00294786" w:rsidRDefault="00294786" w:rsidP="00294786">
      <w:pPr>
        <w:suppressAutoHyphens/>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lastRenderedPageBreak/>
        <w:t>2) нарушение срока предоставления муниципальной услуги;</w:t>
      </w:r>
    </w:p>
    <w:p w:rsidR="00294786" w:rsidRPr="00294786" w:rsidRDefault="00294786" w:rsidP="00294786">
      <w:pPr>
        <w:suppressAutoHyphens/>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Республики Тыва, </w:t>
      </w:r>
      <w:r w:rsidR="006A385D">
        <w:rPr>
          <w:rFonts w:ascii="Times New Roman" w:hAnsi="Times New Roman" w:cs="Times New Roman"/>
          <w:sz w:val="28"/>
          <w:szCs w:val="28"/>
        </w:rPr>
        <w:t>Монгун-Тайгинского</w:t>
      </w:r>
      <w:r w:rsidRPr="00294786">
        <w:rPr>
          <w:rFonts w:ascii="Times New Roman" w:hAnsi="Times New Roman" w:cs="Times New Roman"/>
          <w:sz w:val="28"/>
          <w:szCs w:val="28"/>
        </w:rPr>
        <w:t xml:space="preserve"> кожууна муниципального района для предоставления муниципальной услуги;</w:t>
      </w:r>
    </w:p>
    <w:p w:rsidR="00294786" w:rsidRPr="00294786" w:rsidRDefault="00294786" w:rsidP="00294786">
      <w:pPr>
        <w:suppressAutoHyphens/>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Республики Тыва, муниципального района </w:t>
      </w:r>
      <w:r w:rsidR="006A385D">
        <w:rPr>
          <w:rFonts w:ascii="Times New Roman" w:hAnsi="Times New Roman" w:cs="Times New Roman"/>
          <w:sz w:val="28"/>
          <w:szCs w:val="28"/>
        </w:rPr>
        <w:t>Монгун-Тайгинский</w:t>
      </w:r>
      <w:r w:rsidRPr="00294786">
        <w:rPr>
          <w:rFonts w:ascii="Times New Roman" w:hAnsi="Times New Roman" w:cs="Times New Roman"/>
          <w:sz w:val="28"/>
          <w:szCs w:val="28"/>
        </w:rPr>
        <w:t xml:space="preserve"> кожуун для предоставления муниципальной услуги, у заявителя;</w:t>
      </w:r>
    </w:p>
    <w:p w:rsidR="00294786" w:rsidRPr="00294786" w:rsidRDefault="00294786" w:rsidP="00294786">
      <w:pPr>
        <w:suppressAutoHyphens/>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Тыва, муниципального района </w:t>
      </w:r>
      <w:r w:rsidR="006A385D">
        <w:rPr>
          <w:rFonts w:ascii="Times New Roman" w:hAnsi="Times New Roman" w:cs="Times New Roman"/>
          <w:sz w:val="28"/>
          <w:szCs w:val="28"/>
        </w:rPr>
        <w:t>Монгун-Тайгинский</w:t>
      </w:r>
      <w:r w:rsidRPr="00294786">
        <w:rPr>
          <w:rFonts w:ascii="Times New Roman" w:hAnsi="Times New Roman" w:cs="Times New Roman"/>
          <w:sz w:val="28"/>
          <w:szCs w:val="28"/>
        </w:rPr>
        <w:t xml:space="preserve"> кожуун;</w:t>
      </w:r>
    </w:p>
    <w:p w:rsidR="00294786" w:rsidRPr="00294786" w:rsidRDefault="00294786" w:rsidP="00294786">
      <w:pPr>
        <w:suppressAutoHyphens/>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Тыва, муниципального района </w:t>
      </w:r>
      <w:r w:rsidR="006A385D">
        <w:rPr>
          <w:rFonts w:ascii="Times New Roman" w:hAnsi="Times New Roman" w:cs="Times New Roman"/>
          <w:sz w:val="28"/>
          <w:szCs w:val="28"/>
        </w:rPr>
        <w:t>Монгун-Тайгинский</w:t>
      </w:r>
      <w:r w:rsidRPr="00294786">
        <w:rPr>
          <w:rFonts w:ascii="Times New Roman" w:hAnsi="Times New Roman" w:cs="Times New Roman"/>
          <w:sz w:val="28"/>
          <w:szCs w:val="28"/>
        </w:rPr>
        <w:t xml:space="preserve"> кожууна;</w:t>
      </w:r>
    </w:p>
    <w:p w:rsidR="00294786" w:rsidRPr="00294786" w:rsidRDefault="00294786" w:rsidP="00294786">
      <w:pPr>
        <w:suppressAutoHyphens/>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94786" w:rsidRPr="00294786" w:rsidRDefault="00294786" w:rsidP="00294786">
      <w:pPr>
        <w:autoSpaceDE w:val="0"/>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5.2. Жалоба подается в письменной форме на бумажном носителе или в электронной форме.</w:t>
      </w:r>
    </w:p>
    <w:p w:rsidR="00294786" w:rsidRPr="00294786" w:rsidRDefault="00294786" w:rsidP="00294786">
      <w:pPr>
        <w:autoSpaceDE w:val="0"/>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 xml:space="preserve">Жалоба может быть направлена по почте, через МФЦ, с использованием информационно-телекоммуникационной сети «Интернет», официального сайта муниципального района </w:t>
      </w:r>
      <w:r w:rsidR="006A385D">
        <w:rPr>
          <w:rFonts w:ascii="Times New Roman" w:hAnsi="Times New Roman" w:cs="Times New Roman"/>
          <w:sz w:val="28"/>
          <w:szCs w:val="28"/>
        </w:rPr>
        <w:t xml:space="preserve">Монгун-Тайгинский </w:t>
      </w:r>
      <w:r w:rsidRPr="00294786">
        <w:rPr>
          <w:rFonts w:ascii="Times New Roman" w:hAnsi="Times New Roman" w:cs="Times New Roman"/>
          <w:sz w:val="28"/>
          <w:szCs w:val="28"/>
        </w:rPr>
        <w:t>кожуун, Единого портала государственных и муниципальных услуг (http://www.gosuslugi.ru/), а также может быть принята при личном приеме заявителя.</w:t>
      </w:r>
    </w:p>
    <w:p w:rsidR="00294786" w:rsidRPr="00294786" w:rsidRDefault="00294786" w:rsidP="00294786">
      <w:pPr>
        <w:autoSpaceDE w:val="0"/>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 xml:space="preserve">5.3. Срок рассмотрения жалобы -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94786" w:rsidRPr="00294786" w:rsidRDefault="00294786" w:rsidP="00294786">
      <w:pPr>
        <w:autoSpaceDE w:val="0"/>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5.4. Жалоба должна содержать следующую информацию:</w:t>
      </w:r>
    </w:p>
    <w:p w:rsidR="00294786" w:rsidRPr="00294786" w:rsidRDefault="00294786" w:rsidP="00294786">
      <w:pPr>
        <w:autoSpaceDE w:val="0"/>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1) 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294786" w:rsidRPr="00294786" w:rsidRDefault="00294786" w:rsidP="00294786">
      <w:pPr>
        <w:autoSpaceDE w:val="0"/>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4786" w:rsidRPr="00294786" w:rsidRDefault="00294786" w:rsidP="00294786">
      <w:pPr>
        <w:autoSpaceDE w:val="0"/>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294786" w:rsidRPr="00294786" w:rsidRDefault="00294786" w:rsidP="00294786">
      <w:pPr>
        <w:autoSpaceDE w:val="0"/>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 </w:t>
      </w:r>
    </w:p>
    <w:p w:rsidR="00294786" w:rsidRPr="00294786" w:rsidRDefault="00294786" w:rsidP="00294786">
      <w:pPr>
        <w:autoSpaceDE w:val="0"/>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294786" w:rsidRPr="00294786" w:rsidRDefault="00294786" w:rsidP="00294786">
      <w:pPr>
        <w:autoSpaceDE w:val="0"/>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5.6. Жалоба подписывается подавшим ее получателем муниципальной услуги.</w:t>
      </w:r>
    </w:p>
    <w:p w:rsidR="00294786" w:rsidRPr="00294786" w:rsidRDefault="00294786" w:rsidP="00294786">
      <w:pPr>
        <w:autoSpaceDE w:val="0"/>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5.7. По результатам рассмотрения жалобы руководитель Администрации (глава муниципального района) принимает одно из следующих решений:</w:t>
      </w:r>
    </w:p>
    <w:p w:rsidR="00294786" w:rsidRPr="00294786" w:rsidRDefault="00294786" w:rsidP="00294786">
      <w:pPr>
        <w:autoSpaceDE w:val="0"/>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Тыва, а также в иных формах;</w:t>
      </w:r>
    </w:p>
    <w:p w:rsidR="00294786" w:rsidRPr="00294786" w:rsidRDefault="00294786" w:rsidP="00294786">
      <w:pPr>
        <w:autoSpaceDE w:val="0"/>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2) отказывает в удовлетворении жалобы.</w:t>
      </w:r>
    </w:p>
    <w:p w:rsidR="00294786" w:rsidRPr="00294786" w:rsidRDefault="00294786" w:rsidP="00294786">
      <w:pPr>
        <w:autoSpaceDE w:val="0"/>
        <w:autoSpaceDN w:val="0"/>
        <w:adjustRightInd w:val="0"/>
        <w:spacing w:after="0" w:line="240" w:lineRule="auto"/>
        <w:ind w:firstLine="567"/>
        <w:jc w:val="both"/>
        <w:rPr>
          <w:rFonts w:ascii="Times New Roman" w:hAnsi="Times New Roman" w:cs="Times New Roman"/>
          <w:sz w:val="28"/>
          <w:szCs w:val="28"/>
        </w:rPr>
      </w:pPr>
      <w:r w:rsidRPr="00294786">
        <w:rPr>
          <w:rFonts w:ascii="Times New Roman" w:hAnsi="Times New Roman" w:cs="Times New Roman"/>
          <w:sz w:val="28"/>
          <w:szCs w:val="28"/>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4786" w:rsidRDefault="00294786" w:rsidP="00294786">
      <w:pPr>
        <w:jc w:val="right"/>
        <w:rPr>
          <w:sz w:val="28"/>
          <w:szCs w:val="28"/>
        </w:rPr>
      </w:pPr>
    </w:p>
    <w:p w:rsidR="00294786" w:rsidRDefault="00294786" w:rsidP="00294786">
      <w:pPr>
        <w:jc w:val="right"/>
        <w:rPr>
          <w:sz w:val="28"/>
          <w:szCs w:val="28"/>
        </w:rPr>
      </w:pPr>
    </w:p>
    <w:p w:rsidR="00294786" w:rsidRDefault="00294786" w:rsidP="00294786">
      <w:pPr>
        <w:jc w:val="right"/>
        <w:rPr>
          <w:sz w:val="28"/>
          <w:szCs w:val="28"/>
        </w:rPr>
      </w:pPr>
    </w:p>
    <w:p w:rsidR="00294786" w:rsidRDefault="00294786" w:rsidP="00294786">
      <w:pPr>
        <w:jc w:val="right"/>
        <w:rPr>
          <w:sz w:val="28"/>
          <w:szCs w:val="28"/>
        </w:rPr>
      </w:pPr>
    </w:p>
    <w:p w:rsidR="00294786" w:rsidRDefault="00294786" w:rsidP="00294786">
      <w:pPr>
        <w:jc w:val="right"/>
        <w:rPr>
          <w:sz w:val="28"/>
          <w:szCs w:val="28"/>
        </w:rPr>
      </w:pPr>
    </w:p>
    <w:p w:rsidR="00294786" w:rsidRDefault="00294786" w:rsidP="00294786">
      <w:pPr>
        <w:jc w:val="right"/>
        <w:rPr>
          <w:sz w:val="28"/>
          <w:szCs w:val="28"/>
        </w:rPr>
      </w:pPr>
    </w:p>
    <w:p w:rsidR="00294786" w:rsidRDefault="00294786" w:rsidP="00294786">
      <w:pPr>
        <w:jc w:val="right"/>
        <w:rPr>
          <w:sz w:val="28"/>
          <w:szCs w:val="28"/>
        </w:rPr>
      </w:pPr>
    </w:p>
    <w:p w:rsidR="00294786" w:rsidRDefault="00294786" w:rsidP="00294786">
      <w:pPr>
        <w:jc w:val="right"/>
        <w:rPr>
          <w:sz w:val="28"/>
          <w:szCs w:val="28"/>
        </w:rPr>
      </w:pPr>
    </w:p>
    <w:p w:rsidR="00294786" w:rsidRDefault="00294786" w:rsidP="00294786">
      <w:pPr>
        <w:jc w:val="right"/>
        <w:rPr>
          <w:sz w:val="28"/>
          <w:szCs w:val="28"/>
        </w:rPr>
      </w:pPr>
    </w:p>
    <w:p w:rsidR="00294786" w:rsidRDefault="00294786" w:rsidP="00294786">
      <w:pPr>
        <w:jc w:val="right"/>
        <w:rPr>
          <w:sz w:val="28"/>
          <w:szCs w:val="28"/>
        </w:rPr>
      </w:pPr>
    </w:p>
    <w:p w:rsidR="00294786" w:rsidRDefault="00294786" w:rsidP="00294786">
      <w:pPr>
        <w:jc w:val="right"/>
        <w:rPr>
          <w:sz w:val="28"/>
          <w:szCs w:val="28"/>
        </w:rPr>
      </w:pPr>
    </w:p>
    <w:p w:rsidR="00294786" w:rsidRDefault="00294786" w:rsidP="008C015F">
      <w:pPr>
        <w:rPr>
          <w:sz w:val="28"/>
          <w:szCs w:val="28"/>
        </w:rPr>
      </w:pPr>
    </w:p>
    <w:p w:rsidR="00294786" w:rsidRPr="006E66C5" w:rsidRDefault="00294786" w:rsidP="00294786">
      <w:pPr>
        <w:jc w:val="right"/>
        <w:rPr>
          <w:sz w:val="28"/>
          <w:szCs w:val="28"/>
        </w:rPr>
      </w:pPr>
      <w:r w:rsidRPr="006E66C5">
        <w:rPr>
          <w:sz w:val="28"/>
          <w:szCs w:val="28"/>
        </w:rPr>
        <w:t>Приложение № 1</w:t>
      </w:r>
    </w:p>
    <w:p w:rsidR="00294786" w:rsidRPr="00AD63AC" w:rsidRDefault="00294786" w:rsidP="00294786">
      <w:pPr>
        <w:spacing w:after="0"/>
        <w:jc w:val="center"/>
        <w:rPr>
          <w:b/>
          <w:sz w:val="28"/>
          <w:szCs w:val="28"/>
        </w:rPr>
      </w:pPr>
      <w:r w:rsidRPr="00AD63AC">
        <w:rPr>
          <w:b/>
          <w:sz w:val="28"/>
          <w:szCs w:val="28"/>
        </w:rPr>
        <w:t xml:space="preserve">Блок-схема </w:t>
      </w:r>
    </w:p>
    <w:p w:rsidR="00294786" w:rsidRPr="00A470C7" w:rsidRDefault="00294786" w:rsidP="00294786">
      <w:pPr>
        <w:spacing w:after="0"/>
        <w:jc w:val="center"/>
        <w:rPr>
          <w:b/>
          <w:sz w:val="28"/>
          <w:szCs w:val="28"/>
        </w:rPr>
      </w:pPr>
      <w:r w:rsidRPr="00AD63AC">
        <w:rPr>
          <w:b/>
          <w:sz w:val="28"/>
          <w:szCs w:val="28"/>
        </w:rPr>
        <w:t xml:space="preserve">предоставления муниципальной услуги </w:t>
      </w:r>
    </w:p>
    <w:p w:rsidR="00294786" w:rsidRPr="00A470C7" w:rsidRDefault="00294786" w:rsidP="00294786">
      <w:pPr>
        <w:spacing w:after="0"/>
        <w:jc w:val="center"/>
        <w:rPr>
          <w:b/>
          <w:sz w:val="28"/>
          <w:szCs w:val="28"/>
        </w:rPr>
      </w:pPr>
      <w:r>
        <w:rPr>
          <w:b/>
          <w:noProof/>
          <w:sz w:val="28"/>
          <w:szCs w:val="28"/>
        </w:rPr>
        <mc:AlternateContent>
          <mc:Choice Requires="wps">
            <w:drawing>
              <wp:anchor distT="0" distB="0" distL="114300" distR="114300" simplePos="0" relativeHeight="251676672" behindDoc="0" locked="0" layoutInCell="1" allowOverlap="1">
                <wp:simplePos x="0" y="0"/>
                <wp:positionH relativeFrom="column">
                  <wp:posOffset>4983480</wp:posOffset>
                </wp:positionH>
                <wp:positionV relativeFrom="paragraph">
                  <wp:posOffset>90170</wp:posOffset>
                </wp:positionV>
                <wp:extent cx="1436370" cy="848360"/>
                <wp:effectExtent l="11430" t="13970" r="9525" b="13970"/>
                <wp:wrapNone/>
                <wp:docPr id="45" name="Блок-схема: знак завершения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6370" cy="848360"/>
                        </a:xfrm>
                        <a:prstGeom prst="flowChartTerminator">
                          <a:avLst/>
                        </a:prstGeom>
                        <a:solidFill>
                          <a:srgbClr val="FFFFFF"/>
                        </a:solidFill>
                        <a:ln w="12700">
                          <a:solidFill>
                            <a:srgbClr val="000000"/>
                          </a:solidFill>
                          <a:miter lim="800000"/>
                          <a:headEnd/>
                          <a:tailEnd/>
                        </a:ln>
                      </wps:spPr>
                      <wps:txbx>
                        <w:txbxContent>
                          <w:p w:rsidR="00294786" w:rsidRDefault="00294786" w:rsidP="00294786">
                            <w:pPr>
                              <w:jc w:val="center"/>
                            </w:pPr>
                            <w:r>
                              <w:rPr>
                                <w:rFonts w:ascii="Times New Roman CYR" w:hAnsi="Times New Roman CYR" w:cs="Times New Roman CYR"/>
                                <w:kern w:val="1"/>
                              </w:rPr>
                              <w:t>Отказ от принятия заявления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Блок-схема: знак завершения 45" o:spid="_x0000_s1026" type="#_x0000_t116" style="position:absolute;left:0;text-align:left;margin-left:392.4pt;margin-top:7.1pt;width:113.1pt;height:6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" strokeweight="1pt">
                <v:textbox>
                  <w:txbxContent>
                    <w:p w:rsidR="00294786" w:rsidRDefault="00294786" w:rsidP="00294786">
                      <w:pPr>
                        <w:jc w:val="center"/>
                      </w:pPr>
                      <w:r>
                        <w:rPr>
                          <w:rFonts w:ascii="Times New Roman CYR" w:hAnsi="Times New Roman CYR" w:cs="Times New Roman CYR"/>
                          <w:kern w:val="1"/>
                        </w:rPr>
                        <w:t>Отказ от принятия заявления</w:t>
                      </w:r>
                    </w:p>
                  </w:txbxContent>
                </v:textbox>
              </v:shape>
            </w:pict>
          </mc:Fallback>
        </mc:AlternateContent>
      </w:r>
      <w:r w:rsidRPr="00967CF8">
        <w:rPr>
          <w:noProof/>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90170</wp:posOffset>
                </wp:positionV>
                <wp:extent cx="4518660" cy="843280"/>
                <wp:effectExtent l="0" t="0" r="15240" b="1397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660" cy="843280"/>
                        </a:xfrm>
                        <a:prstGeom prst="rect">
                          <a:avLst/>
                        </a:prstGeom>
                        <a:solidFill>
                          <a:srgbClr val="FFFFFF"/>
                        </a:solidFill>
                        <a:ln w="9525">
                          <a:solidFill>
                            <a:srgbClr val="000000"/>
                          </a:solidFill>
                          <a:miter lim="800000"/>
                          <a:headEnd/>
                          <a:tailEnd/>
                        </a:ln>
                      </wps:spPr>
                      <wps:txbx>
                        <w:txbxContent>
                          <w:p w:rsidR="00294786" w:rsidRPr="00560A7A" w:rsidRDefault="00294786" w:rsidP="00294786">
                            <w:pPr>
                              <w:jc w:val="center"/>
                            </w:pPr>
                            <w:r>
                              <w:rPr>
                                <w:rFonts w:ascii="Times New Roman CYR" w:hAnsi="Times New Roman CYR" w:cs="Times New Roman CYR"/>
                                <w:kern w:val="1"/>
                                <w:sz w:val="28"/>
                                <w:szCs w:val="28"/>
                              </w:rPr>
                              <w:t>Начало исполнения муниципальной услуги: прием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7" style="position:absolute;left:0;text-align:left;margin-left:3.85pt;margin-top:7.1pt;width:355.8pt;height:6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">
                <v:textbox>
                  <w:txbxContent>
                    <w:p w:rsidR="00294786" w:rsidRPr="00560A7A" w:rsidRDefault="00294786" w:rsidP="00294786">
                      <w:pPr>
                        <w:jc w:val="center"/>
                      </w:pPr>
                      <w:r>
                        <w:rPr>
                          <w:rFonts w:ascii="Times New Roman CYR" w:hAnsi="Times New Roman CYR" w:cs="Times New Roman CYR"/>
                          <w:kern w:val="1"/>
                          <w:sz w:val="28"/>
                          <w:szCs w:val="28"/>
                        </w:rPr>
                        <w:t>Начало исполнения муниципальной услуги: прием и регистрация заявления</w:t>
                      </w:r>
                    </w:p>
                  </w:txbxContent>
                </v:textbox>
              </v:rect>
            </w:pict>
          </mc:Fallback>
        </mc:AlternateContent>
      </w:r>
    </w:p>
    <w:p w:rsidR="00294786" w:rsidRPr="0054338F" w:rsidRDefault="00294786" w:rsidP="00294786">
      <w:pPr>
        <w:spacing w:after="0"/>
        <w:jc w:val="center"/>
        <w:rPr>
          <w:b/>
          <w:sz w:val="28"/>
          <w:szCs w:val="28"/>
        </w:rPr>
      </w:pPr>
    </w:p>
    <w:p w:rsidR="00294786" w:rsidRPr="0054338F" w:rsidRDefault="00294786" w:rsidP="00294786">
      <w:pPr>
        <w:spacing w:after="0"/>
        <w:jc w:val="center"/>
        <w:rPr>
          <w:b/>
          <w:sz w:val="28"/>
          <w:szCs w:val="28"/>
        </w:rPr>
      </w:pPr>
      <w:r>
        <w:rPr>
          <w:noProof/>
        </w:rPr>
        <mc:AlternateContent>
          <mc:Choice Requires="wps">
            <w:drawing>
              <wp:anchor distT="0" distB="0" distL="114300" distR="114300" simplePos="0" relativeHeight="251678720" behindDoc="0" locked="0" layoutInCell="1" allowOverlap="1">
                <wp:simplePos x="0" y="0"/>
                <wp:positionH relativeFrom="column">
                  <wp:posOffset>4567555</wp:posOffset>
                </wp:positionH>
                <wp:positionV relativeFrom="paragraph">
                  <wp:posOffset>40005</wp:posOffset>
                </wp:positionV>
                <wp:extent cx="415925" cy="45085"/>
                <wp:effectExtent l="5080" t="58420" r="17145" b="10795"/>
                <wp:wrapNone/>
                <wp:docPr id="43" name="Соединительная линия уступом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5925" cy="45085"/>
                        </a:xfrm>
                        <a:prstGeom prst="bentConnector3">
                          <a:avLst>
                            <a:gd name="adj1" fmla="val 49926"/>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DEE9F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3" o:spid="_x0000_s1026" type="#_x0000_t34" style="position:absolute;margin-left:359.65pt;margin-top:3.15pt;width:32.75pt;height:3.5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" adj="10784" strokeweight=".5pt">
                <v:stroke endarrow="block"/>
              </v:shape>
            </w:pict>
          </mc:Fallback>
        </mc:AlternateContent>
      </w:r>
    </w:p>
    <w:p w:rsidR="00294786" w:rsidRPr="00A470C7" w:rsidRDefault="00294786" w:rsidP="00294786">
      <w:pPr>
        <w:spacing w:after="0"/>
        <w:rPr>
          <w:sz w:val="28"/>
          <w:szCs w:val="28"/>
        </w:rPr>
      </w:pPr>
    </w:p>
    <w:p w:rsidR="00294786" w:rsidRPr="0054338F" w:rsidRDefault="00294786" w:rsidP="00294786">
      <w:pPr>
        <w:spacing w:after="0"/>
        <w:rPr>
          <w:sz w:val="28"/>
          <w:szCs w:val="28"/>
        </w:rPr>
      </w:pPr>
      <w:r>
        <w:rPr>
          <w:noProof/>
        </w:rPr>
        <mc:AlternateContent>
          <mc:Choice Requires="wps">
            <w:drawing>
              <wp:anchor distT="0" distB="0" distL="114300" distR="114300" simplePos="0" relativeHeight="251677696" behindDoc="0" locked="0" layoutInCell="1" allowOverlap="1" wp14:anchorId="298B599B" wp14:editId="61F96579">
                <wp:simplePos x="0" y="0"/>
                <wp:positionH relativeFrom="column">
                  <wp:posOffset>1777048</wp:posOffset>
                </wp:positionH>
                <wp:positionV relativeFrom="paragraph">
                  <wp:posOffset>125730</wp:posOffset>
                </wp:positionV>
                <wp:extent cx="429260" cy="45085"/>
                <wp:effectExtent l="13970" t="6985" r="55245" b="20955"/>
                <wp:wrapNone/>
                <wp:docPr id="42" name="Соединительная линия уступом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29260" cy="45085"/>
                        </a:xfrm>
                        <a:prstGeom prst="bentConnector3">
                          <a:avLst>
                            <a:gd name="adj1" fmla="val 5000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F3EDE" id="Соединительная линия уступом 42" o:spid="_x0000_s1026" type="#_x0000_t34" style="position:absolute;margin-left:139.95pt;margin-top:9.9pt;width:33.8pt;height:3.55pt;rotation:9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" strokeweight=".5pt">
                <v:stroke endarrow="block"/>
              </v:shape>
            </w:pict>
          </mc:Fallback>
        </mc:AlternateContent>
      </w:r>
    </w:p>
    <w:p w:rsidR="00294786" w:rsidRPr="0054338F" w:rsidRDefault="00294786" w:rsidP="00294786">
      <w:pPr>
        <w:spacing w:after="0"/>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48895</wp:posOffset>
                </wp:positionH>
                <wp:positionV relativeFrom="paragraph">
                  <wp:posOffset>171450</wp:posOffset>
                </wp:positionV>
                <wp:extent cx="4518660" cy="563880"/>
                <wp:effectExtent l="0" t="0" r="15240" b="2667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660" cy="563880"/>
                        </a:xfrm>
                        <a:prstGeom prst="rect">
                          <a:avLst/>
                        </a:prstGeom>
                        <a:solidFill>
                          <a:srgbClr val="FFFFFF"/>
                        </a:solidFill>
                        <a:ln w="9525">
                          <a:solidFill>
                            <a:srgbClr val="000000"/>
                          </a:solidFill>
                          <a:miter lim="800000"/>
                          <a:headEnd/>
                          <a:tailEnd/>
                        </a:ln>
                      </wps:spPr>
                      <wps:txbx>
                        <w:txbxContent>
                          <w:p w:rsidR="00294786" w:rsidRDefault="00294786" w:rsidP="00294786">
                            <w:pPr>
                              <w:tabs>
                                <w:tab w:val="left" w:pos="3525"/>
                              </w:tabs>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Направление заявления специалисту администрации. </w:t>
                            </w:r>
                          </w:p>
                          <w:p w:rsidR="00294786" w:rsidRPr="00405142" w:rsidRDefault="00294786" w:rsidP="00294786">
                            <w:pPr>
                              <w:tabs>
                                <w:tab w:val="left" w:pos="3525"/>
                              </w:tabs>
                              <w:jc w:val="center"/>
                              <w:rPr>
                                <w:sz w:val="28"/>
                                <w:szCs w:val="28"/>
                              </w:rPr>
                            </w:pPr>
                          </w:p>
                          <w:p w:rsidR="00294786" w:rsidRDefault="00294786" w:rsidP="002947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8" style="position:absolute;margin-left:3.85pt;margin-top:13.5pt;width:355.8pt;height:4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">
                <v:textbox>
                  <w:txbxContent>
                    <w:p w:rsidR="00294786" w:rsidRDefault="00294786" w:rsidP="00294786">
                      <w:pPr>
                        <w:tabs>
                          <w:tab w:val="left" w:pos="3525"/>
                        </w:tabs>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Направление заявления специалисту администрации. </w:t>
                      </w:r>
                    </w:p>
                    <w:p w:rsidR="00294786" w:rsidRPr="00405142" w:rsidRDefault="00294786" w:rsidP="00294786">
                      <w:pPr>
                        <w:tabs>
                          <w:tab w:val="left" w:pos="3525"/>
                        </w:tabs>
                        <w:jc w:val="center"/>
                        <w:rPr>
                          <w:sz w:val="28"/>
                          <w:szCs w:val="28"/>
                        </w:rPr>
                      </w:pPr>
                    </w:p>
                    <w:p w:rsidR="00294786" w:rsidRDefault="00294786" w:rsidP="00294786"/>
                  </w:txbxContent>
                </v:textbox>
              </v:rect>
            </w:pict>
          </mc:Fallback>
        </mc:AlternateContent>
      </w:r>
    </w:p>
    <w:p w:rsidR="00294786" w:rsidRPr="00A470C7" w:rsidRDefault="00294786" w:rsidP="00294786">
      <w:pPr>
        <w:spacing w:after="0"/>
        <w:rPr>
          <w:sz w:val="28"/>
          <w:szCs w:val="28"/>
        </w:rPr>
      </w:pPr>
    </w:p>
    <w:p w:rsidR="00294786" w:rsidRDefault="00294786" w:rsidP="00294786">
      <w:pPr>
        <w:spacing w:after="0"/>
        <w:rPr>
          <w:sz w:val="28"/>
          <w:szCs w:val="28"/>
        </w:rPr>
      </w:pPr>
    </w:p>
    <w:p w:rsidR="00294786" w:rsidRDefault="00294786" w:rsidP="00294786">
      <w:pPr>
        <w:spacing w:after="0"/>
        <w:rPr>
          <w:sz w:val="28"/>
          <w:szCs w:val="28"/>
        </w:rPr>
      </w:pPr>
      <w:r w:rsidRPr="00967CF8">
        <w:rPr>
          <w:noProof/>
        </w:rPr>
        <mc:AlternateContent>
          <mc:Choice Requires="wps">
            <w:drawing>
              <wp:anchor distT="0" distB="0" distL="114300" distR="114300" simplePos="0" relativeHeight="251667456" behindDoc="0" locked="0" layoutInCell="1" allowOverlap="1" wp14:anchorId="2A432B68" wp14:editId="6DE50BB2">
                <wp:simplePos x="0" y="0"/>
                <wp:positionH relativeFrom="column">
                  <wp:posOffset>4903470</wp:posOffset>
                </wp:positionH>
                <wp:positionV relativeFrom="paragraph">
                  <wp:posOffset>242570</wp:posOffset>
                </wp:positionV>
                <wp:extent cx="1672590" cy="1493520"/>
                <wp:effectExtent l="11430" t="13970" r="11430" b="6985"/>
                <wp:wrapNone/>
                <wp:docPr id="38" name="Блок-схема: знак заверше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2590" cy="1493520"/>
                        </a:xfrm>
                        <a:prstGeom prst="flowChartTerminator">
                          <a:avLst/>
                        </a:prstGeom>
                        <a:solidFill>
                          <a:srgbClr val="FFFFFF"/>
                        </a:solidFill>
                        <a:ln w="12700">
                          <a:solidFill>
                            <a:srgbClr val="000000"/>
                          </a:solidFill>
                          <a:miter lim="800000"/>
                          <a:headEnd/>
                          <a:tailEnd/>
                        </a:ln>
                      </wps:spPr>
                      <wps:txbx>
                        <w:txbxContent>
                          <w:p w:rsidR="00294786" w:rsidRDefault="00294786" w:rsidP="00294786">
                            <w:pPr>
                              <w:jc w:val="center"/>
                            </w:pPr>
                            <w:r>
                              <w:rPr>
                                <w:rFonts w:ascii="Times New Roman CYR" w:hAnsi="Times New Roman CYR" w:cs="Times New Roman CYR"/>
                                <w:kern w:val="1"/>
                              </w:rPr>
                              <w:t xml:space="preserve">Принятия решения об отказе в </w:t>
                            </w:r>
                            <w:r w:rsidRPr="00BF3D43">
                              <w:rPr>
                                <w:rFonts w:ascii="Times New Roman CYR" w:hAnsi="Times New Roman CYR" w:cs="Times New Roman CYR"/>
                                <w:kern w:val="1"/>
                              </w:rPr>
                              <w:t>предоставлени</w:t>
                            </w:r>
                            <w:r>
                              <w:rPr>
                                <w:rFonts w:ascii="Times New Roman CYR" w:hAnsi="Times New Roman CYR" w:cs="Times New Roman CYR"/>
                                <w:kern w:val="1"/>
                              </w:rPr>
                              <w:t xml:space="preserve">и муниципальной услуги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A432B68" id="Блок-схема: знак завершения 38" o:spid="_x0000_s1029" type="#_x0000_t116" style="position:absolute;margin-left:386.1pt;margin-top:19.1pt;width:131.7pt;height:1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" strokeweight="1pt">
                <v:textbox>
                  <w:txbxContent>
                    <w:p w:rsidR="00294786" w:rsidRDefault="00294786" w:rsidP="00294786">
                      <w:pPr>
                        <w:jc w:val="center"/>
                      </w:pPr>
                      <w:r>
                        <w:rPr>
                          <w:rFonts w:ascii="Times New Roman CYR" w:hAnsi="Times New Roman CYR" w:cs="Times New Roman CYR"/>
                          <w:kern w:val="1"/>
                        </w:rPr>
                        <w:t xml:space="preserve">Принятия решения об отказе в </w:t>
                      </w:r>
                      <w:r w:rsidRPr="00BF3D43">
                        <w:rPr>
                          <w:rFonts w:ascii="Times New Roman CYR" w:hAnsi="Times New Roman CYR" w:cs="Times New Roman CYR"/>
                          <w:kern w:val="1"/>
                        </w:rPr>
                        <w:t>предоставлени</w:t>
                      </w:r>
                      <w:r>
                        <w:rPr>
                          <w:rFonts w:ascii="Times New Roman CYR" w:hAnsi="Times New Roman CYR" w:cs="Times New Roman CYR"/>
                          <w:kern w:val="1"/>
                        </w:rPr>
                        <w:t xml:space="preserve">и муниципальной услуги </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5DE2B85" wp14:editId="57385446">
                <wp:simplePos x="0" y="0"/>
                <wp:positionH relativeFrom="column">
                  <wp:posOffset>47625</wp:posOffset>
                </wp:positionH>
                <wp:positionV relativeFrom="paragraph">
                  <wp:posOffset>205105</wp:posOffset>
                </wp:positionV>
                <wp:extent cx="4518660" cy="332740"/>
                <wp:effectExtent l="0" t="0" r="15240" b="1016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660" cy="332740"/>
                        </a:xfrm>
                        <a:prstGeom prst="rect">
                          <a:avLst/>
                        </a:prstGeom>
                        <a:solidFill>
                          <a:srgbClr val="FFFFFF"/>
                        </a:solidFill>
                        <a:ln w="9525">
                          <a:solidFill>
                            <a:srgbClr val="000000"/>
                          </a:solidFill>
                          <a:miter lim="800000"/>
                          <a:headEnd/>
                          <a:tailEnd/>
                        </a:ln>
                      </wps:spPr>
                      <wps:txbx>
                        <w:txbxContent>
                          <w:p w:rsidR="00294786" w:rsidRDefault="00294786" w:rsidP="00294786">
                            <w:pPr>
                              <w:tabs>
                                <w:tab w:val="left" w:pos="3525"/>
                              </w:tabs>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Рассмотрение заявления специалистом администрации </w:t>
                            </w:r>
                          </w:p>
                          <w:p w:rsidR="00294786" w:rsidRPr="00405142" w:rsidRDefault="00294786" w:rsidP="00294786">
                            <w:pPr>
                              <w:tabs>
                                <w:tab w:val="left" w:pos="3525"/>
                              </w:tabs>
                              <w:jc w:val="center"/>
                              <w:rPr>
                                <w:sz w:val="28"/>
                                <w:szCs w:val="28"/>
                              </w:rPr>
                            </w:pPr>
                          </w:p>
                          <w:p w:rsidR="00294786" w:rsidRDefault="00294786" w:rsidP="002947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E2B85" id="Прямоугольник 39" o:spid="_x0000_s1030" style="position:absolute;margin-left:3.75pt;margin-top:16.15pt;width:355.8pt;height:2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">
                <v:textbox>
                  <w:txbxContent>
                    <w:p w:rsidR="00294786" w:rsidRDefault="00294786" w:rsidP="00294786">
                      <w:pPr>
                        <w:tabs>
                          <w:tab w:val="left" w:pos="3525"/>
                        </w:tabs>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Рассмотрение заявления специалистом администрации </w:t>
                      </w:r>
                    </w:p>
                    <w:p w:rsidR="00294786" w:rsidRPr="00405142" w:rsidRDefault="00294786" w:rsidP="00294786">
                      <w:pPr>
                        <w:tabs>
                          <w:tab w:val="left" w:pos="3525"/>
                        </w:tabs>
                        <w:jc w:val="center"/>
                        <w:rPr>
                          <w:sz w:val="28"/>
                          <w:szCs w:val="28"/>
                        </w:rPr>
                      </w:pPr>
                    </w:p>
                    <w:p w:rsidR="00294786" w:rsidRDefault="00294786" w:rsidP="00294786"/>
                  </w:txbxContent>
                </v:textbox>
              </v:rect>
            </w:pict>
          </mc:Fallback>
        </mc:AlternateContent>
      </w:r>
      <w:r>
        <w:rPr>
          <w:noProof/>
        </w:rPr>
        <mc:AlternateContent>
          <mc:Choice Requires="wps">
            <w:drawing>
              <wp:anchor distT="0" distB="0" distL="114296" distR="114296" simplePos="0" relativeHeight="251680768" behindDoc="0" locked="0" layoutInCell="1" allowOverlap="1" wp14:anchorId="2705DBCC" wp14:editId="26CDD6D6">
                <wp:simplePos x="0" y="0"/>
                <wp:positionH relativeFrom="column">
                  <wp:posOffset>2087245</wp:posOffset>
                </wp:positionH>
                <wp:positionV relativeFrom="paragraph">
                  <wp:posOffset>7620</wp:posOffset>
                </wp:positionV>
                <wp:extent cx="0" cy="200025"/>
                <wp:effectExtent l="76200" t="0" r="57150" b="4762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70BA0B" id="_x0000_t32" coordsize="21600,21600" o:spt="32" o:oned="t" path="m,l21600,21600e" filled="f">
                <v:path arrowok="t" fillok="f" o:connecttype="none"/>
                <o:lock v:ext="edit" shapetype="t"/>
              </v:shapetype>
              <v:shape id="Прямая со стрелкой 40" o:spid="_x0000_s1026" type="#_x0000_t32" style="position:absolute;margin-left:164.35pt;margin-top:.6pt;width:0;height:15.75pt;z-index:2516807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">
                <v:stroke endarrow="block"/>
              </v:shape>
            </w:pict>
          </mc:Fallback>
        </mc:AlternateContent>
      </w:r>
    </w:p>
    <w:p w:rsidR="00294786" w:rsidRDefault="00294786" w:rsidP="00294786">
      <w:pPr>
        <w:spacing w:after="0"/>
        <w:rPr>
          <w:sz w:val="28"/>
          <w:szCs w:val="28"/>
        </w:rPr>
      </w:pPr>
    </w:p>
    <w:p w:rsidR="00294786" w:rsidRPr="00A470C7" w:rsidRDefault="00294786" w:rsidP="00294786">
      <w:pPr>
        <w:spacing w:after="0"/>
        <w:rPr>
          <w:sz w:val="28"/>
          <w:szCs w:val="28"/>
        </w:rPr>
      </w:pPr>
      <w:r w:rsidRPr="00967CF8">
        <w:rPr>
          <w:noProof/>
        </w:rPr>
        <mc:AlternateContent>
          <mc:Choice Requires="wps">
            <w:drawing>
              <wp:anchor distT="0" distB="0" distL="114300" distR="114300" simplePos="0" relativeHeight="251660288" behindDoc="0" locked="0" layoutInCell="1" allowOverlap="1" wp14:anchorId="08193397" wp14:editId="49DCCE5E">
                <wp:simplePos x="0" y="0"/>
                <wp:positionH relativeFrom="column">
                  <wp:posOffset>64770</wp:posOffset>
                </wp:positionH>
                <wp:positionV relativeFrom="paragraph">
                  <wp:posOffset>243840</wp:posOffset>
                </wp:positionV>
                <wp:extent cx="4143375" cy="495300"/>
                <wp:effectExtent l="0" t="0" r="28575" b="190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495300"/>
                        </a:xfrm>
                        <a:prstGeom prst="rect">
                          <a:avLst/>
                        </a:prstGeom>
                        <a:solidFill>
                          <a:srgbClr val="FFFFFF"/>
                        </a:solidFill>
                        <a:ln w="9525">
                          <a:solidFill>
                            <a:srgbClr val="000000"/>
                          </a:solidFill>
                          <a:miter lim="800000"/>
                          <a:headEnd/>
                          <a:tailEnd/>
                        </a:ln>
                      </wps:spPr>
                      <wps:txbx>
                        <w:txbxContent>
                          <w:p w:rsidR="00294786" w:rsidRPr="00405142" w:rsidRDefault="00294786" w:rsidP="00294786">
                            <w:pPr>
                              <w:tabs>
                                <w:tab w:val="left" w:pos="3525"/>
                              </w:tabs>
                              <w:jc w:val="center"/>
                              <w:rPr>
                                <w:sz w:val="28"/>
                                <w:szCs w:val="28"/>
                              </w:rPr>
                            </w:pPr>
                            <w:r>
                              <w:rPr>
                                <w:rFonts w:ascii="Times New Roman CYR" w:hAnsi="Times New Roman CYR" w:cs="Times New Roman CYR"/>
                                <w:kern w:val="1"/>
                                <w:sz w:val="28"/>
                                <w:szCs w:val="28"/>
                              </w:rPr>
                              <w:t xml:space="preserve">Формирование и направление межведомственных запросов  </w:t>
                            </w:r>
                          </w:p>
                          <w:p w:rsidR="00294786" w:rsidRDefault="00294786" w:rsidP="002947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93397" id="Прямоугольник 36" o:spid="_x0000_s1031" style="position:absolute;margin-left:5.1pt;margin-top:19.2pt;width:326.2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">
                <v:textbox>
                  <w:txbxContent>
                    <w:p w:rsidR="00294786" w:rsidRPr="00405142" w:rsidRDefault="00294786" w:rsidP="00294786">
                      <w:pPr>
                        <w:tabs>
                          <w:tab w:val="left" w:pos="3525"/>
                        </w:tabs>
                        <w:jc w:val="center"/>
                        <w:rPr>
                          <w:sz w:val="28"/>
                          <w:szCs w:val="28"/>
                        </w:rPr>
                      </w:pPr>
                      <w:r>
                        <w:rPr>
                          <w:rFonts w:ascii="Times New Roman CYR" w:hAnsi="Times New Roman CYR" w:cs="Times New Roman CYR"/>
                          <w:kern w:val="1"/>
                          <w:sz w:val="28"/>
                          <w:szCs w:val="28"/>
                        </w:rPr>
                        <w:t xml:space="preserve">Формирование и направление межведомственных запросов  </w:t>
                      </w:r>
                    </w:p>
                    <w:p w:rsidR="00294786" w:rsidRDefault="00294786" w:rsidP="00294786"/>
                  </w:txbxContent>
                </v:textbox>
              </v:rect>
            </w:pict>
          </mc:Fallback>
        </mc:AlternateContent>
      </w:r>
      <w:r w:rsidRPr="00967CF8">
        <w:rPr>
          <w:noProof/>
        </w:rPr>
        <mc:AlternateContent>
          <mc:Choice Requires="wps">
            <w:drawing>
              <wp:anchor distT="0" distB="0" distL="114296" distR="114296" simplePos="0" relativeHeight="251664384" behindDoc="0" locked="0" layoutInCell="1" allowOverlap="1" wp14:anchorId="36E5D3ED" wp14:editId="29FFF487">
                <wp:simplePos x="0" y="0"/>
                <wp:positionH relativeFrom="column">
                  <wp:posOffset>2115820</wp:posOffset>
                </wp:positionH>
                <wp:positionV relativeFrom="paragraph">
                  <wp:posOffset>46355</wp:posOffset>
                </wp:positionV>
                <wp:extent cx="0" cy="200025"/>
                <wp:effectExtent l="76200" t="0" r="57150" b="4762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EC5B2" id="Прямая со стрелкой 37" o:spid="_x0000_s1026" type="#_x0000_t32" style="position:absolute;margin-left:166.6pt;margin-top:3.65pt;width:0;height:15.75pt;z-index:2516643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">
                <v:stroke endarrow="block"/>
              </v:shape>
            </w:pict>
          </mc:Fallback>
        </mc:AlternateContent>
      </w:r>
    </w:p>
    <w:p w:rsidR="00294786" w:rsidRPr="00A470C7" w:rsidRDefault="00294786" w:rsidP="00294786">
      <w:pPr>
        <w:spacing w:after="0"/>
        <w:rPr>
          <w:sz w:val="28"/>
          <w:szCs w:val="28"/>
        </w:rPr>
      </w:pPr>
    </w:p>
    <w:p w:rsidR="00294786" w:rsidRPr="0054338F" w:rsidRDefault="00294786" w:rsidP="00294786">
      <w:pPr>
        <w:spacing w:after="0"/>
        <w:rPr>
          <w:sz w:val="28"/>
          <w:szCs w:val="28"/>
        </w:rPr>
      </w:pPr>
      <w:r w:rsidRPr="00967CF8">
        <w:rPr>
          <w:noProof/>
        </w:rPr>
        <mc:AlternateContent>
          <mc:Choice Requires="wps">
            <w:drawing>
              <wp:anchor distT="0" distB="0" distL="114300" distR="114300" simplePos="0" relativeHeight="251671552" behindDoc="0" locked="0" layoutInCell="1" allowOverlap="1" wp14:anchorId="40311E61" wp14:editId="37673E4A">
                <wp:simplePos x="0" y="0"/>
                <wp:positionH relativeFrom="column">
                  <wp:posOffset>4300220</wp:posOffset>
                </wp:positionH>
                <wp:positionV relativeFrom="paragraph">
                  <wp:posOffset>16510</wp:posOffset>
                </wp:positionV>
                <wp:extent cx="605790" cy="5715"/>
                <wp:effectExtent l="13970" t="50165" r="18415" b="5842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571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013E2" id="Прямая со стрелкой 35" o:spid="_x0000_s1026" type="#_x0000_t32" style="position:absolute;margin-left:338.6pt;margin-top:1.3pt;width:47.7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" strokeweight=".5pt">
                <v:stroke endarrow="block" joinstyle="miter"/>
              </v:shape>
            </w:pict>
          </mc:Fallback>
        </mc:AlternateContent>
      </w:r>
    </w:p>
    <w:p w:rsidR="00294786" w:rsidRDefault="00294786" w:rsidP="00294786">
      <w:pPr>
        <w:spacing w:after="0"/>
        <w:rPr>
          <w:sz w:val="28"/>
          <w:szCs w:val="28"/>
        </w:rPr>
      </w:pPr>
      <w:r w:rsidRPr="00967CF8">
        <w:rPr>
          <w:noProof/>
        </w:rPr>
        <mc:AlternateContent>
          <mc:Choice Requires="wps">
            <w:drawing>
              <wp:anchor distT="0" distB="0" distL="114297" distR="114297" simplePos="0" relativeHeight="251661312" behindDoc="0" locked="0" layoutInCell="1" allowOverlap="1" wp14:anchorId="03810C63" wp14:editId="08C4E119">
                <wp:simplePos x="0" y="0"/>
                <wp:positionH relativeFrom="column">
                  <wp:posOffset>1903095</wp:posOffset>
                </wp:positionH>
                <wp:positionV relativeFrom="paragraph">
                  <wp:posOffset>147321</wp:posOffset>
                </wp:positionV>
                <wp:extent cx="375285" cy="62230"/>
                <wp:effectExtent l="6350" t="12065" r="55245" b="22225"/>
                <wp:wrapNone/>
                <wp:docPr id="34" name="Соединительная линия уступом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75285" cy="62230"/>
                        </a:xfrm>
                        <a:prstGeom prst="bentConnector3">
                          <a:avLst>
                            <a:gd name="adj1" fmla="val 4991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BCB55" id="Соединительная линия уступом 34" o:spid="_x0000_s1026" type="#_x0000_t34" style="position:absolute;margin-left:149.85pt;margin-top:11.6pt;width:29.55pt;height:4.9pt;rotation:90;flip:x;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" adj="10782">
                <v:stroke endarrow="block"/>
              </v:shape>
            </w:pict>
          </mc:Fallback>
        </mc:AlternateContent>
      </w:r>
    </w:p>
    <w:p w:rsidR="00294786" w:rsidRDefault="00294786" w:rsidP="00294786">
      <w:pPr>
        <w:spacing w:after="0"/>
        <w:rPr>
          <w:sz w:val="28"/>
          <w:szCs w:val="28"/>
        </w:rPr>
      </w:pPr>
      <w:r w:rsidRPr="00967CF8">
        <w:rPr>
          <w:noProof/>
        </w:rPr>
        <mc:AlternateContent>
          <mc:Choice Requires="wps">
            <w:drawing>
              <wp:anchor distT="0" distB="0" distL="114300" distR="114300" simplePos="0" relativeHeight="251666432" behindDoc="0" locked="0" layoutInCell="1" allowOverlap="1" wp14:anchorId="54215831" wp14:editId="1E412D50">
                <wp:simplePos x="0" y="0"/>
                <wp:positionH relativeFrom="column">
                  <wp:posOffset>45720</wp:posOffset>
                </wp:positionH>
                <wp:positionV relativeFrom="paragraph">
                  <wp:posOffset>117158</wp:posOffset>
                </wp:positionV>
                <wp:extent cx="4311015" cy="819150"/>
                <wp:effectExtent l="0" t="0" r="13335" b="19050"/>
                <wp:wrapNone/>
                <wp:docPr id="33" name="Блок-схема: знак заверше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015" cy="819150"/>
                        </a:xfrm>
                        <a:prstGeom prst="flowChartTerminator">
                          <a:avLst/>
                        </a:prstGeom>
                        <a:solidFill>
                          <a:srgbClr val="FFFFFF"/>
                        </a:solidFill>
                        <a:ln w="12700">
                          <a:solidFill>
                            <a:srgbClr val="000000"/>
                          </a:solidFill>
                          <a:miter lim="800000"/>
                          <a:headEnd/>
                          <a:tailEnd/>
                        </a:ln>
                      </wps:spPr>
                      <wps:txbx>
                        <w:txbxContent>
                          <w:p w:rsidR="00294786" w:rsidRDefault="00294786" w:rsidP="00294786">
                            <w:pPr>
                              <w:jc w:val="center"/>
                            </w:pPr>
                            <w:r>
                              <w:rPr>
                                <w:kern w:val="1"/>
                                <w:sz w:val="28"/>
                                <w:szCs w:val="28"/>
                              </w:rPr>
                              <w:t>Принятие 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4215831" id="Блок-схема: знак завершения 33" o:spid="_x0000_s1032" type="#_x0000_t116" style="position:absolute;margin-left:3.6pt;margin-top:9.25pt;width:339.4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" strokeweight="1pt">
                <v:textbox>
                  <w:txbxContent>
                    <w:p w:rsidR="00294786" w:rsidRDefault="00294786" w:rsidP="00294786">
                      <w:pPr>
                        <w:jc w:val="center"/>
                      </w:pPr>
                      <w:r>
                        <w:rPr>
                          <w:kern w:val="1"/>
                          <w:sz w:val="28"/>
                          <w:szCs w:val="28"/>
                        </w:rPr>
                        <w:t>Принятие решения о предоставлении муниципальной услуги</w:t>
                      </w:r>
                    </w:p>
                  </w:txbxContent>
                </v:textbox>
              </v:shape>
            </w:pict>
          </mc:Fallback>
        </mc:AlternateContent>
      </w:r>
    </w:p>
    <w:p w:rsidR="00294786" w:rsidRPr="00A470C7" w:rsidRDefault="00294786" w:rsidP="00294786">
      <w:pPr>
        <w:spacing w:after="0"/>
        <w:rPr>
          <w:sz w:val="28"/>
          <w:szCs w:val="28"/>
        </w:rPr>
      </w:pPr>
      <w:r w:rsidRPr="00967CF8">
        <w:rPr>
          <w:noProof/>
        </w:rPr>
        <mc:AlternateContent>
          <mc:Choice Requires="wps">
            <w:drawing>
              <wp:anchor distT="0" distB="0" distL="114296" distR="114296" simplePos="0" relativeHeight="251665408" behindDoc="0" locked="0" layoutInCell="1" allowOverlap="1" wp14:anchorId="3320848F" wp14:editId="018A2A8F">
                <wp:simplePos x="0" y="0"/>
                <wp:positionH relativeFrom="column">
                  <wp:posOffset>5721985</wp:posOffset>
                </wp:positionH>
                <wp:positionV relativeFrom="paragraph">
                  <wp:posOffset>50800</wp:posOffset>
                </wp:positionV>
                <wp:extent cx="0" cy="200025"/>
                <wp:effectExtent l="76200" t="0" r="57150" b="476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E3A4B" id="Прямая со стрелкой 32" o:spid="_x0000_s1026" type="#_x0000_t32" style="position:absolute;margin-left:450.55pt;margin-top:4pt;width:0;height:15.75pt;z-index:2516654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">
                <v:stroke endarrow="block"/>
              </v:shape>
            </w:pict>
          </mc:Fallback>
        </mc:AlternateContent>
      </w:r>
    </w:p>
    <w:p w:rsidR="00294786" w:rsidRPr="00A470C7" w:rsidRDefault="00294786" w:rsidP="00294786">
      <w:pPr>
        <w:spacing w:after="0"/>
        <w:rPr>
          <w:sz w:val="28"/>
          <w:szCs w:val="28"/>
        </w:rPr>
      </w:pPr>
      <w:r w:rsidRPr="00967CF8">
        <w:rPr>
          <w:noProof/>
        </w:rPr>
        <mc:AlternateContent>
          <mc:Choice Requires="wps">
            <w:drawing>
              <wp:anchor distT="0" distB="0" distL="114300" distR="114300" simplePos="0" relativeHeight="251668480" behindDoc="0" locked="0" layoutInCell="1" allowOverlap="1" wp14:anchorId="41DCC3B5" wp14:editId="4D4CBDB6">
                <wp:simplePos x="0" y="0"/>
                <wp:positionH relativeFrom="column">
                  <wp:posOffset>4850765</wp:posOffset>
                </wp:positionH>
                <wp:positionV relativeFrom="paragraph">
                  <wp:posOffset>-635</wp:posOffset>
                </wp:positionV>
                <wp:extent cx="1715770" cy="819150"/>
                <wp:effectExtent l="0" t="0" r="17780" b="19050"/>
                <wp:wrapNone/>
                <wp:docPr id="31" name="Блок-схема: знак заверше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770" cy="819150"/>
                        </a:xfrm>
                        <a:prstGeom prst="flowChartTerminator">
                          <a:avLst/>
                        </a:prstGeom>
                        <a:solidFill>
                          <a:srgbClr val="FFFFFF"/>
                        </a:solidFill>
                        <a:ln w="12700">
                          <a:solidFill>
                            <a:srgbClr val="000000"/>
                          </a:solidFill>
                          <a:miter lim="800000"/>
                          <a:headEnd/>
                          <a:tailEnd/>
                        </a:ln>
                      </wps:spPr>
                      <wps:txbx>
                        <w:txbxContent>
                          <w:p w:rsidR="00294786" w:rsidRPr="00BF3D43" w:rsidRDefault="00294786" w:rsidP="00294786">
                            <w:pPr>
                              <w:jc w:val="center"/>
                              <w:rPr>
                                <w:sz w:val="20"/>
                                <w:szCs w:val="20"/>
                              </w:rPr>
                            </w:pPr>
                            <w:r>
                              <w:rPr>
                                <w:sz w:val="20"/>
                                <w:szCs w:val="20"/>
                              </w:rPr>
                              <w:t>Направление у</w:t>
                            </w:r>
                            <w:r w:rsidRPr="00BF3D43">
                              <w:rPr>
                                <w:sz w:val="20"/>
                                <w:szCs w:val="20"/>
                              </w:rPr>
                              <w:t>ведомлени</w:t>
                            </w:r>
                            <w:r>
                              <w:rPr>
                                <w:sz w:val="20"/>
                                <w:szCs w:val="20"/>
                              </w:rPr>
                              <w:t xml:space="preserve">я заявителю </w:t>
                            </w:r>
                            <w:r w:rsidRPr="00BF3D43">
                              <w:rPr>
                                <w:sz w:val="20"/>
                                <w:szCs w:val="20"/>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1DCC3B5" id="Блок-схема: знак завершения 31" o:spid="_x0000_s1033" type="#_x0000_t116" style="position:absolute;margin-left:381.95pt;margin-top:-.05pt;width:135.1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" strokeweight="1pt">
                <v:textbox>
                  <w:txbxContent>
                    <w:p w:rsidR="00294786" w:rsidRPr="00BF3D43" w:rsidRDefault="00294786" w:rsidP="00294786">
                      <w:pPr>
                        <w:jc w:val="center"/>
                        <w:rPr>
                          <w:sz w:val="20"/>
                          <w:szCs w:val="20"/>
                        </w:rPr>
                      </w:pPr>
                      <w:r>
                        <w:rPr>
                          <w:sz w:val="20"/>
                          <w:szCs w:val="20"/>
                        </w:rPr>
                        <w:t>Направление у</w:t>
                      </w:r>
                      <w:r w:rsidRPr="00BF3D43">
                        <w:rPr>
                          <w:sz w:val="20"/>
                          <w:szCs w:val="20"/>
                        </w:rPr>
                        <w:t>ведомлени</w:t>
                      </w:r>
                      <w:r>
                        <w:rPr>
                          <w:sz w:val="20"/>
                          <w:szCs w:val="20"/>
                        </w:rPr>
                        <w:t xml:space="preserve">я заявителю </w:t>
                      </w:r>
                      <w:r w:rsidRPr="00BF3D43">
                        <w:rPr>
                          <w:sz w:val="20"/>
                          <w:szCs w:val="20"/>
                        </w:rPr>
                        <w:t xml:space="preserve"> </w:t>
                      </w:r>
                    </w:p>
                  </w:txbxContent>
                </v:textbox>
              </v:shape>
            </w:pict>
          </mc:Fallback>
        </mc:AlternateContent>
      </w:r>
    </w:p>
    <w:p w:rsidR="00294786" w:rsidRDefault="00294786" w:rsidP="00294786">
      <w:pPr>
        <w:spacing w:after="0"/>
        <w:rPr>
          <w:sz w:val="28"/>
          <w:szCs w:val="28"/>
        </w:rPr>
      </w:pPr>
      <w:r w:rsidRPr="00967CF8">
        <w:rPr>
          <w:noProof/>
        </w:rPr>
        <mc:AlternateContent>
          <mc:Choice Requires="wps">
            <w:drawing>
              <wp:anchor distT="0" distB="0" distL="114300" distR="114300" simplePos="0" relativeHeight="251672576" behindDoc="0" locked="0" layoutInCell="1" allowOverlap="1" wp14:anchorId="7BADD71D" wp14:editId="57225EFB">
                <wp:simplePos x="0" y="0"/>
                <wp:positionH relativeFrom="column">
                  <wp:posOffset>1762760</wp:posOffset>
                </wp:positionH>
                <wp:positionV relativeFrom="paragraph">
                  <wp:posOffset>202884</wp:posOffset>
                </wp:positionV>
                <wp:extent cx="391795" cy="353060"/>
                <wp:effectExtent l="56515" t="13335" r="9525" b="23495"/>
                <wp:wrapNone/>
                <wp:docPr id="30" name="Соединительная линия уступом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91795" cy="353060"/>
                        </a:xfrm>
                        <a:prstGeom prst="bentConnector3">
                          <a:avLst>
                            <a:gd name="adj1" fmla="val 49917"/>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2CB4AA1" id="Соединительная линия уступом 30" o:spid="_x0000_s1026" type="#_x0000_t34" style="position:absolute;margin-left:138.8pt;margin-top:16pt;width:30.85pt;height:27.8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" adj="10782" strokeweight=".5pt">
                <v:stroke endarrow="block"/>
              </v:shape>
            </w:pict>
          </mc:Fallback>
        </mc:AlternateContent>
      </w:r>
    </w:p>
    <w:p w:rsidR="00294786" w:rsidRDefault="00294786" w:rsidP="00294786">
      <w:pPr>
        <w:spacing w:after="0"/>
        <w:rPr>
          <w:sz w:val="28"/>
          <w:szCs w:val="28"/>
        </w:rPr>
      </w:pPr>
    </w:p>
    <w:p w:rsidR="00294786" w:rsidRPr="00A470C7" w:rsidRDefault="00294786" w:rsidP="00294786">
      <w:pPr>
        <w:spacing w:after="0"/>
        <w:rPr>
          <w:sz w:val="28"/>
          <w:szCs w:val="28"/>
        </w:rPr>
      </w:pPr>
      <w:r w:rsidRPr="00967CF8">
        <w:rPr>
          <w:noProof/>
        </w:rPr>
        <mc:AlternateContent>
          <mc:Choice Requires="wps">
            <w:drawing>
              <wp:anchor distT="0" distB="0" distL="114300" distR="114300" simplePos="0" relativeHeight="251669504" behindDoc="0" locked="0" layoutInCell="1" allowOverlap="1" wp14:anchorId="12FDD4CC" wp14:editId="2ED93F19">
                <wp:simplePos x="0" y="0"/>
                <wp:positionH relativeFrom="column">
                  <wp:posOffset>-235585</wp:posOffset>
                </wp:positionH>
                <wp:positionV relativeFrom="paragraph">
                  <wp:posOffset>123190</wp:posOffset>
                </wp:positionV>
                <wp:extent cx="4944745" cy="727075"/>
                <wp:effectExtent l="12065" t="10160" r="15240" b="15240"/>
                <wp:wrapNone/>
                <wp:docPr id="28" name="Блок-схема: знак заверше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745" cy="727075"/>
                        </a:xfrm>
                        <a:prstGeom prst="flowChartTerminator">
                          <a:avLst/>
                        </a:prstGeom>
                        <a:solidFill>
                          <a:srgbClr val="FFFFFF"/>
                        </a:solidFill>
                        <a:ln w="12700">
                          <a:solidFill>
                            <a:srgbClr val="000000"/>
                          </a:solidFill>
                          <a:miter lim="800000"/>
                          <a:headEnd/>
                          <a:tailEnd/>
                        </a:ln>
                      </wps:spPr>
                      <wps:txbx>
                        <w:txbxContent>
                          <w:p w:rsidR="00294786" w:rsidRDefault="00294786" w:rsidP="00294786">
                            <w:pPr>
                              <w:jc w:val="center"/>
                            </w:pPr>
                            <w:r w:rsidRPr="00C91B1F">
                              <w:rPr>
                                <w:kern w:val="1"/>
                              </w:rPr>
                              <w:t xml:space="preserve">Подготовка договора </w:t>
                            </w:r>
                            <w:r w:rsidRPr="00C91B1F">
                              <w:rPr>
                                <w:bCs/>
                                <w:lang w:eastAsia="zh-CN"/>
                              </w:rPr>
                              <w:t>безвозмездного</w:t>
                            </w:r>
                            <w:r w:rsidRPr="008C2AAA">
                              <w:rPr>
                                <w:bCs/>
                                <w:sz w:val="28"/>
                                <w:szCs w:val="28"/>
                                <w:lang w:eastAsia="zh-CN"/>
                              </w:rPr>
                              <w:t xml:space="preserve"> </w:t>
                            </w:r>
                            <w:r w:rsidRPr="00C91B1F">
                              <w:rPr>
                                <w:bCs/>
                                <w:lang w:eastAsia="zh-CN"/>
                              </w:rPr>
                              <w:t>пользования в отношении земельного участка</w:t>
                            </w:r>
                            <w:r w:rsidRPr="00C91B1F">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2FDD4CC" id="Блок-схема: знак завершения 28" o:spid="_x0000_s1034" type="#_x0000_t116" style="position:absolute;margin-left:-18.55pt;margin-top:9.7pt;width:389.35pt;height:5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" strokeweight="1pt">
                <v:textbox>
                  <w:txbxContent>
                    <w:p w:rsidR="00294786" w:rsidRDefault="00294786" w:rsidP="00294786">
                      <w:pPr>
                        <w:jc w:val="center"/>
                      </w:pPr>
                      <w:r w:rsidRPr="00C91B1F">
                        <w:rPr>
                          <w:kern w:val="1"/>
                        </w:rPr>
                        <w:t xml:space="preserve">Подготовка договора </w:t>
                      </w:r>
                      <w:r w:rsidRPr="00C91B1F">
                        <w:rPr>
                          <w:bCs/>
                          <w:lang w:eastAsia="zh-CN"/>
                        </w:rPr>
                        <w:t>безвозмездного</w:t>
                      </w:r>
                      <w:r w:rsidRPr="008C2AAA">
                        <w:rPr>
                          <w:bCs/>
                          <w:sz w:val="28"/>
                          <w:szCs w:val="28"/>
                          <w:lang w:eastAsia="zh-CN"/>
                        </w:rPr>
                        <w:t xml:space="preserve"> </w:t>
                      </w:r>
                      <w:r w:rsidRPr="00C91B1F">
                        <w:rPr>
                          <w:bCs/>
                          <w:lang w:eastAsia="zh-CN"/>
                        </w:rPr>
                        <w:t>пользования в отношении земельного участка</w:t>
                      </w:r>
                      <w:r w:rsidRPr="00C91B1F">
                        <w:t xml:space="preserve"> </w:t>
                      </w:r>
                    </w:p>
                  </w:txbxContent>
                </v:textbox>
              </v:shape>
            </w:pict>
          </mc:Fallback>
        </mc:AlternateContent>
      </w:r>
    </w:p>
    <w:p w:rsidR="00294786" w:rsidRPr="0054338F" w:rsidRDefault="00294786" w:rsidP="00294786">
      <w:pPr>
        <w:spacing w:after="0"/>
        <w:rPr>
          <w:sz w:val="28"/>
          <w:szCs w:val="28"/>
        </w:rPr>
      </w:pPr>
    </w:p>
    <w:p w:rsidR="00294786" w:rsidRPr="0054338F" w:rsidRDefault="00294786" w:rsidP="00294786">
      <w:pPr>
        <w:tabs>
          <w:tab w:val="left" w:pos="3525"/>
        </w:tabs>
        <w:spacing w:after="0"/>
        <w:rPr>
          <w:sz w:val="28"/>
          <w:szCs w:val="28"/>
        </w:rPr>
      </w:pPr>
      <w:r w:rsidRPr="0054338F">
        <w:rPr>
          <w:sz w:val="28"/>
          <w:szCs w:val="28"/>
        </w:rPr>
        <w:tab/>
      </w:r>
    </w:p>
    <w:p w:rsidR="00294786" w:rsidRPr="00A470C7" w:rsidRDefault="00294786" w:rsidP="00294786">
      <w:pPr>
        <w:tabs>
          <w:tab w:val="left" w:pos="3525"/>
        </w:tabs>
        <w:spacing w:after="0"/>
        <w:rPr>
          <w:sz w:val="28"/>
          <w:szCs w:val="28"/>
        </w:rPr>
      </w:pPr>
      <w:r w:rsidRPr="00967CF8">
        <w:rPr>
          <w:noProof/>
        </w:rPr>
        <mc:AlternateContent>
          <mc:Choice Requires="wps">
            <w:drawing>
              <wp:anchor distT="0" distB="0" distL="114296" distR="114296" simplePos="0" relativeHeight="251662336" behindDoc="0" locked="0" layoutInCell="1" allowOverlap="1" wp14:anchorId="61E51D80" wp14:editId="2DA9989C">
                <wp:simplePos x="0" y="0"/>
                <wp:positionH relativeFrom="column">
                  <wp:posOffset>2085023</wp:posOffset>
                </wp:positionH>
                <wp:positionV relativeFrom="paragraph">
                  <wp:posOffset>100965</wp:posOffset>
                </wp:positionV>
                <wp:extent cx="0" cy="200025"/>
                <wp:effectExtent l="76200" t="0" r="57150" b="4762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404E2" id="Прямая со стрелкой 29" o:spid="_x0000_s1026" type="#_x0000_t32" style="position:absolute;margin-left:164.2pt;margin-top:7.95pt;width:0;height:15.75pt;z-index:251662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">
                <v:stroke endarrow="block"/>
              </v:shape>
            </w:pict>
          </mc:Fallback>
        </mc:AlternateContent>
      </w:r>
    </w:p>
    <w:p w:rsidR="00294786" w:rsidRPr="0054338F" w:rsidRDefault="00294786" w:rsidP="00294786">
      <w:pPr>
        <w:tabs>
          <w:tab w:val="left" w:pos="3525"/>
        </w:tabs>
        <w:spacing w:after="0"/>
        <w:rPr>
          <w:sz w:val="28"/>
          <w:szCs w:val="28"/>
        </w:rPr>
      </w:pPr>
      <w:r w:rsidRPr="00967CF8">
        <w:rPr>
          <w:noProof/>
        </w:rPr>
        <mc:AlternateContent>
          <mc:Choice Requires="wps">
            <w:drawing>
              <wp:anchor distT="0" distB="0" distL="114300" distR="114300" simplePos="0" relativeHeight="251670528" behindDoc="0" locked="0" layoutInCell="1" allowOverlap="1" wp14:anchorId="63B94CD7" wp14:editId="56C5C459">
                <wp:simplePos x="0" y="0"/>
                <wp:positionH relativeFrom="column">
                  <wp:posOffset>588645</wp:posOffset>
                </wp:positionH>
                <wp:positionV relativeFrom="paragraph">
                  <wp:posOffset>48260</wp:posOffset>
                </wp:positionV>
                <wp:extent cx="3384550" cy="504825"/>
                <wp:effectExtent l="0" t="0" r="25400" b="28575"/>
                <wp:wrapNone/>
                <wp:docPr id="23" name="Блок-схема: знак заверше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0" cy="504825"/>
                        </a:xfrm>
                        <a:prstGeom prst="flowChartTerminator">
                          <a:avLst/>
                        </a:prstGeom>
                        <a:solidFill>
                          <a:srgbClr val="FFFFFF"/>
                        </a:solidFill>
                        <a:ln w="12700">
                          <a:solidFill>
                            <a:srgbClr val="000000"/>
                          </a:solidFill>
                          <a:miter lim="800000"/>
                          <a:headEnd/>
                          <a:tailEnd/>
                        </a:ln>
                      </wps:spPr>
                      <wps:txbx>
                        <w:txbxContent>
                          <w:p w:rsidR="00294786" w:rsidRPr="00BF3D43" w:rsidRDefault="00294786" w:rsidP="00294786">
                            <w:pPr>
                              <w:jc w:val="center"/>
                            </w:pPr>
                            <w:r>
                              <w:t>Согласование и подписание договора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3B94CD7" id="Блок-схема: знак завершения 23" o:spid="_x0000_s1035" type="#_x0000_t116" style="position:absolute;margin-left:46.35pt;margin-top:3.8pt;width:266.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" strokeweight="1pt">
                <v:textbox>
                  <w:txbxContent>
                    <w:p w:rsidR="00294786" w:rsidRPr="00BF3D43" w:rsidRDefault="00294786" w:rsidP="00294786">
                      <w:pPr>
                        <w:jc w:val="center"/>
                      </w:pPr>
                      <w:r>
                        <w:t>Согласование и подписание договора</w:t>
                      </w:r>
                    </w:p>
                  </w:txbxContent>
                </v:textbox>
              </v:shape>
            </w:pict>
          </mc:Fallback>
        </mc:AlternateContent>
      </w:r>
    </w:p>
    <w:p w:rsidR="00294786" w:rsidRPr="00A470C7" w:rsidRDefault="00294786" w:rsidP="00294786">
      <w:pPr>
        <w:pStyle w:val="10"/>
        <w:tabs>
          <w:tab w:val="clear" w:pos="360"/>
          <w:tab w:val="left" w:pos="-26800"/>
          <w:tab w:val="left" w:pos="-19995"/>
          <w:tab w:val="left" w:pos="-13190"/>
          <w:tab w:val="left" w:pos="-6385"/>
          <w:tab w:val="left" w:pos="1276"/>
        </w:tabs>
        <w:spacing w:before="0" w:after="0"/>
        <w:ind w:left="567" w:right="-142"/>
        <w:rPr>
          <w:szCs w:val="24"/>
        </w:rPr>
      </w:pPr>
    </w:p>
    <w:p w:rsidR="003C346D" w:rsidRPr="0054338F" w:rsidRDefault="00294786" w:rsidP="00294786">
      <w:pPr>
        <w:tabs>
          <w:tab w:val="left" w:pos="360"/>
          <w:tab w:val="left" w:pos="3545"/>
          <w:tab w:val="left" w:pos="3970"/>
          <w:tab w:val="left" w:pos="4254"/>
        </w:tabs>
        <w:suppressAutoHyphens/>
        <w:autoSpaceDE w:val="0"/>
        <w:autoSpaceDN w:val="0"/>
        <w:adjustRightInd w:val="0"/>
        <w:spacing w:after="0" w:line="240" w:lineRule="auto"/>
        <w:ind w:firstLine="567"/>
        <w:jc w:val="both"/>
        <w:rPr>
          <w:rFonts w:ascii="Times New Roman CYR" w:hAnsi="Times New Roman CYR" w:cs="Times New Roman CYR"/>
          <w:sz w:val="28"/>
          <w:szCs w:val="28"/>
        </w:rPr>
      </w:pPr>
      <w:r w:rsidRPr="00967CF8">
        <w:rPr>
          <w:noProof/>
        </w:rPr>
        <mc:AlternateContent>
          <mc:Choice Requires="wps">
            <w:drawing>
              <wp:anchor distT="0" distB="0" distL="114300" distR="114300" simplePos="0" relativeHeight="251674624" behindDoc="0" locked="0" layoutInCell="1" allowOverlap="1" wp14:anchorId="7BCBDD34" wp14:editId="56F20209">
                <wp:simplePos x="0" y="0"/>
                <wp:positionH relativeFrom="column">
                  <wp:posOffset>721995</wp:posOffset>
                </wp:positionH>
                <wp:positionV relativeFrom="paragraph">
                  <wp:posOffset>1089024</wp:posOffset>
                </wp:positionV>
                <wp:extent cx="2713355" cy="733425"/>
                <wp:effectExtent l="0" t="0" r="10795" b="28575"/>
                <wp:wrapNone/>
                <wp:docPr id="26" name="Блок-схема: знак заверше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355" cy="733425"/>
                        </a:xfrm>
                        <a:prstGeom prst="flowChartTerminator">
                          <a:avLst/>
                        </a:prstGeom>
                        <a:solidFill>
                          <a:srgbClr val="FFFFFF"/>
                        </a:solidFill>
                        <a:ln w="12700">
                          <a:solidFill>
                            <a:srgbClr val="000000"/>
                          </a:solidFill>
                          <a:miter lim="800000"/>
                          <a:headEnd/>
                          <a:tailEnd/>
                        </a:ln>
                      </wps:spPr>
                      <wps:txbx>
                        <w:txbxContent>
                          <w:p w:rsidR="00294786" w:rsidRPr="001C2F9A" w:rsidRDefault="00294786" w:rsidP="00294786">
                            <w:pPr>
                              <w:jc w:val="center"/>
                            </w:pPr>
                            <w:r>
                              <w:t xml:space="preserve">Направление заявителю результата услуги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BCBDD34" id="Блок-схема: знак завершения 26" o:spid="_x0000_s1036" type="#_x0000_t116" style="position:absolute;left:0;text-align:left;margin-left:56.85pt;margin-top:85.75pt;width:213.65pt;height: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" strokeweight="1pt">
                <v:textbox>
                  <w:txbxContent>
                    <w:p w:rsidR="00294786" w:rsidRPr="001C2F9A" w:rsidRDefault="00294786" w:rsidP="00294786">
                      <w:pPr>
                        <w:jc w:val="center"/>
                      </w:pPr>
                      <w:r>
                        <w:t xml:space="preserve">Направление заявителю результата услуги </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521107B2" wp14:editId="72611C4A">
                <wp:simplePos x="0" y="0"/>
                <wp:positionH relativeFrom="column">
                  <wp:posOffset>2052002</wp:posOffset>
                </wp:positionH>
                <wp:positionV relativeFrom="paragraph">
                  <wp:posOffset>934085</wp:posOffset>
                </wp:positionV>
                <wp:extent cx="0" cy="154305"/>
                <wp:effectExtent l="57150" t="7620" r="57150" b="190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A4F73" id="Прямая со стрелкой 27" o:spid="_x0000_s1026" type="#_x0000_t32" style="position:absolute;margin-left:161.55pt;margin-top:73.55pt;width:0;height:1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" strokeweight=".5pt">
                <v:stroke endarrow="block" joinstyle="miter"/>
              </v:shape>
            </w:pict>
          </mc:Fallback>
        </mc:AlternateContent>
      </w:r>
      <w:r w:rsidRPr="00967CF8">
        <w:rPr>
          <w:noProof/>
        </w:rPr>
        <mc:AlternateContent>
          <mc:Choice Requires="wps">
            <w:drawing>
              <wp:anchor distT="0" distB="0" distL="114300" distR="114300" simplePos="0" relativeHeight="251673600" behindDoc="0" locked="0" layoutInCell="1" allowOverlap="1" wp14:anchorId="7A7AE698" wp14:editId="57ED45FC">
                <wp:simplePos x="0" y="0"/>
                <wp:positionH relativeFrom="column">
                  <wp:posOffset>276860</wp:posOffset>
                </wp:positionH>
                <wp:positionV relativeFrom="paragraph">
                  <wp:posOffset>330200</wp:posOffset>
                </wp:positionV>
                <wp:extent cx="3708400" cy="611505"/>
                <wp:effectExtent l="10160" t="7620" r="15240" b="9525"/>
                <wp:wrapNone/>
                <wp:docPr id="25" name="Блок-схема: знак заверше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0" cy="611505"/>
                        </a:xfrm>
                        <a:prstGeom prst="flowChartTerminator">
                          <a:avLst/>
                        </a:prstGeom>
                        <a:solidFill>
                          <a:srgbClr val="FFFFFF"/>
                        </a:solidFill>
                        <a:ln w="12700">
                          <a:solidFill>
                            <a:srgbClr val="000000"/>
                          </a:solidFill>
                          <a:miter lim="800000"/>
                          <a:headEnd/>
                          <a:tailEnd/>
                        </a:ln>
                      </wps:spPr>
                      <wps:txbx>
                        <w:txbxContent>
                          <w:p w:rsidR="00294786" w:rsidRDefault="00294786" w:rsidP="00294786">
                            <w:pPr>
                              <w:jc w:val="center"/>
                              <w:rPr>
                                <w:kern w:val="1"/>
                              </w:rPr>
                            </w:pPr>
                            <w:r>
                              <w:t xml:space="preserve">Результат услуги: заключенный </w:t>
                            </w:r>
                            <w:r w:rsidRPr="00C91B1F">
                              <w:rPr>
                                <w:kern w:val="1"/>
                              </w:rPr>
                              <w:t>договор</w:t>
                            </w:r>
                          </w:p>
                          <w:p w:rsidR="00294786" w:rsidRPr="00BF3D43" w:rsidRDefault="00294786" w:rsidP="00294786">
                            <w:pPr>
                              <w:jc w:val="center"/>
                            </w:pPr>
                            <w:r w:rsidRPr="00C91B1F">
                              <w:rPr>
                                <w:kern w:val="1"/>
                              </w:rPr>
                              <w:t xml:space="preserve"> </w:t>
                            </w:r>
                            <w:r w:rsidRPr="00C91B1F">
                              <w:rPr>
                                <w:bCs/>
                                <w:lang w:eastAsia="zh-CN"/>
                              </w:rPr>
                              <w:t>безвозмездного</w:t>
                            </w:r>
                            <w:r w:rsidRPr="008C2AAA">
                              <w:rPr>
                                <w:bCs/>
                                <w:sz w:val="28"/>
                                <w:szCs w:val="28"/>
                                <w:lang w:eastAsia="zh-CN"/>
                              </w:rPr>
                              <w:t xml:space="preserve"> </w:t>
                            </w:r>
                            <w:r w:rsidRPr="00C91B1F">
                              <w:rPr>
                                <w:bCs/>
                                <w:lang w:eastAsia="zh-CN"/>
                              </w:rPr>
                              <w:t xml:space="preserve">пользования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A7AE698" id="Блок-схема: знак завершения 25" o:spid="_x0000_s1037" type="#_x0000_t116" style="position:absolute;left:0;text-align:left;margin-left:21.8pt;margin-top:26pt;width:292pt;height:4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" strokeweight="1pt">
                <v:textbox>
                  <w:txbxContent>
                    <w:p w:rsidR="00294786" w:rsidRDefault="00294786" w:rsidP="00294786">
                      <w:pPr>
                        <w:jc w:val="center"/>
                        <w:rPr>
                          <w:kern w:val="1"/>
                        </w:rPr>
                      </w:pPr>
                      <w:r>
                        <w:t xml:space="preserve">Результат услуги: заключенный </w:t>
                      </w:r>
                      <w:r w:rsidRPr="00C91B1F">
                        <w:rPr>
                          <w:kern w:val="1"/>
                        </w:rPr>
                        <w:t>договор</w:t>
                      </w:r>
                    </w:p>
                    <w:p w:rsidR="00294786" w:rsidRPr="00BF3D43" w:rsidRDefault="00294786" w:rsidP="00294786">
                      <w:pPr>
                        <w:jc w:val="center"/>
                      </w:pPr>
                      <w:r w:rsidRPr="00C91B1F">
                        <w:rPr>
                          <w:kern w:val="1"/>
                        </w:rPr>
                        <w:t xml:space="preserve"> </w:t>
                      </w:r>
                      <w:r w:rsidRPr="00C91B1F">
                        <w:rPr>
                          <w:bCs/>
                          <w:lang w:eastAsia="zh-CN"/>
                        </w:rPr>
                        <w:t>безвозмездного</w:t>
                      </w:r>
                      <w:r w:rsidRPr="008C2AAA">
                        <w:rPr>
                          <w:bCs/>
                          <w:sz w:val="28"/>
                          <w:szCs w:val="28"/>
                          <w:lang w:eastAsia="zh-CN"/>
                        </w:rPr>
                        <w:t xml:space="preserve"> </w:t>
                      </w:r>
                      <w:r w:rsidRPr="00C91B1F">
                        <w:rPr>
                          <w:bCs/>
                          <w:lang w:eastAsia="zh-CN"/>
                        </w:rPr>
                        <w:t xml:space="preserve">пользования </w:t>
                      </w:r>
                    </w:p>
                  </w:txbxContent>
                </v:textbox>
              </v:shape>
            </w:pict>
          </mc:Fallback>
        </mc:AlternateContent>
      </w:r>
      <w:r w:rsidRPr="00967CF8">
        <w:rPr>
          <w:noProof/>
        </w:rPr>
        <mc:AlternateContent>
          <mc:Choice Requires="wps">
            <w:drawing>
              <wp:anchor distT="0" distB="0" distL="114300" distR="114300" simplePos="0" relativeHeight="251675648" behindDoc="0" locked="0" layoutInCell="1" allowOverlap="1" wp14:anchorId="267D4DEF" wp14:editId="30238731">
                <wp:simplePos x="0" y="0"/>
                <wp:positionH relativeFrom="column">
                  <wp:posOffset>2076450</wp:posOffset>
                </wp:positionH>
                <wp:positionV relativeFrom="paragraph">
                  <wp:posOffset>120650</wp:posOffset>
                </wp:positionV>
                <wp:extent cx="0" cy="154305"/>
                <wp:effectExtent l="57150" t="5715" r="57150" b="2095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658BA" id="Прямая со стрелкой 24" o:spid="_x0000_s1026" type="#_x0000_t32" style="position:absolute;margin-left:163.5pt;margin-top:9.5pt;width:0;height:1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" strokeweight=".5pt">
                <v:stroke endarrow="block" joinstyle="miter"/>
              </v:shape>
            </w:pict>
          </mc:Fallback>
        </mc:AlternateContent>
      </w:r>
    </w:p>
    <w:sectPr w:rsidR="003C346D" w:rsidRPr="0054338F" w:rsidSect="00FA0715">
      <w:headerReference w:type="default" r:id="rId17"/>
      <w:pgSz w:w="12240" w:h="15840"/>
      <w:pgMar w:top="567" w:right="616" w:bottom="1134" w:left="993" w:header="426"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AB2" w:rsidRDefault="007B6AB2" w:rsidP="00A42815">
      <w:pPr>
        <w:spacing w:after="0" w:line="240" w:lineRule="auto"/>
      </w:pPr>
      <w:r>
        <w:separator/>
      </w:r>
    </w:p>
  </w:endnote>
  <w:endnote w:type="continuationSeparator" w:id="0">
    <w:p w:rsidR="007B6AB2" w:rsidRDefault="007B6AB2" w:rsidP="00A42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AB2" w:rsidRDefault="007B6AB2" w:rsidP="00A42815">
      <w:pPr>
        <w:spacing w:after="0" w:line="240" w:lineRule="auto"/>
      </w:pPr>
      <w:r>
        <w:separator/>
      </w:r>
    </w:p>
  </w:footnote>
  <w:footnote w:type="continuationSeparator" w:id="0">
    <w:p w:rsidR="007B6AB2" w:rsidRDefault="007B6AB2" w:rsidP="00A42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84322"/>
      <w:docPartObj>
        <w:docPartGallery w:val="Page Numbers (Top of Page)"/>
        <w:docPartUnique/>
      </w:docPartObj>
    </w:sdtPr>
    <w:sdtEndPr>
      <w:rPr>
        <w:rFonts w:ascii="Times New Roman" w:hAnsi="Times New Roman" w:cs="Times New Roman"/>
        <w:sz w:val="28"/>
        <w:szCs w:val="28"/>
      </w:rPr>
    </w:sdtEndPr>
    <w:sdtContent>
      <w:p w:rsidR="00FA0715" w:rsidRPr="00D20FCB" w:rsidRDefault="00FA0715">
        <w:pPr>
          <w:pStyle w:val="a3"/>
          <w:jc w:val="center"/>
          <w:rPr>
            <w:sz w:val="28"/>
            <w:szCs w:val="28"/>
          </w:rPr>
        </w:pPr>
        <w:r w:rsidRPr="00D20FCB">
          <w:rPr>
            <w:rFonts w:ascii="Times New Roman" w:hAnsi="Times New Roman" w:cs="Times New Roman"/>
            <w:sz w:val="28"/>
            <w:szCs w:val="28"/>
          </w:rPr>
          <w:fldChar w:fldCharType="begin"/>
        </w:r>
        <w:r w:rsidRPr="00D20FCB">
          <w:rPr>
            <w:rFonts w:ascii="Times New Roman" w:hAnsi="Times New Roman" w:cs="Times New Roman"/>
            <w:sz w:val="28"/>
            <w:szCs w:val="28"/>
          </w:rPr>
          <w:instrText xml:space="preserve"> PAGE   \* MERGEFORMAT </w:instrText>
        </w:r>
        <w:r w:rsidRPr="00D20FCB">
          <w:rPr>
            <w:rFonts w:ascii="Times New Roman" w:hAnsi="Times New Roman" w:cs="Times New Roman"/>
            <w:sz w:val="28"/>
            <w:szCs w:val="28"/>
          </w:rPr>
          <w:fldChar w:fldCharType="separate"/>
        </w:r>
        <w:r w:rsidR="005E7AF1">
          <w:rPr>
            <w:rFonts w:ascii="Times New Roman" w:hAnsi="Times New Roman" w:cs="Times New Roman"/>
            <w:noProof/>
            <w:sz w:val="28"/>
            <w:szCs w:val="28"/>
          </w:rPr>
          <w:t>2</w:t>
        </w:r>
        <w:r w:rsidRPr="00D20FCB">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15:restartNumberingAfterBreak="0">
    <w:nsid w:val="00000005"/>
    <w:multiLevelType w:val="multilevel"/>
    <w:tmpl w:val="00000005"/>
    <w:name w:val="WW8Num5"/>
    <w:lvl w:ilvl="0">
      <w:start w:val="1"/>
      <w:numFmt w:val="decimal"/>
      <w:suff w:val="nothing"/>
      <w:lvlText w:val="2.%1"/>
      <w:lvlJc w:val="left"/>
      <w:pPr>
        <w:tabs>
          <w:tab w:val="num" w:pos="710"/>
        </w:tabs>
        <w:ind w:left="710" w:firstLine="0"/>
      </w:pPr>
      <w:rPr>
        <w:b w:val="0"/>
      </w:rPr>
    </w:lvl>
    <w:lvl w:ilvl="1">
      <w:start w:val="1"/>
      <w:numFmt w:val="decimal"/>
      <w:lvlText w:val="%2)"/>
      <w:lvlJc w:val="left"/>
      <w:pPr>
        <w:tabs>
          <w:tab w:val="num" w:pos="2291"/>
        </w:tabs>
        <w:ind w:left="2291" w:hanging="360"/>
      </w:pPr>
      <w:rPr>
        <w:rFonts w:ascii="Times New Roman" w:eastAsia="Times New Roman" w:hAnsi="Times New Roman"/>
      </w:rPr>
    </w:lvl>
    <w:lvl w:ilvl="2">
      <w:start w:val="1"/>
      <w:numFmt w:val="decimal"/>
      <w:lvlText w:val="%3)"/>
      <w:lvlJc w:val="left"/>
      <w:pPr>
        <w:tabs>
          <w:tab w:val="num" w:pos="3171"/>
        </w:tabs>
        <w:ind w:left="3171" w:hanging="34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3" w15:restartNumberingAfterBreak="0">
    <w:nsid w:val="0DCB5D5E"/>
    <w:multiLevelType w:val="hybridMultilevel"/>
    <w:tmpl w:val="5DD403EA"/>
    <w:lvl w:ilvl="0" w:tplc="3558C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1272F3"/>
    <w:multiLevelType w:val="multilevel"/>
    <w:tmpl w:val="73342314"/>
    <w:lvl w:ilvl="0">
      <w:start w:val="2"/>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148317CA"/>
    <w:multiLevelType w:val="multilevel"/>
    <w:tmpl w:val="9B20B45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9EC178F"/>
    <w:multiLevelType w:val="hybridMultilevel"/>
    <w:tmpl w:val="0F16177E"/>
    <w:lvl w:ilvl="0" w:tplc="3558C27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13C2E74"/>
    <w:multiLevelType w:val="hybridMultilevel"/>
    <w:tmpl w:val="8494C26C"/>
    <w:lvl w:ilvl="0" w:tplc="20CCBB00">
      <w:start w:val="1"/>
      <w:numFmt w:val="bullet"/>
      <w:lvlText w:val="–"/>
      <w:lvlJc w:val="left"/>
      <w:pPr>
        <w:ind w:left="1429" w:hanging="360"/>
      </w:pPr>
      <w:rPr>
        <w:rFonts w:ascii="Vladimir Script" w:hAnsi="Vladimir Scrip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AEB2F57"/>
    <w:multiLevelType w:val="multilevel"/>
    <w:tmpl w:val="32425D0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rPr>
        <w:rFonts w:ascii="Times New Roman" w:hAnsi="Times New Roman" w:cs="Times New Roman" w:hint="default"/>
        <w:sz w:val="24"/>
      </w:rPr>
    </w:lvl>
    <w:lvl w:ilvl="3">
      <w:start w:val="1"/>
      <w:numFmt w:val="decimal"/>
      <w:lvlText w:val="%1.%2.%3.%4."/>
      <w:lvlJc w:val="left"/>
      <w:pPr>
        <w:ind w:left="1728" w:hanging="648"/>
      </w:pPr>
      <w:rPr>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7A203C"/>
    <w:multiLevelType w:val="multilevel"/>
    <w:tmpl w:val="686EAFB4"/>
    <w:lvl w:ilvl="0">
      <w:start w:val="3"/>
      <w:numFmt w:val="decimal"/>
      <w:lvlText w:val="%1."/>
      <w:lvlJc w:val="left"/>
      <w:pPr>
        <w:ind w:left="360" w:hanging="360"/>
      </w:pPr>
      <w:rPr>
        <w:rFonts w:hint="default"/>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2D803226"/>
    <w:multiLevelType w:val="hybridMultilevel"/>
    <w:tmpl w:val="CA4092BC"/>
    <w:lvl w:ilvl="0" w:tplc="E0245C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524CB3"/>
    <w:multiLevelType w:val="hybridMultilevel"/>
    <w:tmpl w:val="2D28B0EA"/>
    <w:lvl w:ilvl="0" w:tplc="E0245C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62141D"/>
    <w:multiLevelType w:val="multilevel"/>
    <w:tmpl w:val="69EA8F22"/>
    <w:lvl w:ilvl="0">
      <w:start w:val="1"/>
      <w:numFmt w:val="decimal"/>
      <w:lvlText w:val="%1."/>
      <w:lvlJc w:val="left"/>
      <w:pPr>
        <w:ind w:left="1512" w:hanging="945"/>
      </w:pPr>
      <w:rPr>
        <w:rFonts w:hint="default"/>
      </w:rPr>
    </w:lvl>
    <w:lvl w:ilvl="1">
      <w:start w:val="31"/>
      <w:numFmt w:val="decimal"/>
      <w:isLgl/>
      <w:lvlText w:val="%1.%2."/>
      <w:lvlJc w:val="left"/>
      <w:pPr>
        <w:ind w:left="1571"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15:restartNumberingAfterBreak="0">
    <w:nsid w:val="3D651030"/>
    <w:multiLevelType w:val="multilevel"/>
    <w:tmpl w:val="821CFB0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3EF7418B"/>
    <w:multiLevelType w:val="multilevel"/>
    <w:tmpl w:val="6C02E4BA"/>
    <w:lvl w:ilvl="0">
      <w:start w:val="1"/>
      <w:numFmt w:val="decimal"/>
      <w:lvlText w:val="%1."/>
      <w:lvlJc w:val="left"/>
      <w:pPr>
        <w:ind w:left="675" w:hanging="675"/>
      </w:pPr>
      <w:rPr>
        <w:rFonts w:hint="default"/>
        <w:color w:val="000000"/>
      </w:rPr>
    </w:lvl>
    <w:lvl w:ilvl="1">
      <w:start w:val="3"/>
      <w:numFmt w:val="decimal"/>
      <w:lvlText w:val="%1.%2."/>
      <w:lvlJc w:val="left"/>
      <w:pPr>
        <w:ind w:left="1003" w:hanging="720"/>
      </w:pPr>
      <w:rPr>
        <w:rFonts w:hint="default"/>
        <w:color w:val="000000"/>
      </w:rPr>
    </w:lvl>
    <w:lvl w:ilvl="2">
      <w:start w:val="2"/>
      <w:numFmt w:val="decimal"/>
      <w:lvlText w:val="%1.%2.%3."/>
      <w:lvlJc w:val="left"/>
      <w:pPr>
        <w:ind w:left="1286" w:hanging="720"/>
      </w:pPr>
      <w:rPr>
        <w:rFonts w:hint="default"/>
        <w:color w:val="000000"/>
      </w:rPr>
    </w:lvl>
    <w:lvl w:ilvl="3">
      <w:start w:val="1"/>
      <w:numFmt w:val="decimal"/>
      <w:lvlText w:val="%1.%2.%3.%4."/>
      <w:lvlJc w:val="left"/>
      <w:pPr>
        <w:ind w:left="1929" w:hanging="108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855" w:hanging="1440"/>
      </w:pPr>
      <w:rPr>
        <w:rFonts w:hint="default"/>
        <w:color w:val="000000"/>
      </w:rPr>
    </w:lvl>
    <w:lvl w:ilvl="6">
      <w:start w:val="1"/>
      <w:numFmt w:val="decimal"/>
      <w:lvlText w:val="%1.%2.%3.%4.%5.%6.%7."/>
      <w:lvlJc w:val="left"/>
      <w:pPr>
        <w:ind w:left="3498" w:hanging="1800"/>
      </w:pPr>
      <w:rPr>
        <w:rFonts w:hint="default"/>
        <w:color w:val="000000"/>
      </w:rPr>
    </w:lvl>
    <w:lvl w:ilvl="7">
      <w:start w:val="1"/>
      <w:numFmt w:val="decimal"/>
      <w:lvlText w:val="%1.%2.%3.%4.%5.%6.%7.%8."/>
      <w:lvlJc w:val="left"/>
      <w:pPr>
        <w:ind w:left="3781" w:hanging="1800"/>
      </w:pPr>
      <w:rPr>
        <w:rFonts w:hint="default"/>
        <w:color w:val="000000"/>
      </w:rPr>
    </w:lvl>
    <w:lvl w:ilvl="8">
      <w:start w:val="1"/>
      <w:numFmt w:val="decimal"/>
      <w:lvlText w:val="%1.%2.%3.%4.%5.%6.%7.%8.%9."/>
      <w:lvlJc w:val="left"/>
      <w:pPr>
        <w:ind w:left="4424" w:hanging="2160"/>
      </w:pPr>
      <w:rPr>
        <w:rFonts w:hint="default"/>
        <w:color w:val="000000"/>
      </w:rPr>
    </w:lvl>
  </w:abstractNum>
  <w:abstractNum w:abstractNumId="15" w15:restartNumberingAfterBreak="0">
    <w:nsid w:val="429A41E1"/>
    <w:multiLevelType w:val="hybridMultilevel"/>
    <w:tmpl w:val="9A68F462"/>
    <w:lvl w:ilvl="0" w:tplc="C1B0283A">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4A6C584B"/>
    <w:multiLevelType w:val="multilevel"/>
    <w:tmpl w:val="9E7C8894"/>
    <w:lvl w:ilvl="0">
      <w:start w:val="2"/>
      <w:numFmt w:val="decimal"/>
      <w:lvlText w:val="%1."/>
      <w:lvlJc w:val="left"/>
      <w:pPr>
        <w:ind w:left="540" w:hanging="540"/>
      </w:pPr>
      <w:rPr>
        <w:rFonts w:eastAsia="Calibri" w:hint="default"/>
      </w:rPr>
    </w:lvl>
    <w:lvl w:ilvl="1">
      <w:start w:val="6"/>
      <w:numFmt w:val="decimal"/>
      <w:lvlText w:val="%1.%2."/>
      <w:lvlJc w:val="left"/>
      <w:pPr>
        <w:ind w:left="823" w:hanging="540"/>
      </w:pPr>
      <w:rPr>
        <w:rFonts w:eastAsia="Calibri" w:hint="default"/>
      </w:rPr>
    </w:lvl>
    <w:lvl w:ilvl="2">
      <w:start w:val="1"/>
      <w:numFmt w:val="decimal"/>
      <w:lvlText w:val="%1.%2.%3."/>
      <w:lvlJc w:val="left"/>
      <w:pPr>
        <w:ind w:left="1286" w:hanging="720"/>
      </w:pPr>
      <w:rPr>
        <w:rFonts w:eastAsia="Calibri" w:hint="default"/>
      </w:rPr>
    </w:lvl>
    <w:lvl w:ilvl="3">
      <w:start w:val="1"/>
      <w:numFmt w:val="decimal"/>
      <w:lvlText w:val="%1.%2.%3.%4."/>
      <w:lvlJc w:val="left"/>
      <w:pPr>
        <w:ind w:left="1569" w:hanging="720"/>
      </w:pPr>
      <w:rPr>
        <w:rFonts w:eastAsia="Calibri" w:hint="default"/>
      </w:rPr>
    </w:lvl>
    <w:lvl w:ilvl="4">
      <w:start w:val="1"/>
      <w:numFmt w:val="decimal"/>
      <w:lvlText w:val="%1.%2.%3.%4.%5."/>
      <w:lvlJc w:val="left"/>
      <w:pPr>
        <w:ind w:left="2212" w:hanging="1080"/>
      </w:pPr>
      <w:rPr>
        <w:rFonts w:eastAsia="Calibri" w:hint="default"/>
      </w:rPr>
    </w:lvl>
    <w:lvl w:ilvl="5">
      <w:start w:val="1"/>
      <w:numFmt w:val="decimal"/>
      <w:lvlText w:val="%1.%2.%3.%4.%5.%6."/>
      <w:lvlJc w:val="left"/>
      <w:pPr>
        <w:ind w:left="2495" w:hanging="1080"/>
      </w:pPr>
      <w:rPr>
        <w:rFonts w:eastAsia="Calibri" w:hint="default"/>
      </w:rPr>
    </w:lvl>
    <w:lvl w:ilvl="6">
      <w:start w:val="1"/>
      <w:numFmt w:val="decimal"/>
      <w:lvlText w:val="%1.%2.%3.%4.%5.%6.%7."/>
      <w:lvlJc w:val="left"/>
      <w:pPr>
        <w:ind w:left="3138" w:hanging="1440"/>
      </w:pPr>
      <w:rPr>
        <w:rFonts w:eastAsia="Calibri" w:hint="default"/>
      </w:rPr>
    </w:lvl>
    <w:lvl w:ilvl="7">
      <w:start w:val="1"/>
      <w:numFmt w:val="decimal"/>
      <w:lvlText w:val="%1.%2.%3.%4.%5.%6.%7.%8."/>
      <w:lvlJc w:val="left"/>
      <w:pPr>
        <w:ind w:left="3421" w:hanging="1440"/>
      </w:pPr>
      <w:rPr>
        <w:rFonts w:eastAsia="Calibri" w:hint="default"/>
      </w:rPr>
    </w:lvl>
    <w:lvl w:ilvl="8">
      <w:start w:val="1"/>
      <w:numFmt w:val="decimal"/>
      <w:lvlText w:val="%1.%2.%3.%4.%5.%6.%7.%8.%9."/>
      <w:lvlJc w:val="left"/>
      <w:pPr>
        <w:ind w:left="4064" w:hanging="1800"/>
      </w:pPr>
      <w:rPr>
        <w:rFonts w:eastAsia="Calibri" w:hint="default"/>
      </w:rPr>
    </w:lvl>
  </w:abstractNum>
  <w:abstractNum w:abstractNumId="17" w15:restartNumberingAfterBreak="0">
    <w:nsid w:val="52BA7CCA"/>
    <w:multiLevelType w:val="multilevel"/>
    <w:tmpl w:val="42FAE18A"/>
    <w:lvl w:ilvl="0">
      <w:start w:val="3"/>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5E9663AD"/>
    <w:multiLevelType w:val="hybridMultilevel"/>
    <w:tmpl w:val="6B946DFE"/>
    <w:lvl w:ilvl="0" w:tplc="20CCBB00">
      <w:start w:val="1"/>
      <w:numFmt w:val="bullet"/>
      <w:lvlText w:val="–"/>
      <w:lvlJc w:val="left"/>
      <w:pPr>
        <w:ind w:left="928" w:hanging="360"/>
      </w:pPr>
      <w:rPr>
        <w:rFonts w:ascii="Vladimir Script" w:hAnsi="Vladimir Script"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9" w15:restartNumberingAfterBreak="0">
    <w:nsid w:val="746D4263"/>
    <w:multiLevelType w:val="multilevel"/>
    <w:tmpl w:val="D05A9E74"/>
    <w:lvl w:ilvl="0">
      <w:start w:val="1"/>
      <w:numFmt w:val="decimal"/>
      <w:lvlText w:val="%1."/>
      <w:lvlJc w:val="left"/>
      <w:pPr>
        <w:ind w:left="1497" w:hanging="93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15:restartNumberingAfterBreak="0">
    <w:nsid w:val="74C86969"/>
    <w:multiLevelType w:val="multilevel"/>
    <w:tmpl w:val="4294A15C"/>
    <w:lvl w:ilvl="0">
      <w:start w:val="3"/>
      <w:numFmt w:val="decimal"/>
      <w:lvlText w:val="%1."/>
      <w:lvlJc w:val="left"/>
      <w:pPr>
        <w:ind w:left="570" w:hanging="570"/>
      </w:pPr>
      <w:rPr>
        <w:rFonts w:hint="default"/>
      </w:rPr>
    </w:lvl>
    <w:lvl w:ilvl="1">
      <w:start w:val="29"/>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12"/>
  </w:num>
  <w:num w:numId="2">
    <w:abstractNumId w:val="0"/>
  </w:num>
  <w:num w:numId="3">
    <w:abstractNumId w:val="1"/>
  </w:num>
  <w:num w:numId="4">
    <w:abstractNumId w:val="10"/>
  </w:num>
  <w:num w:numId="5">
    <w:abstractNumId w:val="11"/>
  </w:num>
  <w:num w:numId="6">
    <w:abstractNumId w:val="3"/>
  </w:num>
  <w:num w:numId="7">
    <w:abstractNumId w:val="6"/>
  </w:num>
  <w:num w:numId="8">
    <w:abstractNumId w:val="9"/>
  </w:num>
  <w:num w:numId="9">
    <w:abstractNumId w:val="13"/>
  </w:num>
  <w:num w:numId="10">
    <w:abstractNumId w:val="20"/>
  </w:num>
  <w:num w:numId="11">
    <w:abstractNumId w:val="19"/>
  </w:num>
  <w:num w:numId="12">
    <w:abstractNumId w:val="15"/>
  </w:num>
  <w:num w:numId="13">
    <w:abstractNumId w:val="8"/>
  </w:num>
  <w:num w:numId="14">
    <w:abstractNumId w:val="18"/>
  </w:num>
  <w:num w:numId="15">
    <w:abstractNumId w:val="7"/>
  </w:num>
  <w:num w:numId="16">
    <w:abstractNumId w:val="4"/>
  </w:num>
  <w:num w:numId="17">
    <w:abstractNumId w:val="16"/>
  </w:num>
  <w:num w:numId="18">
    <w:abstractNumId w:val="17"/>
  </w:num>
  <w:num w:numId="19">
    <w:abstractNumId w:val="5"/>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304"/>
    <w:rsid w:val="00005027"/>
    <w:rsid w:val="00016D79"/>
    <w:rsid w:val="00021936"/>
    <w:rsid w:val="0002217C"/>
    <w:rsid w:val="000336FE"/>
    <w:rsid w:val="00041576"/>
    <w:rsid w:val="00046C53"/>
    <w:rsid w:val="00047D48"/>
    <w:rsid w:val="000505B4"/>
    <w:rsid w:val="000616BF"/>
    <w:rsid w:val="00063E1C"/>
    <w:rsid w:val="00077366"/>
    <w:rsid w:val="00077E74"/>
    <w:rsid w:val="0009188A"/>
    <w:rsid w:val="00094B55"/>
    <w:rsid w:val="00095E40"/>
    <w:rsid w:val="000B56FB"/>
    <w:rsid w:val="000E308D"/>
    <w:rsid w:val="000F559B"/>
    <w:rsid w:val="000F5E68"/>
    <w:rsid w:val="00124C46"/>
    <w:rsid w:val="00125372"/>
    <w:rsid w:val="00130362"/>
    <w:rsid w:val="0014112F"/>
    <w:rsid w:val="00145E2D"/>
    <w:rsid w:val="001474B9"/>
    <w:rsid w:val="001503C8"/>
    <w:rsid w:val="00162888"/>
    <w:rsid w:val="00176925"/>
    <w:rsid w:val="00183939"/>
    <w:rsid w:val="001840CF"/>
    <w:rsid w:val="001976A1"/>
    <w:rsid w:val="001A4681"/>
    <w:rsid w:val="001A4AFB"/>
    <w:rsid w:val="001B4EFC"/>
    <w:rsid w:val="001B79CF"/>
    <w:rsid w:val="001B7C88"/>
    <w:rsid w:val="001C2E68"/>
    <w:rsid w:val="001C3169"/>
    <w:rsid w:val="001C7FC8"/>
    <w:rsid w:val="001D51F0"/>
    <w:rsid w:val="001E6905"/>
    <w:rsid w:val="001E77A3"/>
    <w:rsid w:val="00200780"/>
    <w:rsid w:val="00211004"/>
    <w:rsid w:val="00213F55"/>
    <w:rsid w:val="0022058D"/>
    <w:rsid w:val="002355F7"/>
    <w:rsid w:val="002438D1"/>
    <w:rsid w:val="00245529"/>
    <w:rsid w:val="0026103D"/>
    <w:rsid w:val="00274F56"/>
    <w:rsid w:val="00286061"/>
    <w:rsid w:val="00293A99"/>
    <w:rsid w:val="00294786"/>
    <w:rsid w:val="002A3B0C"/>
    <w:rsid w:val="002B31AA"/>
    <w:rsid w:val="002B6541"/>
    <w:rsid w:val="002C321A"/>
    <w:rsid w:val="002C4D2E"/>
    <w:rsid w:val="002E768A"/>
    <w:rsid w:val="00310166"/>
    <w:rsid w:val="00344689"/>
    <w:rsid w:val="003455B3"/>
    <w:rsid w:val="003510BD"/>
    <w:rsid w:val="00352706"/>
    <w:rsid w:val="003611CD"/>
    <w:rsid w:val="003670A8"/>
    <w:rsid w:val="00372F4B"/>
    <w:rsid w:val="00374F8A"/>
    <w:rsid w:val="003815AD"/>
    <w:rsid w:val="003951C2"/>
    <w:rsid w:val="003A2776"/>
    <w:rsid w:val="003B52E9"/>
    <w:rsid w:val="003C337F"/>
    <w:rsid w:val="003C346D"/>
    <w:rsid w:val="003D5018"/>
    <w:rsid w:val="003E37E5"/>
    <w:rsid w:val="003F0B35"/>
    <w:rsid w:val="003F21D4"/>
    <w:rsid w:val="00402304"/>
    <w:rsid w:val="00405142"/>
    <w:rsid w:val="004157E0"/>
    <w:rsid w:val="004452A9"/>
    <w:rsid w:val="00447050"/>
    <w:rsid w:val="00447164"/>
    <w:rsid w:val="0045110D"/>
    <w:rsid w:val="00452D0A"/>
    <w:rsid w:val="00457E49"/>
    <w:rsid w:val="00462A2A"/>
    <w:rsid w:val="0048540D"/>
    <w:rsid w:val="0049709A"/>
    <w:rsid w:val="004A362D"/>
    <w:rsid w:val="004A5732"/>
    <w:rsid w:val="004A6BC3"/>
    <w:rsid w:val="004C0DA4"/>
    <w:rsid w:val="004C3358"/>
    <w:rsid w:val="004C6BA5"/>
    <w:rsid w:val="004E6B03"/>
    <w:rsid w:val="004F04CF"/>
    <w:rsid w:val="005018B4"/>
    <w:rsid w:val="00514EC9"/>
    <w:rsid w:val="00516007"/>
    <w:rsid w:val="00516053"/>
    <w:rsid w:val="0051763E"/>
    <w:rsid w:val="00517F28"/>
    <w:rsid w:val="00524509"/>
    <w:rsid w:val="0053082C"/>
    <w:rsid w:val="00535BDC"/>
    <w:rsid w:val="0054338F"/>
    <w:rsid w:val="005447A6"/>
    <w:rsid w:val="00545AF1"/>
    <w:rsid w:val="00547568"/>
    <w:rsid w:val="00547CF6"/>
    <w:rsid w:val="00550762"/>
    <w:rsid w:val="00555585"/>
    <w:rsid w:val="005616AC"/>
    <w:rsid w:val="00562371"/>
    <w:rsid w:val="0056272C"/>
    <w:rsid w:val="00562ECA"/>
    <w:rsid w:val="00570447"/>
    <w:rsid w:val="005802C9"/>
    <w:rsid w:val="00587344"/>
    <w:rsid w:val="00591E7E"/>
    <w:rsid w:val="005922B8"/>
    <w:rsid w:val="00593584"/>
    <w:rsid w:val="005960AE"/>
    <w:rsid w:val="005A1242"/>
    <w:rsid w:val="005A45B9"/>
    <w:rsid w:val="005A74FB"/>
    <w:rsid w:val="005B3AA7"/>
    <w:rsid w:val="005C1F37"/>
    <w:rsid w:val="005C2BFC"/>
    <w:rsid w:val="005C4261"/>
    <w:rsid w:val="005D26C3"/>
    <w:rsid w:val="005E7AF1"/>
    <w:rsid w:val="005E7FB3"/>
    <w:rsid w:val="005F667C"/>
    <w:rsid w:val="005F7F9B"/>
    <w:rsid w:val="00611074"/>
    <w:rsid w:val="00616CC8"/>
    <w:rsid w:val="00622992"/>
    <w:rsid w:val="00625795"/>
    <w:rsid w:val="006569B8"/>
    <w:rsid w:val="00673B5C"/>
    <w:rsid w:val="00673E7E"/>
    <w:rsid w:val="00675ADB"/>
    <w:rsid w:val="006879C9"/>
    <w:rsid w:val="0069492A"/>
    <w:rsid w:val="006A385D"/>
    <w:rsid w:val="006C650C"/>
    <w:rsid w:val="006C759A"/>
    <w:rsid w:val="006D09CC"/>
    <w:rsid w:val="006D0B03"/>
    <w:rsid w:val="006D7BBD"/>
    <w:rsid w:val="006E3385"/>
    <w:rsid w:val="006E7B67"/>
    <w:rsid w:val="006F23B1"/>
    <w:rsid w:val="00703CB1"/>
    <w:rsid w:val="00713016"/>
    <w:rsid w:val="007200DC"/>
    <w:rsid w:val="0072039F"/>
    <w:rsid w:val="00722E24"/>
    <w:rsid w:val="00730B58"/>
    <w:rsid w:val="0074082E"/>
    <w:rsid w:val="00743EC1"/>
    <w:rsid w:val="00750B43"/>
    <w:rsid w:val="00756341"/>
    <w:rsid w:val="0076601F"/>
    <w:rsid w:val="007717A5"/>
    <w:rsid w:val="007737FE"/>
    <w:rsid w:val="00774FCF"/>
    <w:rsid w:val="00784E72"/>
    <w:rsid w:val="00793084"/>
    <w:rsid w:val="007956B0"/>
    <w:rsid w:val="007A1783"/>
    <w:rsid w:val="007A1FAD"/>
    <w:rsid w:val="007A2F9B"/>
    <w:rsid w:val="007A3595"/>
    <w:rsid w:val="007A51E7"/>
    <w:rsid w:val="007A7B78"/>
    <w:rsid w:val="007B28C1"/>
    <w:rsid w:val="007B6AB2"/>
    <w:rsid w:val="007C53E7"/>
    <w:rsid w:val="007E1B2B"/>
    <w:rsid w:val="007F0050"/>
    <w:rsid w:val="007F4D3C"/>
    <w:rsid w:val="00801D71"/>
    <w:rsid w:val="008037B8"/>
    <w:rsid w:val="00806679"/>
    <w:rsid w:val="0082781E"/>
    <w:rsid w:val="00831012"/>
    <w:rsid w:val="00842EF4"/>
    <w:rsid w:val="008476EA"/>
    <w:rsid w:val="00852C8D"/>
    <w:rsid w:val="00863B1E"/>
    <w:rsid w:val="00867006"/>
    <w:rsid w:val="00883F3B"/>
    <w:rsid w:val="00884878"/>
    <w:rsid w:val="00892DEC"/>
    <w:rsid w:val="008C015F"/>
    <w:rsid w:val="008C5DD5"/>
    <w:rsid w:val="008D6084"/>
    <w:rsid w:val="008F3B89"/>
    <w:rsid w:val="00900857"/>
    <w:rsid w:val="00900E6F"/>
    <w:rsid w:val="00901329"/>
    <w:rsid w:val="00905255"/>
    <w:rsid w:val="0090704E"/>
    <w:rsid w:val="00931F77"/>
    <w:rsid w:val="00935E2E"/>
    <w:rsid w:val="00943909"/>
    <w:rsid w:val="009456FC"/>
    <w:rsid w:val="009469DD"/>
    <w:rsid w:val="00963CC8"/>
    <w:rsid w:val="00972489"/>
    <w:rsid w:val="009A4CD3"/>
    <w:rsid w:val="009C7305"/>
    <w:rsid w:val="009C749E"/>
    <w:rsid w:val="009D30CD"/>
    <w:rsid w:val="009D49A0"/>
    <w:rsid w:val="009E564E"/>
    <w:rsid w:val="009E5817"/>
    <w:rsid w:val="009E6A4E"/>
    <w:rsid w:val="009F1080"/>
    <w:rsid w:val="009F33FC"/>
    <w:rsid w:val="009F5446"/>
    <w:rsid w:val="00A0223C"/>
    <w:rsid w:val="00A11CCC"/>
    <w:rsid w:val="00A30E8A"/>
    <w:rsid w:val="00A31C4C"/>
    <w:rsid w:val="00A33F37"/>
    <w:rsid w:val="00A4202E"/>
    <w:rsid w:val="00A42815"/>
    <w:rsid w:val="00A4730B"/>
    <w:rsid w:val="00A523F1"/>
    <w:rsid w:val="00A54CDD"/>
    <w:rsid w:val="00A63E12"/>
    <w:rsid w:val="00A6572C"/>
    <w:rsid w:val="00A728AA"/>
    <w:rsid w:val="00A75D25"/>
    <w:rsid w:val="00A779C2"/>
    <w:rsid w:val="00A86548"/>
    <w:rsid w:val="00A93EAF"/>
    <w:rsid w:val="00AA0552"/>
    <w:rsid w:val="00AA1ACA"/>
    <w:rsid w:val="00AA20C8"/>
    <w:rsid w:val="00AA5DAF"/>
    <w:rsid w:val="00AD040D"/>
    <w:rsid w:val="00AD0794"/>
    <w:rsid w:val="00AD2E42"/>
    <w:rsid w:val="00AD2E8C"/>
    <w:rsid w:val="00AE1829"/>
    <w:rsid w:val="00AE2AC8"/>
    <w:rsid w:val="00AF0588"/>
    <w:rsid w:val="00AF6EC7"/>
    <w:rsid w:val="00B060AF"/>
    <w:rsid w:val="00B148E0"/>
    <w:rsid w:val="00B42105"/>
    <w:rsid w:val="00B438C3"/>
    <w:rsid w:val="00B65EBF"/>
    <w:rsid w:val="00B76E64"/>
    <w:rsid w:val="00BC107D"/>
    <w:rsid w:val="00BC30D6"/>
    <w:rsid w:val="00BD7C8C"/>
    <w:rsid w:val="00BE57B1"/>
    <w:rsid w:val="00BF3098"/>
    <w:rsid w:val="00C104E3"/>
    <w:rsid w:val="00C211EF"/>
    <w:rsid w:val="00C26260"/>
    <w:rsid w:val="00C439C5"/>
    <w:rsid w:val="00C446B1"/>
    <w:rsid w:val="00C44743"/>
    <w:rsid w:val="00C51686"/>
    <w:rsid w:val="00C52337"/>
    <w:rsid w:val="00C526EB"/>
    <w:rsid w:val="00C532DE"/>
    <w:rsid w:val="00C55232"/>
    <w:rsid w:val="00C8136A"/>
    <w:rsid w:val="00C838A9"/>
    <w:rsid w:val="00C91542"/>
    <w:rsid w:val="00C93363"/>
    <w:rsid w:val="00C95845"/>
    <w:rsid w:val="00C96C50"/>
    <w:rsid w:val="00CB2918"/>
    <w:rsid w:val="00CB3650"/>
    <w:rsid w:val="00CC0F3B"/>
    <w:rsid w:val="00CE6E12"/>
    <w:rsid w:val="00D04D19"/>
    <w:rsid w:val="00D059BA"/>
    <w:rsid w:val="00D1447F"/>
    <w:rsid w:val="00D20FCB"/>
    <w:rsid w:val="00D21D6D"/>
    <w:rsid w:val="00D32A30"/>
    <w:rsid w:val="00D5383E"/>
    <w:rsid w:val="00D56202"/>
    <w:rsid w:val="00D5741D"/>
    <w:rsid w:val="00D6016D"/>
    <w:rsid w:val="00D75F80"/>
    <w:rsid w:val="00DB0C24"/>
    <w:rsid w:val="00DC10C8"/>
    <w:rsid w:val="00DC640F"/>
    <w:rsid w:val="00DC7624"/>
    <w:rsid w:val="00DD0ED3"/>
    <w:rsid w:val="00DD4622"/>
    <w:rsid w:val="00DF52D7"/>
    <w:rsid w:val="00E023DA"/>
    <w:rsid w:val="00E122B2"/>
    <w:rsid w:val="00E2739A"/>
    <w:rsid w:val="00E31CE3"/>
    <w:rsid w:val="00E51EAE"/>
    <w:rsid w:val="00E63B7D"/>
    <w:rsid w:val="00E87DB9"/>
    <w:rsid w:val="00EB79A2"/>
    <w:rsid w:val="00EC1652"/>
    <w:rsid w:val="00EC54B4"/>
    <w:rsid w:val="00EE59C3"/>
    <w:rsid w:val="00EE6E56"/>
    <w:rsid w:val="00EF3CE7"/>
    <w:rsid w:val="00EF551C"/>
    <w:rsid w:val="00F0282E"/>
    <w:rsid w:val="00F0627D"/>
    <w:rsid w:val="00F11E81"/>
    <w:rsid w:val="00F12904"/>
    <w:rsid w:val="00F2496B"/>
    <w:rsid w:val="00F27965"/>
    <w:rsid w:val="00F34303"/>
    <w:rsid w:val="00F405A0"/>
    <w:rsid w:val="00F471FD"/>
    <w:rsid w:val="00F64DF2"/>
    <w:rsid w:val="00F657E6"/>
    <w:rsid w:val="00F8405B"/>
    <w:rsid w:val="00F86E6F"/>
    <w:rsid w:val="00FA03C9"/>
    <w:rsid w:val="00FA0715"/>
    <w:rsid w:val="00FA53AB"/>
    <w:rsid w:val="00FA644D"/>
    <w:rsid w:val="00FB3FA3"/>
    <w:rsid w:val="00FC165B"/>
    <w:rsid w:val="00FC60EC"/>
    <w:rsid w:val="00FD50EF"/>
    <w:rsid w:val="00FD56E8"/>
    <w:rsid w:val="00FE4E47"/>
    <w:rsid w:val="00FE609E"/>
    <w:rsid w:val="00FF11B3"/>
    <w:rsid w:val="00FF1893"/>
    <w:rsid w:val="00FF2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42114DF3-5792-43DC-88EA-81EDCD49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7A7B78"/>
    <w:pPr>
      <w:keepNext/>
      <w:spacing w:after="0" w:line="240" w:lineRule="auto"/>
      <w:ind w:firstLine="567"/>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28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2815"/>
  </w:style>
  <w:style w:type="paragraph" w:styleId="a5">
    <w:name w:val="footer"/>
    <w:basedOn w:val="a"/>
    <w:link w:val="a6"/>
    <w:uiPriority w:val="99"/>
    <w:unhideWhenUsed/>
    <w:rsid w:val="00A428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2815"/>
  </w:style>
  <w:style w:type="character" w:styleId="a7">
    <w:name w:val="Hyperlink"/>
    <w:basedOn w:val="a0"/>
    <w:uiPriority w:val="99"/>
    <w:unhideWhenUsed/>
    <w:rsid w:val="00021936"/>
    <w:rPr>
      <w:color w:val="0000FF" w:themeColor="hyperlink"/>
      <w:u w:val="single"/>
    </w:rPr>
  </w:style>
  <w:style w:type="paragraph" w:styleId="a8">
    <w:name w:val="Balloon Text"/>
    <w:basedOn w:val="a"/>
    <w:link w:val="a9"/>
    <w:uiPriority w:val="99"/>
    <w:semiHidden/>
    <w:unhideWhenUsed/>
    <w:rsid w:val="00D601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016D"/>
    <w:rPr>
      <w:rFonts w:ascii="Tahoma" w:hAnsi="Tahoma" w:cs="Tahoma"/>
      <w:sz w:val="16"/>
      <w:szCs w:val="16"/>
    </w:rPr>
  </w:style>
  <w:style w:type="paragraph" w:styleId="aa">
    <w:name w:val="endnote text"/>
    <w:basedOn w:val="a"/>
    <w:link w:val="ab"/>
    <w:uiPriority w:val="99"/>
    <w:unhideWhenUsed/>
    <w:rsid w:val="00562371"/>
    <w:pPr>
      <w:spacing w:after="0" w:line="240" w:lineRule="auto"/>
    </w:pPr>
    <w:rPr>
      <w:sz w:val="20"/>
      <w:szCs w:val="20"/>
    </w:rPr>
  </w:style>
  <w:style w:type="character" w:customStyle="1" w:styleId="ab">
    <w:name w:val="Текст концевой сноски Знак"/>
    <w:basedOn w:val="a0"/>
    <w:link w:val="aa"/>
    <w:uiPriority w:val="99"/>
    <w:rsid w:val="00562371"/>
    <w:rPr>
      <w:sz w:val="20"/>
      <w:szCs w:val="20"/>
    </w:rPr>
  </w:style>
  <w:style w:type="character" w:styleId="ac">
    <w:name w:val="endnote reference"/>
    <w:basedOn w:val="a0"/>
    <w:uiPriority w:val="99"/>
    <w:semiHidden/>
    <w:unhideWhenUsed/>
    <w:rsid w:val="00562371"/>
    <w:rPr>
      <w:vertAlign w:val="superscript"/>
    </w:rPr>
  </w:style>
  <w:style w:type="paragraph" w:styleId="ad">
    <w:name w:val="footnote text"/>
    <w:basedOn w:val="a"/>
    <w:link w:val="ae"/>
    <w:uiPriority w:val="99"/>
    <w:semiHidden/>
    <w:unhideWhenUsed/>
    <w:rsid w:val="00562371"/>
    <w:pPr>
      <w:spacing w:after="0" w:line="240" w:lineRule="auto"/>
    </w:pPr>
    <w:rPr>
      <w:sz w:val="20"/>
      <w:szCs w:val="20"/>
    </w:rPr>
  </w:style>
  <w:style w:type="character" w:customStyle="1" w:styleId="ae">
    <w:name w:val="Текст сноски Знак"/>
    <w:basedOn w:val="a0"/>
    <w:link w:val="ad"/>
    <w:uiPriority w:val="99"/>
    <w:semiHidden/>
    <w:rsid w:val="00562371"/>
    <w:rPr>
      <w:sz w:val="20"/>
      <w:szCs w:val="20"/>
    </w:rPr>
  </w:style>
  <w:style w:type="character" w:styleId="af">
    <w:name w:val="footnote reference"/>
    <w:basedOn w:val="a0"/>
    <w:uiPriority w:val="99"/>
    <w:semiHidden/>
    <w:unhideWhenUsed/>
    <w:rsid w:val="00562371"/>
    <w:rPr>
      <w:vertAlign w:val="superscript"/>
    </w:rPr>
  </w:style>
  <w:style w:type="table" w:styleId="af0">
    <w:name w:val="Table Grid"/>
    <w:basedOn w:val="a1"/>
    <w:rsid w:val="002610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lk">
    <w:name w:val="blk"/>
    <w:basedOn w:val="a0"/>
    <w:rsid w:val="00E2739A"/>
  </w:style>
  <w:style w:type="paragraph" w:customStyle="1" w:styleId="ConsPlusNormal">
    <w:name w:val="ConsPlusNormal"/>
    <w:link w:val="ConsPlusNormal0"/>
    <w:rsid w:val="004A362D"/>
    <w:pPr>
      <w:widowControl w:val="0"/>
      <w:autoSpaceDE w:val="0"/>
      <w:autoSpaceDN w:val="0"/>
      <w:adjustRightInd w:val="0"/>
      <w:spacing w:after="0" w:line="240" w:lineRule="auto"/>
    </w:pPr>
    <w:rPr>
      <w:rFonts w:ascii="Arial" w:hAnsi="Arial" w:cs="Arial"/>
      <w:sz w:val="20"/>
      <w:szCs w:val="20"/>
    </w:rPr>
  </w:style>
  <w:style w:type="paragraph" w:styleId="af1">
    <w:name w:val="List Paragraph"/>
    <w:basedOn w:val="a"/>
    <w:uiPriority w:val="34"/>
    <w:qFormat/>
    <w:rsid w:val="001B79CF"/>
    <w:pPr>
      <w:ind w:left="720"/>
      <w:contextualSpacing/>
    </w:pPr>
  </w:style>
  <w:style w:type="paragraph" w:styleId="af2">
    <w:name w:val="Normal (Web)"/>
    <w:basedOn w:val="a"/>
    <w:uiPriority w:val="99"/>
    <w:unhideWhenUsed/>
    <w:rsid w:val="0051763E"/>
    <w:pPr>
      <w:spacing w:before="100" w:beforeAutospacing="1" w:after="100" w:afterAutospacing="1" w:line="240" w:lineRule="auto"/>
      <w:jc w:val="both"/>
    </w:pPr>
    <w:rPr>
      <w:rFonts w:ascii="Arial" w:eastAsia="Times New Roman" w:hAnsi="Arial" w:cs="Arial"/>
      <w:sz w:val="24"/>
      <w:szCs w:val="24"/>
    </w:rPr>
  </w:style>
  <w:style w:type="paragraph" w:styleId="af3">
    <w:name w:val="Body Text Indent"/>
    <w:basedOn w:val="a"/>
    <w:link w:val="af4"/>
    <w:rsid w:val="000505B4"/>
    <w:pPr>
      <w:widowControl w:val="0"/>
      <w:overflowPunct w:val="0"/>
      <w:autoSpaceDE w:val="0"/>
      <w:spacing w:after="120" w:line="240" w:lineRule="auto"/>
      <w:ind w:left="283"/>
      <w:textAlignment w:val="baseline"/>
    </w:pPr>
    <w:rPr>
      <w:rFonts w:ascii="Times New Roman" w:eastAsia="Times New Roman" w:hAnsi="Times New Roman" w:cs="Times New Roman"/>
      <w:sz w:val="20"/>
      <w:szCs w:val="20"/>
      <w:lang w:val="en-US"/>
    </w:rPr>
  </w:style>
  <w:style w:type="character" w:customStyle="1" w:styleId="af4">
    <w:name w:val="Основной текст с отступом Знак"/>
    <w:basedOn w:val="a0"/>
    <w:link w:val="af3"/>
    <w:rsid w:val="000505B4"/>
    <w:rPr>
      <w:rFonts w:ascii="Times New Roman" w:eastAsia="Times New Roman" w:hAnsi="Times New Roman" w:cs="Times New Roman"/>
      <w:sz w:val="20"/>
      <w:szCs w:val="20"/>
      <w:lang w:val="en-US"/>
    </w:rPr>
  </w:style>
  <w:style w:type="paragraph" w:styleId="af5">
    <w:name w:val="Body Text"/>
    <w:basedOn w:val="a"/>
    <w:link w:val="af6"/>
    <w:unhideWhenUsed/>
    <w:rsid w:val="00F657E6"/>
    <w:pPr>
      <w:spacing w:after="120" w:line="240" w:lineRule="auto"/>
    </w:pPr>
    <w:rPr>
      <w:rFonts w:ascii="Times New Roman" w:eastAsia="Times New Roman" w:hAnsi="Times New Roman" w:cs="Times New Roman"/>
      <w:sz w:val="24"/>
      <w:szCs w:val="24"/>
    </w:rPr>
  </w:style>
  <w:style w:type="character" w:customStyle="1" w:styleId="af6">
    <w:name w:val="Основной текст Знак"/>
    <w:basedOn w:val="a0"/>
    <w:link w:val="af5"/>
    <w:rsid w:val="00F657E6"/>
    <w:rPr>
      <w:rFonts w:ascii="Times New Roman" w:eastAsia="Times New Roman" w:hAnsi="Times New Roman" w:cs="Times New Roman"/>
      <w:sz w:val="24"/>
      <w:szCs w:val="24"/>
    </w:rPr>
  </w:style>
  <w:style w:type="character" w:customStyle="1" w:styleId="ConsPlusNormal0">
    <w:name w:val="ConsPlusNormal Знак"/>
    <w:link w:val="ConsPlusNormal"/>
    <w:locked/>
    <w:rsid w:val="00F657E6"/>
    <w:rPr>
      <w:rFonts w:ascii="Arial" w:hAnsi="Arial" w:cs="Arial"/>
      <w:sz w:val="20"/>
      <w:szCs w:val="20"/>
    </w:rPr>
  </w:style>
  <w:style w:type="paragraph" w:styleId="af7">
    <w:name w:val="No Spacing"/>
    <w:qFormat/>
    <w:rsid w:val="00F657E6"/>
    <w:pPr>
      <w:spacing w:after="0" w:line="240" w:lineRule="auto"/>
    </w:pPr>
    <w:rPr>
      <w:rFonts w:ascii="Calibri" w:eastAsia="Calibri" w:hAnsi="Calibri" w:cs="Times New Roman"/>
      <w:lang w:eastAsia="en-US"/>
    </w:rPr>
  </w:style>
  <w:style w:type="paragraph" w:customStyle="1" w:styleId="Default">
    <w:name w:val="Default"/>
    <w:rsid w:val="00F657E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40">
    <w:name w:val="Заголовок 4 Знак"/>
    <w:basedOn w:val="a0"/>
    <w:link w:val="4"/>
    <w:rsid w:val="007A7B78"/>
    <w:rPr>
      <w:rFonts w:ascii="Times New Roman" w:eastAsia="Times New Roman" w:hAnsi="Times New Roman" w:cs="Times New Roman"/>
      <w:sz w:val="28"/>
      <w:szCs w:val="20"/>
    </w:rPr>
  </w:style>
  <w:style w:type="paragraph" w:styleId="af8">
    <w:name w:val="caption"/>
    <w:basedOn w:val="a"/>
    <w:next w:val="a"/>
    <w:qFormat/>
    <w:rsid w:val="007A7B78"/>
    <w:pPr>
      <w:spacing w:after="0" w:line="240" w:lineRule="auto"/>
      <w:ind w:left="-540"/>
      <w:jc w:val="center"/>
    </w:pPr>
    <w:rPr>
      <w:rFonts w:ascii="Times New Roman" w:eastAsia="Times New Roman" w:hAnsi="Times New Roman" w:cs="Times New Roman"/>
      <w:b/>
      <w:sz w:val="28"/>
      <w:szCs w:val="20"/>
    </w:rPr>
  </w:style>
  <w:style w:type="paragraph" w:customStyle="1" w:styleId="1">
    <w:name w:val="марк список 1"/>
    <w:basedOn w:val="a"/>
    <w:rsid w:val="00294786"/>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0">
    <w:name w:val="нум список 1"/>
    <w:basedOn w:val="1"/>
    <w:rsid w:val="00294786"/>
  </w:style>
  <w:style w:type="paragraph" w:customStyle="1" w:styleId="11">
    <w:name w:val="Абзац списка1"/>
    <w:basedOn w:val="a"/>
    <w:rsid w:val="00294786"/>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rPr>
  </w:style>
  <w:style w:type="paragraph" w:customStyle="1" w:styleId="printj">
    <w:name w:val="printj"/>
    <w:basedOn w:val="a"/>
    <w:rsid w:val="00294786"/>
    <w:pPr>
      <w:spacing w:before="144" w:after="288" w:line="240" w:lineRule="auto"/>
      <w:jc w:val="both"/>
    </w:pPr>
    <w:rPr>
      <w:rFonts w:ascii="Times New Roman" w:eastAsia="Times New Roman" w:hAnsi="Times New Roman" w:cs="Times New Roman"/>
      <w:sz w:val="24"/>
      <w:szCs w:val="24"/>
    </w:rPr>
  </w:style>
  <w:style w:type="character" w:customStyle="1" w:styleId="2">
    <w:name w:val="Основной текст (2)_"/>
    <w:basedOn w:val="a0"/>
    <w:link w:val="21"/>
    <w:uiPriority w:val="99"/>
    <w:locked/>
    <w:rsid w:val="006A385D"/>
    <w:rPr>
      <w:rFonts w:ascii="Times New Roman" w:hAnsi="Times New Roman" w:cs="Times New Roman"/>
      <w:shd w:val="clear" w:color="auto" w:fill="FFFFFF"/>
    </w:rPr>
  </w:style>
  <w:style w:type="character" w:customStyle="1" w:styleId="20">
    <w:name w:val="Основной текст (2)"/>
    <w:basedOn w:val="2"/>
    <w:uiPriority w:val="99"/>
    <w:rsid w:val="006A385D"/>
    <w:rPr>
      <w:rFonts w:ascii="Times New Roman" w:hAnsi="Times New Roman" w:cs="Times New Roman"/>
      <w:u w:val="single"/>
      <w:shd w:val="clear" w:color="auto" w:fill="FFFFFF"/>
      <w:lang w:val="en-US" w:eastAsia="en-US"/>
    </w:rPr>
  </w:style>
  <w:style w:type="character" w:customStyle="1" w:styleId="23">
    <w:name w:val="Основной текст (2)3"/>
    <w:basedOn w:val="2"/>
    <w:uiPriority w:val="99"/>
    <w:rsid w:val="006A385D"/>
    <w:rPr>
      <w:rFonts w:ascii="Times New Roman" w:hAnsi="Times New Roman" w:cs="Times New Roman"/>
      <w:u w:val="single"/>
      <w:shd w:val="clear" w:color="auto" w:fill="FFFFFF"/>
      <w:lang w:val="en-US" w:eastAsia="en-US"/>
    </w:rPr>
  </w:style>
  <w:style w:type="paragraph" w:customStyle="1" w:styleId="21">
    <w:name w:val="Основной текст (2)1"/>
    <w:basedOn w:val="a"/>
    <w:link w:val="2"/>
    <w:uiPriority w:val="99"/>
    <w:rsid w:val="006A385D"/>
    <w:pPr>
      <w:widowControl w:val="0"/>
      <w:shd w:val="clear" w:color="auto" w:fill="FFFFFF"/>
      <w:spacing w:after="600" w:line="274" w:lineRule="exact"/>
      <w:jc w:val="righ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1377">
      <w:bodyDiv w:val="1"/>
      <w:marLeft w:val="0"/>
      <w:marRight w:val="0"/>
      <w:marTop w:val="0"/>
      <w:marBottom w:val="0"/>
      <w:divBdr>
        <w:top w:val="none" w:sz="0" w:space="0" w:color="auto"/>
        <w:left w:val="none" w:sz="0" w:space="0" w:color="auto"/>
        <w:bottom w:val="none" w:sz="0" w:space="0" w:color="auto"/>
        <w:right w:val="none" w:sz="0" w:space="0" w:color="auto"/>
      </w:divBdr>
    </w:div>
    <w:div w:id="59253259">
      <w:bodyDiv w:val="1"/>
      <w:marLeft w:val="0"/>
      <w:marRight w:val="0"/>
      <w:marTop w:val="0"/>
      <w:marBottom w:val="0"/>
      <w:divBdr>
        <w:top w:val="none" w:sz="0" w:space="0" w:color="auto"/>
        <w:left w:val="none" w:sz="0" w:space="0" w:color="auto"/>
        <w:bottom w:val="none" w:sz="0" w:space="0" w:color="auto"/>
        <w:right w:val="none" w:sz="0" w:space="0" w:color="auto"/>
      </w:divBdr>
    </w:div>
    <w:div w:id="60566766">
      <w:bodyDiv w:val="1"/>
      <w:marLeft w:val="0"/>
      <w:marRight w:val="0"/>
      <w:marTop w:val="0"/>
      <w:marBottom w:val="0"/>
      <w:divBdr>
        <w:top w:val="none" w:sz="0" w:space="0" w:color="auto"/>
        <w:left w:val="none" w:sz="0" w:space="0" w:color="auto"/>
        <w:bottom w:val="none" w:sz="0" w:space="0" w:color="auto"/>
        <w:right w:val="none" w:sz="0" w:space="0" w:color="auto"/>
      </w:divBdr>
      <w:divsChild>
        <w:div w:id="1911235308">
          <w:marLeft w:val="0"/>
          <w:marRight w:val="0"/>
          <w:marTop w:val="0"/>
          <w:marBottom w:val="0"/>
          <w:divBdr>
            <w:top w:val="none" w:sz="0" w:space="0" w:color="auto"/>
            <w:left w:val="none" w:sz="0" w:space="0" w:color="auto"/>
            <w:bottom w:val="none" w:sz="0" w:space="0" w:color="auto"/>
            <w:right w:val="none" w:sz="0" w:space="0" w:color="auto"/>
          </w:divBdr>
        </w:div>
        <w:div w:id="1260680240">
          <w:marLeft w:val="0"/>
          <w:marRight w:val="0"/>
          <w:marTop w:val="0"/>
          <w:marBottom w:val="0"/>
          <w:divBdr>
            <w:top w:val="none" w:sz="0" w:space="0" w:color="auto"/>
            <w:left w:val="none" w:sz="0" w:space="0" w:color="auto"/>
            <w:bottom w:val="none" w:sz="0" w:space="0" w:color="auto"/>
            <w:right w:val="none" w:sz="0" w:space="0" w:color="auto"/>
          </w:divBdr>
        </w:div>
      </w:divsChild>
    </w:div>
    <w:div w:id="303580046">
      <w:bodyDiv w:val="1"/>
      <w:marLeft w:val="0"/>
      <w:marRight w:val="0"/>
      <w:marTop w:val="0"/>
      <w:marBottom w:val="0"/>
      <w:divBdr>
        <w:top w:val="none" w:sz="0" w:space="0" w:color="auto"/>
        <w:left w:val="none" w:sz="0" w:space="0" w:color="auto"/>
        <w:bottom w:val="none" w:sz="0" w:space="0" w:color="auto"/>
        <w:right w:val="none" w:sz="0" w:space="0" w:color="auto"/>
      </w:divBdr>
    </w:div>
    <w:div w:id="349331831">
      <w:bodyDiv w:val="1"/>
      <w:marLeft w:val="0"/>
      <w:marRight w:val="0"/>
      <w:marTop w:val="0"/>
      <w:marBottom w:val="0"/>
      <w:divBdr>
        <w:top w:val="none" w:sz="0" w:space="0" w:color="auto"/>
        <w:left w:val="none" w:sz="0" w:space="0" w:color="auto"/>
        <w:bottom w:val="none" w:sz="0" w:space="0" w:color="auto"/>
        <w:right w:val="none" w:sz="0" w:space="0" w:color="auto"/>
      </w:divBdr>
    </w:div>
    <w:div w:id="386028356">
      <w:bodyDiv w:val="1"/>
      <w:marLeft w:val="0"/>
      <w:marRight w:val="0"/>
      <w:marTop w:val="0"/>
      <w:marBottom w:val="0"/>
      <w:divBdr>
        <w:top w:val="none" w:sz="0" w:space="0" w:color="auto"/>
        <w:left w:val="none" w:sz="0" w:space="0" w:color="auto"/>
        <w:bottom w:val="none" w:sz="0" w:space="0" w:color="auto"/>
        <w:right w:val="none" w:sz="0" w:space="0" w:color="auto"/>
      </w:divBdr>
    </w:div>
    <w:div w:id="493882834">
      <w:bodyDiv w:val="1"/>
      <w:marLeft w:val="0"/>
      <w:marRight w:val="0"/>
      <w:marTop w:val="0"/>
      <w:marBottom w:val="0"/>
      <w:divBdr>
        <w:top w:val="none" w:sz="0" w:space="0" w:color="auto"/>
        <w:left w:val="none" w:sz="0" w:space="0" w:color="auto"/>
        <w:bottom w:val="none" w:sz="0" w:space="0" w:color="auto"/>
        <w:right w:val="none" w:sz="0" w:space="0" w:color="auto"/>
      </w:divBdr>
    </w:div>
    <w:div w:id="502598142">
      <w:bodyDiv w:val="1"/>
      <w:marLeft w:val="0"/>
      <w:marRight w:val="0"/>
      <w:marTop w:val="0"/>
      <w:marBottom w:val="0"/>
      <w:divBdr>
        <w:top w:val="none" w:sz="0" w:space="0" w:color="auto"/>
        <w:left w:val="none" w:sz="0" w:space="0" w:color="auto"/>
        <w:bottom w:val="none" w:sz="0" w:space="0" w:color="auto"/>
        <w:right w:val="none" w:sz="0" w:space="0" w:color="auto"/>
      </w:divBdr>
    </w:div>
    <w:div w:id="524294944">
      <w:bodyDiv w:val="1"/>
      <w:marLeft w:val="0"/>
      <w:marRight w:val="0"/>
      <w:marTop w:val="0"/>
      <w:marBottom w:val="0"/>
      <w:divBdr>
        <w:top w:val="none" w:sz="0" w:space="0" w:color="auto"/>
        <w:left w:val="none" w:sz="0" w:space="0" w:color="auto"/>
        <w:bottom w:val="none" w:sz="0" w:space="0" w:color="auto"/>
        <w:right w:val="none" w:sz="0" w:space="0" w:color="auto"/>
      </w:divBdr>
    </w:div>
    <w:div w:id="580913108">
      <w:bodyDiv w:val="1"/>
      <w:marLeft w:val="0"/>
      <w:marRight w:val="0"/>
      <w:marTop w:val="0"/>
      <w:marBottom w:val="0"/>
      <w:divBdr>
        <w:top w:val="none" w:sz="0" w:space="0" w:color="auto"/>
        <w:left w:val="none" w:sz="0" w:space="0" w:color="auto"/>
        <w:bottom w:val="none" w:sz="0" w:space="0" w:color="auto"/>
        <w:right w:val="none" w:sz="0" w:space="0" w:color="auto"/>
      </w:divBdr>
    </w:div>
    <w:div w:id="620763925">
      <w:bodyDiv w:val="1"/>
      <w:marLeft w:val="0"/>
      <w:marRight w:val="0"/>
      <w:marTop w:val="0"/>
      <w:marBottom w:val="0"/>
      <w:divBdr>
        <w:top w:val="none" w:sz="0" w:space="0" w:color="auto"/>
        <w:left w:val="none" w:sz="0" w:space="0" w:color="auto"/>
        <w:bottom w:val="none" w:sz="0" w:space="0" w:color="auto"/>
        <w:right w:val="none" w:sz="0" w:space="0" w:color="auto"/>
      </w:divBdr>
    </w:div>
    <w:div w:id="641616226">
      <w:bodyDiv w:val="1"/>
      <w:marLeft w:val="0"/>
      <w:marRight w:val="0"/>
      <w:marTop w:val="0"/>
      <w:marBottom w:val="0"/>
      <w:divBdr>
        <w:top w:val="none" w:sz="0" w:space="0" w:color="auto"/>
        <w:left w:val="none" w:sz="0" w:space="0" w:color="auto"/>
        <w:bottom w:val="none" w:sz="0" w:space="0" w:color="auto"/>
        <w:right w:val="none" w:sz="0" w:space="0" w:color="auto"/>
      </w:divBdr>
    </w:div>
    <w:div w:id="644050941">
      <w:bodyDiv w:val="1"/>
      <w:marLeft w:val="0"/>
      <w:marRight w:val="0"/>
      <w:marTop w:val="0"/>
      <w:marBottom w:val="0"/>
      <w:divBdr>
        <w:top w:val="none" w:sz="0" w:space="0" w:color="auto"/>
        <w:left w:val="none" w:sz="0" w:space="0" w:color="auto"/>
        <w:bottom w:val="none" w:sz="0" w:space="0" w:color="auto"/>
        <w:right w:val="none" w:sz="0" w:space="0" w:color="auto"/>
      </w:divBdr>
    </w:div>
    <w:div w:id="666127513">
      <w:bodyDiv w:val="1"/>
      <w:marLeft w:val="0"/>
      <w:marRight w:val="0"/>
      <w:marTop w:val="0"/>
      <w:marBottom w:val="0"/>
      <w:divBdr>
        <w:top w:val="none" w:sz="0" w:space="0" w:color="auto"/>
        <w:left w:val="none" w:sz="0" w:space="0" w:color="auto"/>
        <w:bottom w:val="none" w:sz="0" w:space="0" w:color="auto"/>
        <w:right w:val="none" w:sz="0" w:space="0" w:color="auto"/>
      </w:divBdr>
    </w:div>
    <w:div w:id="777868371">
      <w:bodyDiv w:val="1"/>
      <w:marLeft w:val="0"/>
      <w:marRight w:val="0"/>
      <w:marTop w:val="0"/>
      <w:marBottom w:val="0"/>
      <w:divBdr>
        <w:top w:val="none" w:sz="0" w:space="0" w:color="auto"/>
        <w:left w:val="none" w:sz="0" w:space="0" w:color="auto"/>
        <w:bottom w:val="none" w:sz="0" w:space="0" w:color="auto"/>
        <w:right w:val="none" w:sz="0" w:space="0" w:color="auto"/>
      </w:divBdr>
    </w:div>
    <w:div w:id="856430382">
      <w:bodyDiv w:val="1"/>
      <w:marLeft w:val="0"/>
      <w:marRight w:val="0"/>
      <w:marTop w:val="0"/>
      <w:marBottom w:val="0"/>
      <w:divBdr>
        <w:top w:val="none" w:sz="0" w:space="0" w:color="auto"/>
        <w:left w:val="none" w:sz="0" w:space="0" w:color="auto"/>
        <w:bottom w:val="none" w:sz="0" w:space="0" w:color="auto"/>
        <w:right w:val="none" w:sz="0" w:space="0" w:color="auto"/>
      </w:divBdr>
      <w:divsChild>
        <w:div w:id="764572445">
          <w:marLeft w:val="0"/>
          <w:marRight w:val="0"/>
          <w:marTop w:val="0"/>
          <w:marBottom w:val="0"/>
          <w:divBdr>
            <w:top w:val="none" w:sz="0" w:space="0" w:color="auto"/>
            <w:left w:val="none" w:sz="0" w:space="0" w:color="auto"/>
            <w:bottom w:val="none" w:sz="0" w:space="0" w:color="auto"/>
            <w:right w:val="none" w:sz="0" w:space="0" w:color="auto"/>
          </w:divBdr>
        </w:div>
        <w:div w:id="1430540225">
          <w:marLeft w:val="0"/>
          <w:marRight w:val="0"/>
          <w:marTop w:val="0"/>
          <w:marBottom w:val="0"/>
          <w:divBdr>
            <w:top w:val="none" w:sz="0" w:space="0" w:color="auto"/>
            <w:left w:val="none" w:sz="0" w:space="0" w:color="auto"/>
            <w:bottom w:val="none" w:sz="0" w:space="0" w:color="auto"/>
            <w:right w:val="none" w:sz="0" w:space="0" w:color="auto"/>
          </w:divBdr>
        </w:div>
        <w:div w:id="1372002550">
          <w:marLeft w:val="0"/>
          <w:marRight w:val="0"/>
          <w:marTop w:val="0"/>
          <w:marBottom w:val="0"/>
          <w:divBdr>
            <w:top w:val="none" w:sz="0" w:space="0" w:color="auto"/>
            <w:left w:val="none" w:sz="0" w:space="0" w:color="auto"/>
            <w:bottom w:val="none" w:sz="0" w:space="0" w:color="auto"/>
            <w:right w:val="none" w:sz="0" w:space="0" w:color="auto"/>
          </w:divBdr>
        </w:div>
        <w:div w:id="670065948">
          <w:marLeft w:val="0"/>
          <w:marRight w:val="0"/>
          <w:marTop w:val="0"/>
          <w:marBottom w:val="0"/>
          <w:divBdr>
            <w:top w:val="none" w:sz="0" w:space="0" w:color="auto"/>
            <w:left w:val="none" w:sz="0" w:space="0" w:color="auto"/>
            <w:bottom w:val="none" w:sz="0" w:space="0" w:color="auto"/>
            <w:right w:val="none" w:sz="0" w:space="0" w:color="auto"/>
          </w:divBdr>
        </w:div>
        <w:div w:id="182475339">
          <w:marLeft w:val="0"/>
          <w:marRight w:val="0"/>
          <w:marTop w:val="0"/>
          <w:marBottom w:val="0"/>
          <w:divBdr>
            <w:top w:val="none" w:sz="0" w:space="0" w:color="auto"/>
            <w:left w:val="none" w:sz="0" w:space="0" w:color="auto"/>
            <w:bottom w:val="none" w:sz="0" w:space="0" w:color="auto"/>
            <w:right w:val="none" w:sz="0" w:space="0" w:color="auto"/>
          </w:divBdr>
        </w:div>
        <w:div w:id="626474699">
          <w:marLeft w:val="0"/>
          <w:marRight w:val="0"/>
          <w:marTop w:val="0"/>
          <w:marBottom w:val="0"/>
          <w:divBdr>
            <w:top w:val="none" w:sz="0" w:space="0" w:color="auto"/>
            <w:left w:val="none" w:sz="0" w:space="0" w:color="auto"/>
            <w:bottom w:val="none" w:sz="0" w:space="0" w:color="auto"/>
            <w:right w:val="none" w:sz="0" w:space="0" w:color="auto"/>
          </w:divBdr>
        </w:div>
        <w:div w:id="2086343381">
          <w:marLeft w:val="0"/>
          <w:marRight w:val="0"/>
          <w:marTop w:val="0"/>
          <w:marBottom w:val="0"/>
          <w:divBdr>
            <w:top w:val="none" w:sz="0" w:space="0" w:color="auto"/>
            <w:left w:val="none" w:sz="0" w:space="0" w:color="auto"/>
            <w:bottom w:val="none" w:sz="0" w:space="0" w:color="auto"/>
            <w:right w:val="none" w:sz="0" w:space="0" w:color="auto"/>
          </w:divBdr>
        </w:div>
        <w:div w:id="69927674">
          <w:marLeft w:val="0"/>
          <w:marRight w:val="0"/>
          <w:marTop w:val="0"/>
          <w:marBottom w:val="0"/>
          <w:divBdr>
            <w:top w:val="none" w:sz="0" w:space="0" w:color="auto"/>
            <w:left w:val="none" w:sz="0" w:space="0" w:color="auto"/>
            <w:bottom w:val="none" w:sz="0" w:space="0" w:color="auto"/>
            <w:right w:val="none" w:sz="0" w:space="0" w:color="auto"/>
          </w:divBdr>
        </w:div>
        <w:div w:id="1053115137">
          <w:marLeft w:val="0"/>
          <w:marRight w:val="0"/>
          <w:marTop w:val="0"/>
          <w:marBottom w:val="0"/>
          <w:divBdr>
            <w:top w:val="none" w:sz="0" w:space="0" w:color="auto"/>
            <w:left w:val="none" w:sz="0" w:space="0" w:color="auto"/>
            <w:bottom w:val="none" w:sz="0" w:space="0" w:color="auto"/>
            <w:right w:val="none" w:sz="0" w:space="0" w:color="auto"/>
          </w:divBdr>
        </w:div>
        <w:div w:id="618073090">
          <w:marLeft w:val="0"/>
          <w:marRight w:val="0"/>
          <w:marTop w:val="0"/>
          <w:marBottom w:val="0"/>
          <w:divBdr>
            <w:top w:val="none" w:sz="0" w:space="0" w:color="auto"/>
            <w:left w:val="none" w:sz="0" w:space="0" w:color="auto"/>
            <w:bottom w:val="none" w:sz="0" w:space="0" w:color="auto"/>
            <w:right w:val="none" w:sz="0" w:space="0" w:color="auto"/>
          </w:divBdr>
        </w:div>
        <w:div w:id="1097677534">
          <w:marLeft w:val="0"/>
          <w:marRight w:val="0"/>
          <w:marTop w:val="0"/>
          <w:marBottom w:val="0"/>
          <w:divBdr>
            <w:top w:val="none" w:sz="0" w:space="0" w:color="auto"/>
            <w:left w:val="none" w:sz="0" w:space="0" w:color="auto"/>
            <w:bottom w:val="none" w:sz="0" w:space="0" w:color="auto"/>
            <w:right w:val="none" w:sz="0" w:space="0" w:color="auto"/>
          </w:divBdr>
        </w:div>
        <w:div w:id="1748304157">
          <w:marLeft w:val="0"/>
          <w:marRight w:val="0"/>
          <w:marTop w:val="0"/>
          <w:marBottom w:val="0"/>
          <w:divBdr>
            <w:top w:val="none" w:sz="0" w:space="0" w:color="auto"/>
            <w:left w:val="none" w:sz="0" w:space="0" w:color="auto"/>
            <w:bottom w:val="none" w:sz="0" w:space="0" w:color="auto"/>
            <w:right w:val="none" w:sz="0" w:space="0" w:color="auto"/>
          </w:divBdr>
        </w:div>
        <w:div w:id="1120613438">
          <w:marLeft w:val="0"/>
          <w:marRight w:val="0"/>
          <w:marTop w:val="0"/>
          <w:marBottom w:val="0"/>
          <w:divBdr>
            <w:top w:val="none" w:sz="0" w:space="0" w:color="auto"/>
            <w:left w:val="none" w:sz="0" w:space="0" w:color="auto"/>
            <w:bottom w:val="none" w:sz="0" w:space="0" w:color="auto"/>
            <w:right w:val="none" w:sz="0" w:space="0" w:color="auto"/>
          </w:divBdr>
        </w:div>
      </w:divsChild>
    </w:div>
    <w:div w:id="882055583">
      <w:bodyDiv w:val="1"/>
      <w:marLeft w:val="0"/>
      <w:marRight w:val="0"/>
      <w:marTop w:val="0"/>
      <w:marBottom w:val="0"/>
      <w:divBdr>
        <w:top w:val="none" w:sz="0" w:space="0" w:color="auto"/>
        <w:left w:val="none" w:sz="0" w:space="0" w:color="auto"/>
        <w:bottom w:val="none" w:sz="0" w:space="0" w:color="auto"/>
        <w:right w:val="none" w:sz="0" w:space="0" w:color="auto"/>
      </w:divBdr>
    </w:div>
    <w:div w:id="901334756">
      <w:bodyDiv w:val="1"/>
      <w:marLeft w:val="0"/>
      <w:marRight w:val="0"/>
      <w:marTop w:val="0"/>
      <w:marBottom w:val="0"/>
      <w:divBdr>
        <w:top w:val="none" w:sz="0" w:space="0" w:color="auto"/>
        <w:left w:val="none" w:sz="0" w:space="0" w:color="auto"/>
        <w:bottom w:val="none" w:sz="0" w:space="0" w:color="auto"/>
        <w:right w:val="none" w:sz="0" w:space="0" w:color="auto"/>
      </w:divBdr>
    </w:div>
    <w:div w:id="933897208">
      <w:bodyDiv w:val="1"/>
      <w:marLeft w:val="0"/>
      <w:marRight w:val="0"/>
      <w:marTop w:val="0"/>
      <w:marBottom w:val="0"/>
      <w:divBdr>
        <w:top w:val="none" w:sz="0" w:space="0" w:color="auto"/>
        <w:left w:val="none" w:sz="0" w:space="0" w:color="auto"/>
        <w:bottom w:val="none" w:sz="0" w:space="0" w:color="auto"/>
        <w:right w:val="none" w:sz="0" w:space="0" w:color="auto"/>
      </w:divBdr>
    </w:div>
    <w:div w:id="936015133">
      <w:bodyDiv w:val="1"/>
      <w:marLeft w:val="0"/>
      <w:marRight w:val="0"/>
      <w:marTop w:val="0"/>
      <w:marBottom w:val="0"/>
      <w:divBdr>
        <w:top w:val="none" w:sz="0" w:space="0" w:color="auto"/>
        <w:left w:val="none" w:sz="0" w:space="0" w:color="auto"/>
        <w:bottom w:val="none" w:sz="0" w:space="0" w:color="auto"/>
        <w:right w:val="none" w:sz="0" w:space="0" w:color="auto"/>
      </w:divBdr>
    </w:div>
    <w:div w:id="990910884">
      <w:bodyDiv w:val="1"/>
      <w:marLeft w:val="0"/>
      <w:marRight w:val="0"/>
      <w:marTop w:val="0"/>
      <w:marBottom w:val="0"/>
      <w:divBdr>
        <w:top w:val="none" w:sz="0" w:space="0" w:color="auto"/>
        <w:left w:val="none" w:sz="0" w:space="0" w:color="auto"/>
        <w:bottom w:val="none" w:sz="0" w:space="0" w:color="auto"/>
        <w:right w:val="none" w:sz="0" w:space="0" w:color="auto"/>
      </w:divBdr>
    </w:div>
    <w:div w:id="1037705200">
      <w:bodyDiv w:val="1"/>
      <w:marLeft w:val="0"/>
      <w:marRight w:val="0"/>
      <w:marTop w:val="0"/>
      <w:marBottom w:val="0"/>
      <w:divBdr>
        <w:top w:val="none" w:sz="0" w:space="0" w:color="auto"/>
        <w:left w:val="none" w:sz="0" w:space="0" w:color="auto"/>
        <w:bottom w:val="none" w:sz="0" w:space="0" w:color="auto"/>
        <w:right w:val="none" w:sz="0" w:space="0" w:color="auto"/>
      </w:divBdr>
    </w:div>
    <w:div w:id="1116027198">
      <w:bodyDiv w:val="1"/>
      <w:marLeft w:val="0"/>
      <w:marRight w:val="0"/>
      <w:marTop w:val="0"/>
      <w:marBottom w:val="0"/>
      <w:divBdr>
        <w:top w:val="none" w:sz="0" w:space="0" w:color="auto"/>
        <w:left w:val="none" w:sz="0" w:space="0" w:color="auto"/>
        <w:bottom w:val="none" w:sz="0" w:space="0" w:color="auto"/>
        <w:right w:val="none" w:sz="0" w:space="0" w:color="auto"/>
      </w:divBdr>
    </w:div>
    <w:div w:id="1150093419">
      <w:bodyDiv w:val="1"/>
      <w:marLeft w:val="0"/>
      <w:marRight w:val="0"/>
      <w:marTop w:val="0"/>
      <w:marBottom w:val="0"/>
      <w:divBdr>
        <w:top w:val="none" w:sz="0" w:space="0" w:color="auto"/>
        <w:left w:val="none" w:sz="0" w:space="0" w:color="auto"/>
        <w:bottom w:val="none" w:sz="0" w:space="0" w:color="auto"/>
        <w:right w:val="none" w:sz="0" w:space="0" w:color="auto"/>
      </w:divBdr>
    </w:div>
    <w:div w:id="1153990648">
      <w:bodyDiv w:val="1"/>
      <w:marLeft w:val="0"/>
      <w:marRight w:val="0"/>
      <w:marTop w:val="0"/>
      <w:marBottom w:val="0"/>
      <w:divBdr>
        <w:top w:val="none" w:sz="0" w:space="0" w:color="auto"/>
        <w:left w:val="none" w:sz="0" w:space="0" w:color="auto"/>
        <w:bottom w:val="none" w:sz="0" w:space="0" w:color="auto"/>
        <w:right w:val="none" w:sz="0" w:space="0" w:color="auto"/>
      </w:divBdr>
    </w:div>
    <w:div w:id="1180587065">
      <w:bodyDiv w:val="1"/>
      <w:marLeft w:val="0"/>
      <w:marRight w:val="0"/>
      <w:marTop w:val="0"/>
      <w:marBottom w:val="0"/>
      <w:divBdr>
        <w:top w:val="none" w:sz="0" w:space="0" w:color="auto"/>
        <w:left w:val="none" w:sz="0" w:space="0" w:color="auto"/>
        <w:bottom w:val="none" w:sz="0" w:space="0" w:color="auto"/>
        <w:right w:val="none" w:sz="0" w:space="0" w:color="auto"/>
      </w:divBdr>
      <w:divsChild>
        <w:div w:id="2111778996">
          <w:marLeft w:val="0"/>
          <w:marRight w:val="0"/>
          <w:marTop w:val="0"/>
          <w:marBottom w:val="0"/>
          <w:divBdr>
            <w:top w:val="none" w:sz="0" w:space="0" w:color="auto"/>
            <w:left w:val="none" w:sz="0" w:space="0" w:color="auto"/>
            <w:bottom w:val="none" w:sz="0" w:space="0" w:color="auto"/>
            <w:right w:val="none" w:sz="0" w:space="0" w:color="auto"/>
          </w:divBdr>
        </w:div>
        <w:div w:id="82335455">
          <w:marLeft w:val="0"/>
          <w:marRight w:val="0"/>
          <w:marTop w:val="0"/>
          <w:marBottom w:val="0"/>
          <w:divBdr>
            <w:top w:val="none" w:sz="0" w:space="0" w:color="auto"/>
            <w:left w:val="none" w:sz="0" w:space="0" w:color="auto"/>
            <w:bottom w:val="none" w:sz="0" w:space="0" w:color="auto"/>
            <w:right w:val="none" w:sz="0" w:space="0" w:color="auto"/>
          </w:divBdr>
        </w:div>
      </w:divsChild>
    </w:div>
    <w:div w:id="1236434125">
      <w:bodyDiv w:val="1"/>
      <w:marLeft w:val="0"/>
      <w:marRight w:val="0"/>
      <w:marTop w:val="0"/>
      <w:marBottom w:val="0"/>
      <w:divBdr>
        <w:top w:val="none" w:sz="0" w:space="0" w:color="auto"/>
        <w:left w:val="none" w:sz="0" w:space="0" w:color="auto"/>
        <w:bottom w:val="none" w:sz="0" w:space="0" w:color="auto"/>
        <w:right w:val="none" w:sz="0" w:space="0" w:color="auto"/>
      </w:divBdr>
    </w:div>
    <w:div w:id="1253196335">
      <w:bodyDiv w:val="1"/>
      <w:marLeft w:val="0"/>
      <w:marRight w:val="0"/>
      <w:marTop w:val="0"/>
      <w:marBottom w:val="0"/>
      <w:divBdr>
        <w:top w:val="none" w:sz="0" w:space="0" w:color="auto"/>
        <w:left w:val="none" w:sz="0" w:space="0" w:color="auto"/>
        <w:bottom w:val="none" w:sz="0" w:space="0" w:color="auto"/>
        <w:right w:val="none" w:sz="0" w:space="0" w:color="auto"/>
      </w:divBdr>
    </w:div>
    <w:div w:id="1259405944">
      <w:bodyDiv w:val="1"/>
      <w:marLeft w:val="0"/>
      <w:marRight w:val="0"/>
      <w:marTop w:val="0"/>
      <w:marBottom w:val="0"/>
      <w:divBdr>
        <w:top w:val="none" w:sz="0" w:space="0" w:color="auto"/>
        <w:left w:val="none" w:sz="0" w:space="0" w:color="auto"/>
        <w:bottom w:val="none" w:sz="0" w:space="0" w:color="auto"/>
        <w:right w:val="none" w:sz="0" w:space="0" w:color="auto"/>
      </w:divBdr>
    </w:div>
    <w:div w:id="1323846955">
      <w:bodyDiv w:val="1"/>
      <w:marLeft w:val="0"/>
      <w:marRight w:val="0"/>
      <w:marTop w:val="0"/>
      <w:marBottom w:val="0"/>
      <w:divBdr>
        <w:top w:val="none" w:sz="0" w:space="0" w:color="auto"/>
        <w:left w:val="none" w:sz="0" w:space="0" w:color="auto"/>
        <w:bottom w:val="none" w:sz="0" w:space="0" w:color="auto"/>
        <w:right w:val="none" w:sz="0" w:space="0" w:color="auto"/>
      </w:divBdr>
    </w:div>
    <w:div w:id="1371763530">
      <w:bodyDiv w:val="1"/>
      <w:marLeft w:val="0"/>
      <w:marRight w:val="0"/>
      <w:marTop w:val="0"/>
      <w:marBottom w:val="0"/>
      <w:divBdr>
        <w:top w:val="none" w:sz="0" w:space="0" w:color="auto"/>
        <w:left w:val="none" w:sz="0" w:space="0" w:color="auto"/>
        <w:bottom w:val="none" w:sz="0" w:space="0" w:color="auto"/>
        <w:right w:val="none" w:sz="0" w:space="0" w:color="auto"/>
      </w:divBdr>
    </w:div>
    <w:div w:id="1378314979">
      <w:bodyDiv w:val="1"/>
      <w:marLeft w:val="0"/>
      <w:marRight w:val="0"/>
      <w:marTop w:val="0"/>
      <w:marBottom w:val="0"/>
      <w:divBdr>
        <w:top w:val="none" w:sz="0" w:space="0" w:color="auto"/>
        <w:left w:val="none" w:sz="0" w:space="0" w:color="auto"/>
        <w:bottom w:val="none" w:sz="0" w:space="0" w:color="auto"/>
        <w:right w:val="none" w:sz="0" w:space="0" w:color="auto"/>
      </w:divBdr>
      <w:divsChild>
        <w:div w:id="1757746423">
          <w:marLeft w:val="0"/>
          <w:marRight w:val="0"/>
          <w:marTop w:val="0"/>
          <w:marBottom w:val="0"/>
          <w:divBdr>
            <w:top w:val="none" w:sz="0" w:space="0" w:color="auto"/>
            <w:left w:val="none" w:sz="0" w:space="0" w:color="auto"/>
            <w:bottom w:val="none" w:sz="0" w:space="0" w:color="auto"/>
            <w:right w:val="none" w:sz="0" w:space="0" w:color="auto"/>
          </w:divBdr>
        </w:div>
        <w:div w:id="1648195434">
          <w:marLeft w:val="0"/>
          <w:marRight w:val="0"/>
          <w:marTop w:val="0"/>
          <w:marBottom w:val="0"/>
          <w:divBdr>
            <w:top w:val="none" w:sz="0" w:space="0" w:color="auto"/>
            <w:left w:val="none" w:sz="0" w:space="0" w:color="auto"/>
            <w:bottom w:val="none" w:sz="0" w:space="0" w:color="auto"/>
            <w:right w:val="none" w:sz="0" w:space="0" w:color="auto"/>
          </w:divBdr>
        </w:div>
      </w:divsChild>
    </w:div>
    <w:div w:id="1386835045">
      <w:bodyDiv w:val="1"/>
      <w:marLeft w:val="0"/>
      <w:marRight w:val="0"/>
      <w:marTop w:val="0"/>
      <w:marBottom w:val="0"/>
      <w:divBdr>
        <w:top w:val="none" w:sz="0" w:space="0" w:color="auto"/>
        <w:left w:val="none" w:sz="0" w:space="0" w:color="auto"/>
        <w:bottom w:val="none" w:sz="0" w:space="0" w:color="auto"/>
        <w:right w:val="none" w:sz="0" w:space="0" w:color="auto"/>
      </w:divBdr>
    </w:div>
    <w:div w:id="1404990845">
      <w:bodyDiv w:val="1"/>
      <w:marLeft w:val="0"/>
      <w:marRight w:val="0"/>
      <w:marTop w:val="0"/>
      <w:marBottom w:val="0"/>
      <w:divBdr>
        <w:top w:val="none" w:sz="0" w:space="0" w:color="auto"/>
        <w:left w:val="none" w:sz="0" w:space="0" w:color="auto"/>
        <w:bottom w:val="none" w:sz="0" w:space="0" w:color="auto"/>
        <w:right w:val="none" w:sz="0" w:space="0" w:color="auto"/>
      </w:divBdr>
    </w:div>
    <w:div w:id="1473870297">
      <w:bodyDiv w:val="1"/>
      <w:marLeft w:val="0"/>
      <w:marRight w:val="0"/>
      <w:marTop w:val="0"/>
      <w:marBottom w:val="0"/>
      <w:divBdr>
        <w:top w:val="none" w:sz="0" w:space="0" w:color="auto"/>
        <w:left w:val="none" w:sz="0" w:space="0" w:color="auto"/>
        <w:bottom w:val="none" w:sz="0" w:space="0" w:color="auto"/>
        <w:right w:val="none" w:sz="0" w:space="0" w:color="auto"/>
      </w:divBdr>
    </w:div>
    <w:div w:id="1499031726">
      <w:bodyDiv w:val="1"/>
      <w:marLeft w:val="0"/>
      <w:marRight w:val="0"/>
      <w:marTop w:val="0"/>
      <w:marBottom w:val="0"/>
      <w:divBdr>
        <w:top w:val="none" w:sz="0" w:space="0" w:color="auto"/>
        <w:left w:val="none" w:sz="0" w:space="0" w:color="auto"/>
        <w:bottom w:val="none" w:sz="0" w:space="0" w:color="auto"/>
        <w:right w:val="none" w:sz="0" w:space="0" w:color="auto"/>
      </w:divBdr>
    </w:div>
    <w:div w:id="1581982777">
      <w:bodyDiv w:val="1"/>
      <w:marLeft w:val="0"/>
      <w:marRight w:val="0"/>
      <w:marTop w:val="0"/>
      <w:marBottom w:val="0"/>
      <w:divBdr>
        <w:top w:val="none" w:sz="0" w:space="0" w:color="auto"/>
        <w:left w:val="none" w:sz="0" w:space="0" w:color="auto"/>
        <w:bottom w:val="none" w:sz="0" w:space="0" w:color="auto"/>
        <w:right w:val="none" w:sz="0" w:space="0" w:color="auto"/>
      </w:divBdr>
    </w:div>
    <w:div w:id="1594052401">
      <w:bodyDiv w:val="1"/>
      <w:marLeft w:val="0"/>
      <w:marRight w:val="0"/>
      <w:marTop w:val="0"/>
      <w:marBottom w:val="0"/>
      <w:divBdr>
        <w:top w:val="none" w:sz="0" w:space="0" w:color="auto"/>
        <w:left w:val="none" w:sz="0" w:space="0" w:color="auto"/>
        <w:bottom w:val="none" w:sz="0" w:space="0" w:color="auto"/>
        <w:right w:val="none" w:sz="0" w:space="0" w:color="auto"/>
      </w:divBdr>
    </w:div>
    <w:div w:id="1596553460">
      <w:bodyDiv w:val="1"/>
      <w:marLeft w:val="0"/>
      <w:marRight w:val="0"/>
      <w:marTop w:val="0"/>
      <w:marBottom w:val="0"/>
      <w:divBdr>
        <w:top w:val="none" w:sz="0" w:space="0" w:color="auto"/>
        <w:left w:val="none" w:sz="0" w:space="0" w:color="auto"/>
        <w:bottom w:val="none" w:sz="0" w:space="0" w:color="auto"/>
        <w:right w:val="none" w:sz="0" w:space="0" w:color="auto"/>
      </w:divBdr>
    </w:div>
    <w:div w:id="1620524525">
      <w:bodyDiv w:val="1"/>
      <w:marLeft w:val="0"/>
      <w:marRight w:val="0"/>
      <w:marTop w:val="0"/>
      <w:marBottom w:val="0"/>
      <w:divBdr>
        <w:top w:val="none" w:sz="0" w:space="0" w:color="auto"/>
        <w:left w:val="none" w:sz="0" w:space="0" w:color="auto"/>
        <w:bottom w:val="none" w:sz="0" w:space="0" w:color="auto"/>
        <w:right w:val="none" w:sz="0" w:space="0" w:color="auto"/>
      </w:divBdr>
    </w:div>
    <w:div w:id="1653632781">
      <w:bodyDiv w:val="1"/>
      <w:marLeft w:val="0"/>
      <w:marRight w:val="0"/>
      <w:marTop w:val="0"/>
      <w:marBottom w:val="0"/>
      <w:divBdr>
        <w:top w:val="none" w:sz="0" w:space="0" w:color="auto"/>
        <w:left w:val="none" w:sz="0" w:space="0" w:color="auto"/>
        <w:bottom w:val="none" w:sz="0" w:space="0" w:color="auto"/>
        <w:right w:val="none" w:sz="0" w:space="0" w:color="auto"/>
      </w:divBdr>
    </w:div>
    <w:div w:id="1668902899">
      <w:bodyDiv w:val="1"/>
      <w:marLeft w:val="0"/>
      <w:marRight w:val="0"/>
      <w:marTop w:val="0"/>
      <w:marBottom w:val="0"/>
      <w:divBdr>
        <w:top w:val="none" w:sz="0" w:space="0" w:color="auto"/>
        <w:left w:val="none" w:sz="0" w:space="0" w:color="auto"/>
        <w:bottom w:val="none" w:sz="0" w:space="0" w:color="auto"/>
        <w:right w:val="none" w:sz="0" w:space="0" w:color="auto"/>
      </w:divBdr>
    </w:div>
    <w:div w:id="1757284803">
      <w:bodyDiv w:val="1"/>
      <w:marLeft w:val="0"/>
      <w:marRight w:val="0"/>
      <w:marTop w:val="0"/>
      <w:marBottom w:val="0"/>
      <w:divBdr>
        <w:top w:val="none" w:sz="0" w:space="0" w:color="auto"/>
        <w:left w:val="none" w:sz="0" w:space="0" w:color="auto"/>
        <w:bottom w:val="none" w:sz="0" w:space="0" w:color="auto"/>
        <w:right w:val="none" w:sz="0" w:space="0" w:color="auto"/>
      </w:divBdr>
    </w:div>
    <w:div w:id="1765758963">
      <w:bodyDiv w:val="1"/>
      <w:marLeft w:val="0"/>
      <w:marRight w:val="0"/>
      <w:marTop w:val="0"/>
      <w:marBottom w:val="0"/>
      <w:divBdr>
        <w:top w:val="none" w:sz="0" w:space="0" w:color="auto"/>
        <w:left w:val="none" w:sz="0" w:space="0" w:color="auto"/>
        <w:bottom w:val="none" w:sz="0" w:space="0" w:color="auto"/>
        <w:right w:val="none" w:sz="0" w:space="0" w:color="auto"/>
      </w:divBdr>
    </w:div>
    <w:div w:id="1787117926">
      <w:bodyDiv w:val="1"/>
      <w:marLeft w:val="0"/>
      <w:marRight w:val="0"/>
      <w:marTop w:val="0"/>
      <w:marBottom w:val="0"/>
      <w:divBdr>
        <w:top w:val="none" w:sz="0" w:space="0" w:color="auto"/>
        <w:left w:val="none" w:sz="0" w:space="0" w:color="auto"/>
        <w:bottom w:val="none" w:sz="0" w:space="0" w:color="auto"/>
        <w:right w:val="none" w:sz="0" w:space="0" w:color="auto"/>
      </w:divBdr>
    </w:div>
    <w:div w:id="1834837752">
      <w:bodyDiv w:val="1"/>
      <w:marLeft w:val="0"/>
      <w:marRight w:val="0"/>
      <w:marTop w:val="0"/>
      <w:marBottom w:val="0"/>
      <w:divBdr>
        <w:top w:val="none" w:sz="0" w:space="0" w:color="auto"/>
        <w:left w:val="none" w:sz="0" w:space="0" w:color="auto"/>
        <w:bottom w:val="none" w:sz="0" w:space="0" w:color="auto"/>
        <w:right w:val="none" w:sz="0" w:space="0" w:color="auto"/>
      </w:divBdr>
      <w:divsChild>
        <w:div w:id="677851977">
          <w:marLeft w:val="0"/>
          <w:marRight w:val="0"/>
          <w:marTop w:val="0"/>
          <w:marBottom w:val="0"/>
          <w:divBdr>
            <w:top w:val="none" w:sz="0" w:space="0" w:color="auto"/>
            <w:left w:val="none" w:sz="0" w:space="0" w:color="auto"/>
            <w:bottom w:val="none" w:sz="0" w:space="0" w:color="auto"/>
            <w:right w:val="none" w:sz="0" w:space="0" w:color="auto"/>
          </w:divBdr>
          <w:divsChild>
            <w:div w:id="1795522470">
              <w:marLeft w:val="0"/>
              <w:marRight w:val="0"/>
              <w:marTop w:val="0"/>
              <w:marBottom w:val="0"/>
              <w:divBdr>
                <w:top w:val="none" w:sz="0" w:space="0" w:color="auto"/>
                <w:left w:val="none" w:sz="0" w:space="0" w:color="auto"/>
                <w:bottom w:val="none" w:sz="0" w:space="0" w:color="auto"/>
                <w:right w:val="none" w:sz="0" w:space="0" w:color="auto"/>
              </w:divBdr>
            </w:div>
          </w:divsChild>
        </w:div>
        <w:div w:id="1668093786">
          <w:marLeft w:val="0"/>
          <w:marRight w:val="0"/>
          <w:marTop w:val="0"/>
          <w:marBottom w:val="0"/>
          <w:divBdr>
            <w:top w:val="none" w:sz="0" w:space="0" w:color="auto"/>
            <w:left w:val="none" w:sz="0" w:space="0" w:color="auto"/>
            <w:bottom w:val="none" w:sz="0" w:space="0" w:color="auto"/>
            <w:right w:val="none" w:sz="0" w:space="0" w:color="auto"/>
          </w:divBdr>
          <w:divsChild>
            <w:div w:id="232274863">
              <w:marLeft w:val="0"/>
              <w:marRight w:val="0"/>
              <w:marTop w:val="0"/>
              <w:marBottom w:val="0"/>
              <w:divBdr>
                <w:top w:val="none" w:sz="0" w:space="0" w:color="auto"/>
                <w:left w:val="none" w:sz="0" w:space="0" w:color="auto"/>
                <w:bottom w:val="none" w:sz="0" w:space="0" w:color="auto"/>
                <w:right w:val="none" w:sz="0" w:space="0" w:color="auto"/>
              </w:divBdr>
            </w:div>
            <w:div w:id="9928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96918">
      <w:bodyDiv w:val="1"/>
      <w:marLeft w:val="0"/>
      <w:marRight w:val="0"/>
      <w:marTop w:val="0"/>
      <w:marBottom w:val="0"/>
      <w:divBdr>
        <w:top w:val="none" w:sz="0" w:space="0" w:color="auto"/>
        <w:left w:val="none" w:sz="0" w:space="0" w:color="auto"/>
        <w:bottom w:val="none" w:sz="0" w:space="0" w:color="auto"/>
        <w:right w:val="none" w:sz="0" w:space="0" w:color="auto"/>
      </w:divBdr>
      <w:divsChild>
        <w:div w:id="1915577813">
          <w:marLeft w:val="0"/>
          <w:marRight w:val="0"/>
          <w:marTop w:val="0"/>
          <w:marBottom w:val="0"/>
          <w:divBdr>
            <w:top w:val="none" w:sz="0" w:space="0" w:color="auto"/>
            <w:left w:val="none" w:sz="0" w:space="0" w:color="auto"/>
            <w:bottom w:val="none" w:sz="0" w:space="0" w:color="auto"/>
            <w:right w:val="none" w:sz="0" w:space="0" w:color="auto"/>
          </w:divBdr>
        </w:div>
        <w:div w:id="1005747800">
          <w:marLeft w:val="0"/>
          <w:marRight w:val="0"/>
          <w:marTop w:val="0"/>
          <w:marBottom w:val="0"/>
          <w:divBdr>
            <w:top w:val="none" w:sz="0" w:space="0" w:color="auto"/>
            <w:left w:val="none" w:sz="0" w:space="0" w:color="auto"/>
            <w:bottom w:val="none" w:sz="0" w:space="0" w:color="auto"/>
            <w:right w:val="none" w:sz="0" w:space="0" w:color="auto"/>
          </w:divBdr>
        </w:div>
        <w:div w:id="405031420">
          <w:marLeft w:val="0"/>
          <w:marRight w:val="0"/>
          <w:marTop w:val="0"/>
          <w:marBottom w:val="0"/>
          <w:divBdr>
            <w:top w:val="none" w:sz="0" w:space="0" w:color="auto"/>
            <w:left w:val="none" w:sz="0" w:space="0" w:color="auto"/>
            <w:bottom w:val="none" w:sz="0" w:space="0" w:color="auto"/>
            <w:right w:val="none" w:sz="0" w:space="0" w:color="auto"/>
          </w:divBdr>
        </w:div>
        <w:div w:id="1716196603">
          <w:marLeft w:val="0"/>
          <w:marRight w:val="0"/>
          <w:marTop w:val="0"/>
          <w:marBottom w:val="0"/>
          <w:divBdr>
            <w:top w:val="none" w:sz="0" w:space="0" w:color="auto"/>
            <w:left w:val="none" w:sz="0" w:space="0" w:color="auto"/>
            <w:bottom w:val="none" w:sz="0" w:space="0" w:color="auto"/>
            <w:right w:val="none" w:sz="0" w:space="0" w:color="auto"/>
          </w:divBdr>
        </w:div>
        <w:div w:id="743723539">
          <w:marLeft w:val="0"/>
          <w:marRight w:val="0"/>
          <w:marTop w:val="0"/>
          <w:marBottom w:val="0"/>
          <w:divBdr>
            <w:top w:val="none" w:sz="0" w:space="0" w:color="auto"/>
            <w:left w:val="none" w:sz="0" w:space="0" w:color="auto"/>
            <w:bottom w:val="none" w:sz="0" w:space="0" w:color="auto"/>
            <w:right w:val="none" w:sz="0" w:space="0" w:color="auto"/>
          </w:divBdr>
          <w:divsChild>
            <w:div w:id="1730838268">
              <w:marLeft w:val="0"/>
              <w:marRight w:val="0"/>
              <w:marTop w:val="0"/>
              <w:marBottom w:val="0"/>
              <w:divBdr>
                <w:top w:val="none" w:sz="0" w:space="0" w:color="auto"/>
                <w:left w:val="none" w:sz="0" w:space="0" w:color="auto"/>
                <w:bottom w:val="none" w:sz="0" w:space="0" w:color="auto"/>
                <w:right w:val="none" w:sz="0" w:space="0" w:color="auto"/>
              </w:divBdr>
            </w:div>
          </w:divsChild>
        </w:div>
        <w:div w:id="1425878122">
          <w:marLeft w:val="0"/>
          <w:marRight w:val="0"/>
          <w:marTop w:val="0"/>
          <w:marBottom w:val="0"/>
          <w:divBdr>
            <w:top w:val="none" w:sz="0" w:space="0" w:color="auto"/>
            <w:left w:val="none" w:sz="0" w:space="0" w:color="auto"/>
            <w:bottom w:val="none" w:sz="0" w:space="0" w:color="auto"/>
            <w:right w:val="none" w:sz="0" w:space="0" w:color="auto"/>
          </w:divBdr>
        </w:div>
        <w:div w:id="2006131510">
          <w:marLeft w:val="0"/>
          <w:marRight w:val="0"/>
          <w:marTop w:val="0"/>
          <w:marBottom w:val="0"/>
          <w:divBdr>
            <w:top w:val="none" w:sz="0" w:space="0" w:color="auto"/>
            <w:left w:val="none" w:sz="0" w:space="0" w:color="auto"/>
            <w:bottom w:val="none" w:sz="0" w:space="0" w:color="auto"/>
            <w:right w:val="none" w:sz="0" w:space="0" w:color="auto"/>
          </w:divBdr>
        </w:div>
      </w:divsChild>
    </w:div>
    <w:div w:id="1917322477">
      <w:bodyDiv w:val="1"/>
      <w:marLeft w:val="0"/>
      <w:marRight w:val="0"/>
      <w:marTop w:val="0"/>
      <w:marBottom w:val="0"/>
      <w:divBdr>
        <w:top w:val="none" w:sz="0" w:space="0" w:color="auto"/>
        <w:left w:val="none" w:sz="0" w:space="0" w:color="auto"/>
        <w:bottom w:val="none" w:sz="0" w:space="0" w:color="auto"/>
        <w:right w:val="none" w:sz="0" w:space="0" w:color="auto"/>
      </w:divBdr>
    </w:div>
    <w:div w:id="1961186200">
      <w:bodyDiv w:val="1"/>
      <w:marLeft w:val="0"/>
      <w:marRight w:val="0"/>
      <w:marTop w:val="0"/>
      <w:marBottom w:val="0"/>
      <w:divBdr>
        <w:top w:val="none" w:sz="0" w:space="0" w:color="auto"/>
        <w:left w:val="none" w:sz="0" w:space="0" w:color="auto"/>
        <w:bottom w:val="none" w:sz="0" w:space="0" w:color="auto"/>
        <w:right w:val="none" w:sz="0" w:space="0" w:color="auto"/>
      </w:divBdr>
    </w:div>
    <w:div w:id="2021003837">
      <w:bodyDiv w:val="1"/>
      <w:marLeft w:val="0"/>
      <w:marRight w:val="0"/>
      <w:marTop w:val="0"/>
      <w:marBottom w:val="0"/>
      <w:divBdr>
        <w:top w:val="none" w:sz="0" w:space="0" w:color="auto"/>
        <w:left w:val="none" w:sz="0" w:space="0" w:color="auto"/>
        <w:bottom w:val="none" w:sz="0" w:space="0" w:color="auto"/>
        <w:right w:val="none" w:sz="0" w:space="0" w:color="auto"/>
      </w:divBdr>
    </w:div>
    <w:div w:id="2037926280">
      <w:bodyDiv w:val="1"/>
      <w:marLeft w:val="0"/>
      <w:marRight w:val="0"/>
      <w:marTop w:val="0"/>
      <w:marBottom w:val="0"/>
      <w:divBdr>
        <w:top w:val="none" w:sz="0" w:space="0" w:color="auto"/>
        <w:left w:val="none" w:sz="0" w:space="0" w:color="auto"/>
        <w:bottom w:val="none" w:sz="0" w:space="0" w:color="auto"/>
        <w:right w:val="none" w:sz="0" w:space="0" w:color="auto"/>
      </w:divBdr>
    </w:div>
    <w:div w:id="2049720246">
      <w:bodyDiv w:val="1"/>
      <w:marLeft w:val="0"/>
      <w:marRight w:val="0"/>
      <w:marTop w:val="0"/>
      <w:marBottom w:val="0"/>
      <w:divBdr>
        <w:top w:val="none" w:sz="0" w:space="0" w:color="auto"/>
        <w:left w:val="none" w:sz="0" w:space="0" w:color="auto"/>
        <w:bottom w:val="none" w:sz="0" w:space="0" w:color="auto"/>
        <w:right w:val="none" w:sz="0" w:space="0" w:color="auto"/>
      </w:divBdr>
    </w:div>
    <w:div w:id="208876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fcrt@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lug_hem61@mail.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E4AF0CF3427A82AAF077E0CE3B12B8927A1973B825A3E0C6197BD5A478298C6A2CA1DF2v2QC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FAD3AC259A30C71E15C57B2425B75DD54B955DD063E9147C4551257C8197E95E47BD2046c9H8H" TargetMode="External"/><Relationship Id="rId10" Type="http://schemas.openxmlformats.org/officeDocument/2006/relationships/hyperlink" Target="http://gosuslugi.tuva.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ngun-taiga.rtyva.ru" TargetMode="External"/><Relationship Id="rId14" Type="http://schemas.openxmlformats.org/officeDocument/2006/relationships/hyperlink" Target="consultantplus://offline/ref=706557356161AAF3938123594DF1E42ADC0362C6112AF5C8BABB2754D7o8j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BBFB0-6366-41E1-B990-0CDD7AFE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6383</Words>
  <Characters>36388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Drownfish</cp:lastModifiedBy>
  <cp:revision>3</cp:revision>
  <cp:lastPrinted>2016-02-19T04:12:00Z</cp:lastPrinted>
  <dcterms:created xsi:type="dcterms:W3CDTF">2017-12-19T10:34:00Z</dcterms:created>
  <dcterms:modified xsi:type="dcterms:W3CDTF">2017-12-25T08:05:00Z</dcterms:modified>
</cp:coreProperties>
</file>