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02" w:rsidRDefault="00796402" w:rsidP="00796402">
      <w:pPr>
        <w:pStyle w:val="ConsPlusNormal"/>
        <w:jc w:val="right"/>
        <w:outlineLvl w:val="3"/>
      </w:pPr>
      <w:r>
        <w:t>Таблица 1</w:t>
      </w:r>
    </w:p>
    <w:p w:rsidR="00796402" w:rsidRDefault="00796402" w:rsidP="00796402">
      <w:pPr>
        <w:pStyle w:val="ConsPlusNormal"/>
        <w:jc w:val="right"/>
      </w:pPr>
    </w:p>
    <w:p w:rsidR="00796402" w:rsidRDefault="00796402" w:rsidP="00796402">
      <w:pPr>
        <w:pStyle w:val="ConsPlusNormal"/>
        <w:jc w:val="right"/>
      </w:pPr>
    </w:p>
    <w:p w:rsidR="00796402" w:rsidRDefault="00796402" w:rsidP="00796402">
      <w:pPr>
        <w:pStyle w:val="ConsPlusNormal"/>
        <w:jc w:val="center"/>
        <w:rPr>
          <w:b/>
          <w:bCs/>
        </w:rPr>
      </w:pPr>
      <w:bookmarkStart w:id="0" w:name="Par1913"/>
      <w:bookmarkEnd w:id="0"/>
      <w:r>
        <w:rPr>
          <w:b/>
          <w:bCs/>
        </w:rPr>
        <w:t>ОТЧЕТ на 01.01.2022г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 ИСПОЛЬЗОВАНИИ СРЕДСТВ БЮДЖЕТА НА РЕАЛИЗАЦИЮ МУНИЦИПАЛЬНОЙ ПРОГРАММЫ </w:t>
      </w:r>
    </w:p>
    <w:p w:rsidR="00796402" w:rsidRPr="00052998" w:rsidRDefault="00796402" w:rsidP="007964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98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0E34E5">
        <w:rPr>
          <w:rFonts w:ascii="Times New Roman" w:hAnsi="Times New Roman" w:cs="Times New Roman"/>
          <w:b/>
          <w:sz w:val="28"/>
          <w:szCs w:val="28"/>
        </w:rPr>
        <w:t xml:space="preserve">Профилактика преступлений и иных правонарушений в Монгун-Тайгинском </w:t>
      </w:r>
      <w:proofErr w:type="spellStart"/>
      <w:r w:rsidR="000E34E5">
        <w:rPr>
          <w:rFonts w:ascii="Times New Roman" w:hAnsi="Times New Roman" w:cs="Times New Roman"/>
          <w:b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2021-2023</w:t>
      </w:r>
      <w:r w:rsidRPr="0005299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96402" w:rsidRDefault="00796402" w:rsidP="00796402">
      <w:pPr>
        <w:pStyle w:val="ConsPlusNormal"/>
        <w:ind w:firstLine="540"/>
        <w:jc w:val="both"/>
      </w:pPr>
    </w:p>
    <w:tbl>
      <w:tblPr>
        <w:tblW w:w="142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2995"/>
        <w:gridCol w:w="2958"/>
        <w:gridCol w:w="851"/>
        <w:gridCol w:w="1134"/>
        <w:gridCol w:w="1276"/>
        <w:gridCol w:w="1559"/>
        <w:gridCol w:w="1276"/>
        <w:gridCol w:w="1417"/>
      </w:tblGrid>
      <w:tr w:rsidR="00796402" w:rsidTr="00FD2D4B">
        <w:trPr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Ответственный исполнитель, соисполнители программы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Целевая статья расходов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Расходы за отчетный год</w:t>
            </w:r>
          </w:p>
          <w:p w:rsidR="00796402" w:rsidRDefault="00796402" w:rsidP="00FD2D4B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96402" w:rsidTr="00FD2D4B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Подпрограмма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сводная бюджетная роспись, план на 1 января 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сводная бюджетная роспись на 01.01.2022г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кассовое исполнение</w:t>
            </w:r>
          </w:p>
        </w:tc>
      </w:tr>
      <w:tr w:rsidR="00796402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9</w:t>
            </w:r>
          </w:p>
        </w:tc>
      </w:tr>
      <w:tr w:rsidR="002B1AC1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C1" w:rsidRDefault="002B1AC1" w:rsidP="00FD2D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C1" w:rsidRDefault="002B1AC1" w:rsidP="001F0304">
            <w:pPr>
              <w:pStyle w:val="ConsPlusNormal"/>
            </w:pPr>
            <w:r>
              <w:t>«Профилактика преступлений и иных правонарушений в Монгун-Тайгинском районе на 2021-2023 годы», всего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1" w:rsidRDefault="002B1AC1" w:rsidP="00FD2D4B">
            <w:pPr>
              <w:pStyle w:val="ConsPlusNormal"/>
            </w:pPr>
            <w:r>
              <w:t>Заместитель председателя администрации по профилактике преступлений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1" w:rsidRDefault="002B1AC1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1" w:rsidRDefault="002B1AC1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1" w:rsidRDefault="002B1AC1" w:rsidP="00FD2D4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1" w:rsidRPr="004451B6" w:rsidRDefault="002B1AC1" w:rsidP="00FD2D4B">
            <w:pPr>
              <w:pStyle w:val="ConsPlusNormal"/>
            </w:pPr>
            <w:r>
              <w:t>78500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1" w:rsidRPr="004451B6" w:rsidRDefault="002B1AC1" w:rsidP="00FD2D4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1" w:rsidRPr="004451B6" w:rsidRDefault="002B1AC1" w:rsidP="00FD2D4B">
            <w:pPr>
              <w:pStyle w:val="ConsPlusNormal"/>
            </w:pPr>
            <w:r>
              <w:t>78500</w:t>
            </w:r>
          </w:p>
        </w:tc>
      </w:tr>
      <w:tr w:rsidR="00664991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  <w:r>
              <w:t>ГСМ для рейдовых мероприятий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023B8A">
            <w:pPr>
              <w:pStyle w:val="ConsPlusNormal"/>
            </w:pPr>
            <w:r>
              <w:t>Заместитель председателя администрации по профилактике преступлений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  <w:r>
              <w:t>49977,5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  <w:r>
              <w:t>49977,5</w:t>
            </w:r>
          </w:p>
        </w:tc>
      </w:tr>
      <w:tr w:rsidR="00664991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9B3E65">
            <w:pPr>
              <w:pStyle w:val="ConsPlusNormal"/>
            </w:pPr>
            <w:r>
              <w:t>Приобретение жилетов, нарукавных повязок ДНД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023B8A">
            <w:pPr>
              <w:pStyle w:val="ConsPlusNormal"/>
            </w:pPr>
            <w:r>
              <w:t>Заместитель председателя администрации по профилактике преступлений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  <w:r>
              <w:t>21000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  <w:r>
              <w:t>21000</w:t>
            </w:r>
          </w:p>
        </w:tc>
      </w:tr>
      <w:tr w:rsidR="00664991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1145F0">
            <w:pPr>
              <w:pStyle w:val="ConsPlusNormal"/>
            </w:pPr>
            <w:r>
              <w:t xml:space="preserve">Приобретение </w:t>
            </w:r>
            <w:r w:rsidR="001145F0">
              <w:t>канцелярских товаров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023B8A">
            <w:pPr>
              <w:pStyle w:val="ConsPlusNormal"/>
            </w:pPr>
            <w:r>
              <w:t>Заместитель председателя администрации по профилактике преступлений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  <w:r>
              <w:t>7400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  <w:r>
              <w:t>7400</w:t>
            </w:r>
          </w:p>
        </w:tc>
      </w:tr>
      <w:tr w:rsidR="00664991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FD2D4B" w:rsidRDefault="00664991" w:rsidP="00FD2D4B">
            <w:pPr>
              <w:pStyle w:val="ConsPlusNormal"/>
            </w:pPr>
            <w:r w:rsidRPr="00FD2D4B">
              <w:t>Обеспечения соци</w:t>
            </w:r>
            <w:r w:rsidRPr="00FD2D4B">
              <w:softHyphen/>
              <w:t>альной адаптации и реабилитации лиц, отбывших наказание в ви</w:t>
            </w:r>
            <w:r w:rsidRPr="00FD2D4B">
              <w:softHyphen/>
              <w:t>де лишения свободы и граждан, осужденных к наказаниям, не связанным с лишением свободы, в том числе несовершеннолет</w:t>
            </w:r>
            <w:r w:rsidRPr="00FD2D4B">
              <w:softHyphen/>
              <w:t>них и молодежи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023B8A">
            <w:pPr>
              <w:pStyle w:val="ConsPlusNormal"/>
            </w:pPr>
            <w:r>
              <w:t>Заместитель председателя администрации по профилактике преступлений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  <w:r>
              <w:t>0</w:t>
            </w:r>
          </w:p>
        </w:tc>
      </w:tr>
      <w:tr w:rsidR="00664991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FD2D4B" w:rsidRDefault="00664991" w:rsidP="00FD2D4B">
            <w:pPr>
              <w:pStyle w:val="ConsPlusNormal"/>
            </w:pPr>
            <w:r w:rsidRPr="00FD2D4B">
              <w:rPr>
                <w:rFonts w:eastAsia="Times New Roman"/>
                <w:color w:val="000000"/>
              </w:rPr>
              <w:t xml:space="preserve">Противодействие незаконному обороту </w:t>
            </w:r>
            <w:r w:rsidRPr="00FD2D4B">
              <w:rPr>
                <w:rFonts w:eastAsia="Times New Roman"/>
                <w:color w:val="000000"/>
              </w:rPr>
              <w:lastRenderedPageBreak/>
              <w:t>наркотиков, профилактика наркомании. (Типографические услуги.)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023B8A">
            <w:pPr>
              <w:pStyle w:val="ConsPlusNormal"/>
            </w:pPr>
            <w:r>
              <w:lastRenderedPageBreak/>
              <w:t xml:space="preserve">Заместитель председателя администрации по </w:t>
            </w:r>
            <w:r>
              <w:lastRenderedPageBreak/>
              <w:t>профилактике преступлений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  <w:r>
              <w:t>0</w:t>
            </w:r>
          </w:p>
        </w:tc>
      </w:tr>
      <w:tr w:rsidR="00664991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FD2D4B" w:rsidRDefault="00664991" w:rsidP="00FD2D4B">
            <w:pPr>
              <w:pStyle w:val="ConsPlusNormal"/>
            </w:pPr>
            <w:r w:rsidRPr="00FD2D4B">
              <w:rPr>
                <w:rFonts w:eastAsia="Times New Roman"/>
                <w:color w:val="000000"/>
              </w:rPr>
              <w:t>Приобретение специальной оргтехники и проведение ее аттестации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023B8A">
            <w:pPr>
              <w:pStyle w:val="ConsPlusNormal"/>
            </w:pPr>
            <w:r>
              <w:t>Заместитель председателя администрации по профилактике преступлений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Default="00664991" w:rsidP="00FD2D4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91" w:rsidRPr="004451B6" w:rsidRDefault="00664991" w:rsidP="00FD2D4B">
            <w:pPr>
              <w:pStyle w:val="ConsPlusNormal"/>
            </w:pPr>
            <w:r>
              <w:t>0</w:t>
            </w:r>
          </w:p>
        </w:tc>
      </w:tr>
      <w:tr w:rsidR="005F7575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2D756A" w:rsidRDefault="005F7575" w:rsidP="002D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Проведение разъяснительной работы путем проведения разъяснительных бесед и размещения информации в социальных сетях </w:t>
            </w:r>
            <w:proofErr w:type="spellStart"/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мессенджерах</w:t>
            </w:r>
            <w:proofErr w:type="spellEnd"/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сети «Интернет» о вреде злоупотребления алкоголя и его последствиях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023B8A">
            <w:pPr>
              <w:pStyle w:val="ConsPlusNormal"/>
            </w:pPr>
            <w:r>
              <w:t>Заместитель председателя администрации по профилактике преступлений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  <w:r>
              <w:t>0</w:t>
            </w:r>
          </w:p>
        </w:tc>
      </w:tr>
      <w:tr w:rsidR="005F7575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2D756A" w:rsidRDefault="005F7575" w:rsidP="002D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разъяснительной работы среди учащихся МБОУ о вреде употребления алкоголя и его последствиях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023B8A">
            <w:pPr>
              <w:pStyle w:val="ConsPlusNormal"/>
            </w:pPr>
            <w:r>
              <w:t>Заместитель председателя администрации по профилактике преступлений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  <w:r>
              <w:t>0</w:t>
            </w:r>
          </w:p>
        </w:tc>
      </w:tr>
      <w:tr w:rsidR="005F7575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2D756A" w:rsidRDefault="005F7575" w:rsidP="002D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Анализ совершенных преступлений и административных правонарушений в состоянии алкогольного опьянения с целью проведения адресной работы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023B8A">
            <w:pPr>
              <w:pStyle w:val="ConsPlusNormal"/>
            </w:pPr>
            <w:r>
              <w:t>Заместитель председателя администрации по профилактике преступлений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  <w:r>
              <w:t>0</w:t>
            </w:r>
          </w:p>
        </w:tc>
      </w:tr>
      <w:tr w:rsidR="005F7575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2D756A" w:rsidRDefault="005F7575" w:rsidP="002D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буклетов о вреде алкоголя и их раздача населению и в образовательных учреждениях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023B8A">
            <w:pPr>
              <w:pStyle w:val="ConsPlusNormal"/>
            </w:pPr>
            <w:r>
              <w:t>Заместитель председателя администрации по профилактике преступлений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  <w:r>
              <w:t>0</w:t>
            </w:r>
          </w:p>
        </w:tc>
      </w:tr>
      <w:tr w:rsidR="005F7575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2D756A" w:rsidRDefault="005F7575" w:rsidP="002D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Проведение рейдовых мероприятий с целью выявления т.н. «адресов» и пресечение их деятельности, связанной с незаконным оборотом алкогольной продукции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023B8A">
            <w:pPr>
              <w:pStyle w:val="ConsPlusNormal"/>
            </w:pPr>
            <w:r>
              <w:t>Заместитель председателя администрации по профилактике преступлений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Default="005F7575" w:rsidP="00FD2D4B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75" w:rsidRPr="004451B6" w:rsidRDefault="005F7575" w:rsidP="00023B8A">
            <w:pPr>
              <w:pStyle w:val="ConsPlusNormal"/>
            </w:pPr>
            <w:r>
              <w:t>0</w:t>
            </w:r>
          </w:p>
        </w:tc>
      </w:tr>
    </w:tbl>
    <w:p w:rsidR="00796402" w:rsidRDefault="00796402" w:rsidP="00796402">
      <w:pPr>
        <w:pStyle w:val="ConsPlusNormal"/>
        <w:ind w:firstLine="540"/>
        <w:jc w:val="both"/>
      </w:pPr>
    </w:p>
    <w:p w:rsidR="0057006A" w:rsidRDefault="0057006A" w:rsidP="00796402">
      <w:pPr>
        <w:pStyle w:val="ConsPlusNormal"/>
        <w:ind w:firstLine="540"/>
      </w:pPr>
      <w:r>
        <w:t xml:space="preserve">Заместитель председателя администрации </w:t>
      </w:r>
    </w:p>
    <w:p w:rsidR="00796402" w:rsidRDefault="0057006A" w:rsidP="00796402">
      <w:pPr>
        <w:pStyle w:val="ConsPlusNormal"/>
        <w:ind w:firstLine="540"/>
        <w:sectPr w:rsidR="00796402" w:rsidSect="00FD2D4B">
          <w:footerReference w:type="default" r:id="rId6"/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  <w:r>
        <w:t xml:space="preserve">по профилактике преступлений и иных правонарушений                                  </w:t>
      </w:r>
      <w:proofErr w:type="spellStart"/>
      <w:r>
        <w:t>Одай-оол</w:t>
      </w:r>
      <w:proofErr w:type="spellEnd"/>
      <w:r>
        <w:t xml:space="preserve"> А.А.</w:t>
      </w:r>
    </w:p>
    <w:p w:rsidR="00796402" w:rsidRDefault="00796402" w:rsidP="00796402">
      <w:pPr>
        <w:pStyle w:val="ConsPlusNormal"/>
        <w:jc w:val="right"/>
        <w:outlineLvl w:val="3"/>
      </w:pPr>
      <w:r>
        <w:lastRenderedPageBreak/>
        <w:t>Таблица 2</w:t>
      </w:r>
    </w:p>
    <w:p w:rsidR="00796402" w:rsidRDefault="00796402" w:rsidP="00796402">
      <w:pPr>
        <w:pStyle w:val="ConsPlusNormal"/>
        <w:jc w:val="right"/>
      </w:pPr>
    </w:p>
    <w:p w:rsidR="00796402" w:rsidRDefault="00796402" w:rsidP="00796402">
      <w:pPr>
        <w:pStyle w:val="ConsPlusNormal"/>
        <w:jc w:val="right"/>
      </w:pPr>
    </w:p>
    <w:p w:rsidR="00796402" w:rsidRDefault="00796402" w:rsidP="00796402">
      <w:pPr>
        <w:pStyle w:val="ConsPlusNormal"/>
        <w:jc w:val="center"/>
        <w:rPr>
          <w:b/>
          <w:bCs/>
        </w:rPr>
      </w:pPr>
      <w:bookmarkStart w:id="1" w:name="Par2050"/>
      <w:bookmarkEnd w:id="1"/>
      <w:r>
        <w:rPr>
          <w:b/>
          <w:bCs/>
        </w:rPr>
        <w:t>ИНФОРМАЦИЯ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>О РАСХОДАХ ФЕДЕРАЛЬНОГО БЮДЖЕТА, БЮДЖЕТА РЕСПУБЛИКИ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>ТЫВА, БЮДЖЕТА РАЙОНА, БЮДЖЕТОВ СЕЛЬСКИХ ПОСЕЛЕНИЙ, ВНЕБЮДЖЕТНЫХ ФОНДОВ И ЮРИДИЧЕСКИХ ЛИЦ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>НА РЕАЛИЗАЦИЮ ЦЕЛЕЙ МУНИЦИПАЛЬНОЙ ПРОГРАММЫ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>на 01.01.2022г</w:t>
      </w:r>
    </w:p>
    <w:p w:rsidR="00796402" w:rsidRDefault="00796402" w:rsidP="00796402">
      <w:pPr>
        <w:pStyle w:val="ConsPlusNormal"/>
        <w:jc w:val="right"/>
      </w:pPr>
      <w:r>
        <w:t>(тыс. рублей)</w:t>
      </w:r>
    </w:p>
    <w:tbl>
      <w:tblPr>
        <w:tblW w:w="14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4"/>
        <w:gridCol w:w="3949"/>
        <w:gridCol w:w="3422"/>
        <w:gridCol w:w="1273"/>
        <w:gridCol w:w="1985"/>
        <w:gridCol w:w="1336"/>
        <w:gridCol w:w="1478"/>
      </w:tblGrid>
      <w:tr w:rsidR="00796402" w:rsidTr="00FD2D4B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Наименование программы, подпрограммы программы, ведомственной целевой программы, основного мероприятия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 xml:space="preserve">Оценка расходов </w:t>
            </w:r>
            <w:hyperlink w:anchor="Par220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Сводная бюджетная роспись на 31 декабря отчетного года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Кассовое исполнение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Фактические расходы</w:t>
            </w:r>
          </w:p>
        </w:tc>
      </w:tr>
      <w:tr w:rsidR="00796402" w:rsidTr="00FD2D4B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7</w:t>
            </w:r>
          </w:p>
        </w:tc>
      </w:tr>
      <w:tr w:rsidR="00263F58" w:rsidTr="00FD2D4B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I.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</w:pPr>
            <w:r>
              <w:t>«Профилактика преступлений и иных правонарушений в Монгун-Тайгинском районе на 2021-2023 годы», всего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78500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78500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78500</w:t>
            </w:r>
          </w:p>
        </w:tc>
      </w:tr>
      <w:tr w:rsidR="00796402" w:rsidTr="00FD2D4B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263F58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263F58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263F58" w:rsidP="00FD2D4B">
            <w:pPr>
              <w:pStyle w:val="ConsPlusNormal"/>
              <w:jc w:val="center"/>
            </w:pPr>
            <w:r>
              <w:t>х</w:t>
            </w:r>
          </w:p>
        </w:tc>
      </w:tr>
      <w:tr w:rsidR="00796402" w:rsidTr="00FD2D4B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both"/>
            </w:pPr>
            <w:r>
              <w:t>бюджет Республики Тыва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263F58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263F58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263F58" w:rsidP="00FD2D4B">
            <w:pPr>
              <w:pStyle w:val="ConsPlusNormal"/>
              <w:jc w:val="center"/>
            </w:pPr>
            <w:r>
              <w:t>х</w:t>
            </w:r>
          </w:p>
        </w:tc>
      </w:tr>
      <w:tr w:rsidR="00263F58" w:rsidTr="00FD2D4B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both"/>
            </w:pPr>
            <w:r>
              <w:t>бюджет района (далее - районный бюджет)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78500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78500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78500</w:t>
            </w:r>
          </w:p>
        </w:tc>
      </w:tr>
      <w:tr w:rsidR="00263F58" w:rsidTr="00FD2D4B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both"/>
            </w:pPr>
            <w:r>
              <w:t>бюджеты сельских поселений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х</w:t>
            </w:r>
          </w:p>
        </w:tc>
      </w:tr>
      <w:tr w:rsidR="00263F58" w:rsidTr="00FD2D4B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both"/>
            </w:pPr>
            <w:r>
              <w:t>внебюджетные фонды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х</w:t>
            </w:r>
          </w:p>
        </w:tc>
      </w:tr>
      <w:tr w:rsidR="00263F58" w:rsidTr="00FD2D4B">
        <w:trPr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both"/>
            </w:pPr>
            <w:r>
              <w:t>средства юридических лиц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58" w:rsidRDefault="00263F58" w:rsidP="00FD2D4B">
            <w:pPr>
              <w:pStyle w:val="ConsPlusNormal"/>
              <w:jc w:val="center"/>
            </w:pPr>
            <w:r>
              <w:t>х</w:t>
            </w:r>
          </w:p>
        </w:tc>
      </w:tr>
    </w:tbl>
    <w:p w:rsidR="00796402" w:rsidRDefault="00796402" w:rsidP="00796402">
      <w:pPr>
        <w:pStyle w:val="ConsPlusNormal"/>
        <w:jc w:val="right"/>
        <w:outlineLvl w:val="3"/>
      </w:pPr>
      <w:bookmarkStart w:id="2" w:name="Par2209"/>
      <w:bookmarkEnd w:id="2"/>
    </w:p>
    <w:p w:rsidR="00263F58" w:rsidRDefault="00263F58" w:rsidP="00263F58">
      <w:pPr>
        <w:pStyle w:val="ConsPlusNormal"/>
        <w:ind w:firstLine="540"/>
      </w:pPr>
      <w:r>
        <w:t xml:space="preserve">Заместитель председателя администрации </w:t>
      </w:r>
    </w:p>
    <w:p w:rsidR="00263F58" w:rsidRDefault="00263F58" w:rsidP="00263F58">
      <w:pPr>
        <w:pStyle w:val="ConsPlusNormal"/>
        <w:ind w:firstLine="540"/>
        <w:sectPr w:rsidR="00263F58" w:rsidSect="00FD2D4B">
          <w:footerReference w:type="default" r:id="rId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t xml:space="preserve">по профилактике преступлений и иных правонарушений                                  </w:t>
      </w:r>
      <w:proofErr w:type="spellStart"/>
      <w:r>
        <w:t>Одай-оол</w:t>
      </w:r>
      <w:proofErr w:type="spellEnd"/>
      <w:r>
        <w:t xml:space="preserve"> А.А.</w:t>
      </w:r>
    </w:p>
    <w:p w:rsidR="00796402" w:rsidRDefault="00796402" w:rsidP="00796402">
      <w:pPr>
        <w:pStyle w:val="ConsPlusNormal"/>
        <w:jc w:val="right"/>
        <w:outlineLvl w:val="3"/>
      </w:pPr>
      <w:r>
        <w:lastRenderedPageBreak/>
        <w:t>Таблица 3</w:t>
      </w:r>
    </w:p>
    <w:p w:rsidR="00796402" w:rsidRDefault="00796402" w:rsidP="00796402">
      <w:pPr>
        <w:pStyle w:val="ConsPlusNormal"/>
        <w:jc w:val="right"/>
      </w:pPr>
    </w:p>
    <w:p w:rsidR="00796402" w:rsidRDefault="00796402" w:rsidP="00796402">
      <w:pPr>
        <w:pStyle w:val="ConsPlusNormal"/>
        <w:jc w:val="center"/>
        <w:rPr>
          <w:b/>
          <w:bCs/>
        </w:rPr>
      </w:pPr>
      <w:bookmarkStart w:id="3" w:name="Par2213"/>
      <w:bookmarkEnd w:id="3"/>
      <w:r>
        <w:rPr>
          <w:b/>
          <w:bCs/>
        </w:rPr>
        <w:t>ОТЧЕТ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>О ВЫПОЛНЕНИИ СВОДНЫХ ПОКАЗАТЕЛЕЙ МУНИЦИПАЛЬНЫХ ЗАДАНИЙ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>НА ОКАЗАНИЕ МУНИЦИПАЛЬНЫХ УСЛУГ МУНИЦИПАЛЬНЫМИ УЧРЕЖДЕНИЯМИ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>ПО МУНИЦИПАЛЬНОЙ ПРОГРАММЕ</w:t>
      </w:r>
    </w:p>
    <w:p w:rsidR="00796402" w:rsidRDefault="00796402" w:rsidP="00796402">
      <w:pPr>
        <w:pStyle w:val="ConsPlusNormal"/>
        <w:jc w:val="center"/>
      </w:pPr>
      <w:r>
        <w:rPr>
          <w:b/>
          <w:bCs/>
        </w:rPr>
        <w:t>на 01.01.2022г</w:t>
      </w:r>
    </w:p>
    <w:tbl>
      <w:tblPr>
        <w:tblW w:w="139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204"/>
        <w:gridCol w:w="3908"/>
        <w:gridCol w:w="1558"/>
        <w:gridCol w:w="1422"/>
        <w:gridCol w:w="2407"/>
        <w:gridCol w:w="2288"/>
        <w:gridCol w:w="1467"/>
      </w:tblGrid>
      <w:tr w:rsidR="00796402" w:rsidTr="00FD2D4B">
        <w:trPr>
          <w:tblCellSpacing w:w="5" w:type="nil"/>
        </w:trPr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Значение показателя объема услуги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Расходы бюджета на оказание муниципальной услуги (тыс. рублей)</w:t>
            </w:r>
          </w:p>
        </w:tc>
      </w:tr>
      <w:tr w:rsidR="00796402" w:rsidTr="00FD2D4B">
        <w:trPr>
          <w:tblCellSpacing w:w="5" w:type="nil"/>
        </w:trPr>
        <w:tc>
          <w:tcPr>
            <w:tcW w:w="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сводная бюджетная роспись на 1 января отчетного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сводная бюджетная роспись на 31 декабря отчетного года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Кассовое исполнение</w:t>
            </w:r>
          </w:p>
        </w:tc>
      </w:tr>
      <w:tr w:rsidR="00796402" w:rsidTr="00FD2D4B">
        <w:trPr>
          <w:tblCellSpacing w:w="5" w:type="nil"/>
        </w:trPr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8</w:t>
            </w:r>
          </w:p>
        </w:tc>
      </w:tr>
      <w:tr w:rsidR="00796402" w:rsidTr="00FD2D4B">
        <w:trPr>
          <w:tblCellSpacing w:w="5" w:type="nil"/>
        </w:trPr>
        <w:tc>
          <w:tcPr>
            <w:tcW w:w="13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Муниципальная программа</w:t>
            </w:r>
            <w:r w:rsidR="00D549D9">
              <w:t xml:space="preserve"> «Профилактика преступлений и иных правонарушений в Монгун-Тайгинском районе на 2021-2023 годы»</w:t>
            </w:r>
          </w:p>
        </w:tc>
      </w:tr>
      <w:tr w:rsidR="00796402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796402" w:rsidP="00D549D9">
            <w:pPr>
              <w:pStyle w:val="ConsPlusNormal"/>
              <w:rPr>
                <w:sz w:val="24"/>
                <w:szCs w:val="24"/>
              </w:rPr>
            </w:pPr>
            <w:r w:rsidRPr="00D549D9">
              <w:rPr>
                <w:rFonts w:ascii="Times New Roman" w:hAnsi="Times New Roman"/>
                <w:sz w:val="24"/>
                <w:szCs w:val="24"/>
              </w:rPr>
              <w:t xml:space="preserve">Мероприятие 1. </w:t>
            </w:r>
            <w:r w:rsidR="00D549D9" w:rsidRPr="00D549D9">
              <w:rPr>
                <w:rFonts w:ascii="Times New Roman" w:hAnsi="Times New Roman"/>
                <w:sz w:val="24"/>
                <w:szCs w:val="24"/>
              </w:rPr>
              <w:t>ГСМ для рейдовых мероприятий</w:t>
            </w:r>
          </w:p>
        </w:tc>
      </w:tr>
      <w:tr w:rsidR="00796402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796402" w:rsidP="00FD2D4B">
            <w:pPr>
              <w:pStyle w:val="ConsPlusNormal"/>
            </w:pPr>
            <w:r w:rsidRPr="00D549D9">
              <w:t>Показатель объема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60370E" w:rsidRDefault="0060370E" w:rsidP="00FD2D4B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60370E" w:rsidRDefault="0060370E" w:rsidP="00FD2D4B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60370E" w:rsidP="00FD2D4B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60370E" w:rsidP="00FD2D4B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60370E" w:rsidP="00FD2D4B">
            <w:pPr>
              <w:pStyle w:val="ConsPlusNormal"/>
              <w:jc w:val="center"/>
            </w:pPr>
            <w:r>
              <w:t>49,9</w:t>
            </w:r>
          </w:p>
        </w:tc>
      </w:tr>
      <w:tr w:rsidR="00796402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796402" w:rsidP="00D549D9">
            <w:pPr>
              <w:pStyle w:val="ConsPlusNormal"/>
              <w:rPr>
                <w:sz w:val="24"/>
                <w:szCs w:val="24"/>
              </w:rPr>
            </w:pPr>
            <w:r w:rsidRPr="00D549D9">
              <w:rPr>
                <w:rFonts w:ascii="Times New Roman" w:hAnsi="Times New Roman"/>
                <w:sz w:val="24"/>
                <w:szCs w:val="24"/>
              </w:rPr>
              <w:t xml:space="preserve">Мероприятие 2. </w:t>
            </w:r>
            <w:r w:rsidR="00D549D9" w:rsidRPr="00D549D9">
              <w:rPr>
                <w:rFonts w:ascii="Times New Roman" w:hAnsi="Times New Roman"/>
                <w:sz w:val="24"/>
                <w:szCs w:val="24"/>
              </w:rPr>
              <w:t>Приобретение жилетов и нарукавных повязок для ДНД</w:t>
            </w:r>
          </w:p>
        </w:tc>
      </w:tr>
      <w:tr w:rsidR="00796402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796402" w:rsidP="00FD2D4B">
            <w:pPr>
              <w:pStyle w:val="ConsPlusNormal"/>
            </w:pPr>
            <w:r w:rsidRPr="00D549D9">
              <w:t>Показатель объема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D549D9" w:rsidP="00FD2D4B">
            <w:pPr>
              <w:pStyle w:val="ConsPlusNormal"/>
              <w:jc w:val="center"/>
            </w:pPr>
            <w:r w:rsidRPr="00D549D9"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D549D9" w:rsidP="00FD2D4B">
            <w:pPr>
              <w:pStyle w:val="ConsPlusNormal"/>
              <w:jc w:val="center"/>
            </w:pPr>
            <w:r w:rsidRPr="00D549D9"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D549D9" w:rsidP="00FD2D4B">
            <w:pPr>
              <w:pStyle w:val="ConsPlusNormal"/>
              <w:jc w:val="center"/>
            </w:pPr>
            <w:r w:rsidRPr="00D549D9">
              <w:t>21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D549D9" w:rsidP="00FD2D4B">
            <w:pPr>
              <w:pStyle w:val="ConsPlusNormal"/>
              <w:jc w:val="center"/>
            </w:pPr>
            <w:r w:rsidRPr="00D549D9">
              <w:t>21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D549D9" w:rsidP="00FD2D4B">
            <w:pPr>
              <w:pStyle w:val="ConsPlusNormal"/>
              <w:jc w:val="center"/>
            </w:pPr>
            <w:r w:rsidRPr="00D549D9">
              <w:t>21</w:t>
            </w:r>
          </w:p>
        </w:tc>
      </w:tr>
      <w:tr w:rsidR="00796402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796402" w:rsidP="0060370E">
            <w:pPr>
              <w:pStyle w:val="ConsPlusNormal"/>
              <w:rPr>
                <w:sz w:val="24"/>
                <w:szCs w:val="24"/>
              </w:rPr>
            </w:pPr>
            <w:r w:rsidRPr="00D549D9">
              <w:rPr>
                <w:rFonts w:ascii="Times New Roman" w:hAnsi="Times New Roman"/>
                <w:sz w:val="24"/>
                <w:szCs w:val="24"/>
              </w:rPr>
              <w:t xml:space="preserve">Мероприятие 3. </w:t>
            </w:r>
            <w:r w:rsidRPr="00D549D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60370E">
              <w:rPr>
                <w:rFonts w:ascii="Times New Roman" w:hAnsi="Times New Roman" w:cs="Times New Roman"/>
                <w:sz w:val="24"/>
                <w:szCs w:val="24"/>
              </w:rPr>
              <w:t>канцелярских продуктов</w:t>
            </w:r>
          </w:p>
        </w:tc>
      </w:tr>
      <w:tr w:rsidR="00796402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796402" w:rsidP="00FD2D4B">
            <w:pPr>
              <w:pStyle w:val="ConsPlusNormal"/>
            </w:pPr>
            <w:r w:rsidRPr="00D549D9">
              <w:t>Показатель объема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60370E" w:rsidRDefault="0060370E" w:rsidP="00FD2D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60370E" w:rsidRDefault="0060370E" w:rsidP="00FD2D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D549D9" w:rsidP="00FD2D4B">
            <w:pPr>
              <w:pStyle w:val="ConsPlusNormal"/>
              <w:jc w:val="center"/>
            </w:pPr>
            <w:r w:rsidRPr="00D549D9">
              <w:t>7,4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D549D9" w:rsidP="00FD2D4B">
            <w:pPr>
              <w:pStyle w:val="ConsPlusNormal"/>
              <w:jc w:val="center"/>
            </w:pPr>
            <w:r w:rsidRPr="00D549D9">
              <w:t>7,4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D549D9" w:rsidP="00FD2D4B">
            <w:pPr>
              <w:pStyle w:val="ConsPlusNormal"/>
              <w:jc w:val="center"/>
            </w:pPr>
            <w:r w:rsidRPr="00D549D9">
              <w:t>7,4</w:t>
            </w:r>
          </w:p>
        </w:tc>
      </w:tr>
      <w:tr w:rsidR="00796402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796402" w:rsidP="00D549D9">
            <w:pPr>
              <w:pStyle w:val="ConsPlusNormal"/>
              <w:rPr>
                <w:sz w:val="24"/>
                <w:szCs w:val="24"/>
              </w:rPr>
            </w:pPr>
            <w:r w:rsidRPr="00D549D9">
              <w:rPr>
                <w:rFonts w:ascii="Times New Roman" w:hAnsi="Times New Roman"/>
                <w:sz w:val="24"/>
                <w:szCs w:val="24"/>
              </w:rPr>
              <w:t xml:space="preserve">Мероприятие 4. </w:t>
            </w:r>
            <w:r w:rsidR="00D549D9" w:rsidRPr="00D549D9">
              <w:rPr>
                <w:rFonts w:ascii="Times New Roman" w:hAnsi="Times New Roman" w:cs="Times New Roman"/>
                <w:sz w:val="24"/>
                <w:szCs w:val="24"/>
              </w:rPr>
              <w:t>Обеспечения соци</w:t>
            </w:r>
            <w:r w:rsidR="00D549D9" w:rsidRPr="00D549D9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адаптации и реабилитации лиц, отбывших наказание в ви</w:t>
            </w:r>
            <w:r w:rsidR="00D549D9" w:rsidRPr="00D549D9">
              <w:rPr>
                <w:rFonts w:ascii="Times New Roman" w:hAnsi="Times New Roman" w:cs="Times New Roman"/>
                <w:sz w:val="24"/>
                <w:szCs w:val="24"/>
              </w:rPr>
              <w:softHyphen/>
              <w:t>де лишения свободы и граждан, осужденных к наказаниям, не связанным с лишением свободы, в том числе несовершеннолет</w:t>
            </w:r>
            <w:r w:rsidR="00D549D9" w:rsidRPr="00D549D9">
              <w:rPr>
                <w:rFonts w:ascii="Times New Roman" w:hAnsi="Times New Roman" w:cs="Times New Roman"/>
                <w:sz w:val="24"/>
                <w:szCs w:val="24"/>
              </w:rPr>
              <w:softHyphen/>
              <w:t>них и молодежи</w:t>
            </w:r>
          </w:p>
        </w:tc>
      </w:tr>
      <w:tr w:rsidR="00796402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  <w:r>
              <w:t>Показатель объема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60370E" w:rsidP="00FD2D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D549D9" w:rsidP="00FD2D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D549D9" w:rsidP="00FD2D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D549D9" w:rsidP="00FD2D4B">
            <w:pPr>
              <w:pStyle w:val="ConsPlusNormal"/>
              <w:jc w:val="center"/>
            </w:pPr>
            <w:r>
              <w:t>0</w:t>
            </w:r>
          </w:p>
        </w:tc>
      </w:tr>
      <w:tr w:rsidR="00796402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D549D9" w:rsidP="00FD2D4B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Pr="00D549D9" w:rsidRDefault="00D549D9" w:rsidP="00D54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</w:t>
            </w:r>
            <w:r w:rsidR="00796402" w:rsidRPr="004814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Противодействие незаконному обороту наркотиков, профилактика наркомании.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(Типографические услуги.)</w:t>
            </w:r>
          </w:p>
        </w:tc>
      </w:tr>
      <w:tr w:rsidR="00796402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  <w:r>
              <w:t>Показатель объема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60370E" w:rsidP="00FD2D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60370E" w:rsidP="00FD2D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60370E" w:rsidP="00FD2D4B">
            <w:pPr>
              <w:pStyle w:val="ConsPlusNormal"/>
              <w:jc w:val="center"/>
            </w:pPr>
            <w:r>
              <w:t>0</w:t>
            </w:r>
          </w:p>
        </w:tc>
      </w:tr>
      <w:tr w:rsidR="00796402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D549D9" w:rsidP="00FD2D4B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D549D9" w:rsidP="00FD2D4B">
            <w:pPr>
              <w:pStyle w:val="ConsPlusNormal"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6</w:t>
            </w:r>
            <w:r w:rsidR="00796402" w:rsidRPr="004814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специальной оргтехники и проведение ее аттестации</w:t>
            </w:r>
          </w:p>
        </w:tc>
      </w:tr>
      <w:tr w:rsidR="00796402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  <w:r>
              <w:t>Показатель объема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60370E" w:rsidP="00FD2D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C76332" w:rsidP="00FD2D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C76332" w:rsidP="00FD2D4B">
            <w:pPr>
              <w:pStyle w:val="ConsPlusNormal"/>
              <w:jc w:val="center"/>
            </w:pPr>
            <w:r>
              <w:t>0</w:t>
            </w:r>
          </w:p>
        </w:tc>
      </w:tr>
      <w:tr w:rsidR="00C76332" w:rsidTr="002F331D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2" w:rsidRDefault="000B1637" w:rsidP="00FD2D4B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2" w:rsidRDefault="00C76332" w:rsidP="00C76332">
            <w:pPr>
              <w:pStyle w:val="ConsPlusNormal"/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7</w:t>
            </w:r>
            <w:r w:rsidRPr="004814FE">
              <w:rPr>
                <w:rFonts w:ascii="Times New Roman" w:hAnsi="Times New Roman"/>
                <w:sz w:val="24"/>
                <w:szCs w:val="24"/>
              </w:rPr>
              <w:t>.</w:t>
            </w:r>
            <w:r w:rsidR="004A13FC" w:rsidRPr="002D756A">
              <w:rPr>
                <w:rFonts w:eastAsia="Times New Roman"/>
                <w:color w:val="000000"/>
              </w:rPr>
              <w:t xml:space="preserve"> </w:t>
            </w:r>
            <w:r w:rsidR="004A13FC" w:rsidRPr="0051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разъяснительной работы путем проведения разъяснительных бесед и размещения информации в социальных сетях </w:t>
            </w:r>
            <w:proofErr w:type="spellStart"/>
            <w:r w:rsidR="004A13FC" w:rsidRPr="0051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 w:rsidR="004A13FC" w:rsidRPr="0051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сети «Интернет» о вреде злоупотребления алкоголя и его последствиях</w:t>
            </w:r>
            <w:r w:rsidR="004A13FC" w:rsidRPr="002D756A">
              <w:rPr>
                <w:rFonts w:eastAsia="Times New Roman"/>
                <w:color w:val="000000"/>
              </w:rPr>
              <w:t xml:space="preserve">  </w:t>
            </w:r>
          </w:p>
        </w:tc>
      </w:tr>
      <w:tr w:rsidR="000B1637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FD2D4B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</w:pPr>
            <w:r>
              <w:t>Показатель объема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60370E" w:rsidP="00023B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60370E" w:rsidP="00023B8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</w:tr>
      <w:tr w:rsidR="00C76332" w:rsidTr="00276930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2" w:rsidRDefault="000B1637" w:rsidP="00FD2D4B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2" w:rsidRDefault="00C76332" w:rsidP="00023B8A">
            <w:pPr>
              <w:pStyle w:val="ConsPlusNormal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14FE">
              <w:rPr>
                <w:rFonts w:ascii="Times New Roman" w:hAnsi="Times New Roman"/>
                <w:sz w:val="24"/>
                <w:szCs w:val="24"/>
              </w:rPr>
              <w:t>.</w:t>
            </w:r>
            <w:r w:rsidR="004A13FC" w:rsidRPr="002D756A">
              <w:rPr>
                <w:rFonts w:eastAsia="Times New Roman"/>
                <w:color w:val="000000"/>
              </w:rPr>
              <w:t xml:space="preserve"> </w:t>
            </w:r>
            <w:r w:rsidR="004A13FC" w:rsidRPr="0051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среди учащихся МБОУ о вреде употребления алкоголя и его последствиях</w:t>
            </w:r>
          </w:p>
        </w:tc>
      </w:tr>
      <w:tr w:rsidR="000B1637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FD2D4B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</w:pPr>
            <w:r>
              <w:t>Показатель объема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60370E" w:rsidP="00023B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60370E" w:rsidP="00023B8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</w:tr>
      <w:tr w:rsidR="00C76332" w:rsidTr="00693768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2" w:rsidRDefault="000B1637" w:rsidP="00FD2D4B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2" w:rsidRDefault="00C76332" w:rsidP="00023B8A">
            <w:pPr>
              <w:pStyle w:val="ConsPlusNormal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814FE">
              <w:rPr>
                <w:rFonts w:ascii="Times New Roman" w:hAnsi="Times New Roman"/>
                <w:sz w:val="24"/>
                <w:szCs w:val="24"/>
              </w:rPr>
              <w:t>.</w:t>
            </w:r>
            <w:r w:rsidR="00515FD0" w:rsidRPr="002D756A">
              <w:rPr>
                <w:rFonts w:eastAsia="Times New Roman"/>
                <w:color w:val="000000"/>
              </w:rPr>
              <w:t xml:space="preserve"> </w:t>
            </w:r>
            <w:r w:rsidR="00515FD0" w:rsidRPr="0051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совершенных преступлений и административных правонарушений в состоянии алкогольного опьянения с целью проведения адресной работы</w:t>
            </w:r>
          </w:p>
        </w:tc>
      </w:tr>
      <w:tr w:rsidR="000B1637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FD2D4B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</w:pPr>
            <w:r>
              <w:t>Показатель объема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</w:tr>
      <w:tr w:rsidR="00C76332" w:rsidTr="007943BA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2" w:rsidRDefault="000B1637" w:rsidP="00FD2D4B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2" w:rsidRDefault="00C76332" w:rsidP="00023B8A">
            <w:pPr>
              <w:pStyle w:val="ConsPlusNormal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814FE">
              <w:rPr>
                <w:rFonts w:ascii="Times New Roman" w:hAnsi="Times New Roman"/>
                <w:sz w:val="24"/>
                <w:szCs w:val="24"/>
              </w:rPr>
              <w:t>.</w:t>
            </w:r>
            <w:r w:rsidR="00515FD0" w:rsidRPr="002D756A">
              <w:rPr>
                <w:rFonts w:eastAsia="Times New Roman"/>
                <w:color w:val="000000"/>
              </w:rPr>
              <w:t xml:space="preserve"> </w:t>
            </w:r>
            <w:r w:rsidR="00515FD0" w:rsidRPr="0051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буклетов о вреде алкоголя и их раздача населению и в образовательных учреждениях</w:t>
            </w:r>
          </w:p>
        </w:tc>
      </w:tr>
      <w:tr w:rsidR="000B1637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FD2D4B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</w:pPr>
            <w:r>
              <w:t>Показатель объема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60370E" w:rsidP="00023B8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60370E" w:rsidP="00023B8A">
            <w:pPr>
              <w:pStyle w:val="ConsPlusNormal"/>
              <w:jc w:val="center"/>
            </w:pPr>
            <w:r>
              <w:t>10</w:t>
            </w:r>
            <w:r w:rsidR="000B1637"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</w:tr>
      <w:tr w:rsidR="00C76332" w:rsidTr="001444FF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2" w:rsidRDefault="000B1637" w:rsidP="00FD2D4B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13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2" w:rsidRDefault="00C76332" w:rsidP="00023B8A">
            <w:pPr>
              <w:pStyle w:val="ConsPlusNormal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15F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5FD0" w:rsidRPr="0051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5FD0" w:rsidRPr="00515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рейдовых мероприятий с целью выявления т.н. «адресов» и пресечение их деятельности, связанной с незаконным оборотом алкогольной продукции</w:t>
            </w:r>
          </w:p>
        </w:tc>
      </w:tr>
      <w:tr w:rsidR="000B1637" w:rsidTr="00FD2D4B">
        <w:trPr>
          <w:tblCellSpacing w:w="5" w:type="nil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FD2D4B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</w:pPr>
            <w:r>
              <w:t>Показатель объема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60370E" w:rsidP="00023B8A">
            <w:pPr>
              <w:pStyle w:val="ConsPlusNormal"/>
              <w:jc w:val="center"/>
            </w:pPr>
            <w:r>
              <w:t>8</w:t>
            </w:r>
            <w:r w:rsidR="000B1637"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60370E" w:rsidP="00023B8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7" w:rsidRDefault="000B1637" w:rsidP="00023B8A">
            <w:pPr>
              <w:pStyle w:val="ConsPlusNormal"/>
              <w:jc w:val="center"/>
            </w:pPr>
            <w:r>
              <w:t>0</w:t>
            </w:r>
          </w:p>
        </w:tc>
      </w:tr>
    </w:tbl>
    <w:p w:rsidR="00796402" w:rsidRDefault="00796402" w:rsidP="00796402">
      <w:pPr>
        <w:jc w:val="right"/>
      </w:pPr>
    </w:p>
    <w:p w:rsidR="00FD2D4B" w:rsidRDefault="00FD2D4B" w:rsidP="00FD2D4B">
      <w:pPr>
        <w:pStyle w:val="ConsPlusNormal"/>
        <w:ind w:firstLine="540"/>
      </w:pPr>
      <w:r>
        <w:t xml:space="preserve">Заместитель председателя администрации </w:t>
      </w:r>
    </w:p>
    <w:p w:rsidR="00FD2D4B" w:rsidRDefault="00FD2D4B" w:rsidP="00FD2D4B">
      <w:pPr>
        <w:pStyle w:val="ConsPlusNormal"/>
        <w:ind w:firstLine="540"/>
        <w:sectPr w:rsidR="00FD2D4B" w:rsidSect="00FD2D4B">
          <w:footerReference w:type="default" r:id="rId8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t xml:space="preserve">по профилактике преступлений и иных правонарушений                                  </w:t>
      </w:r>
      <w:proofErr w:type="spellStart"/>
      <w:r>
        <w:t>Одай-оол</w:t>
      </w:r>
      <w:proofErr w:type="spellEnd"/>
      <w:r>
        <w:t xml:space="preserve"> А.А.</w:t>
      </w:r>
    </w:p>
    <w:p w:rsidR="00796402" w:rsidRDefault="00796402" w:rsidP="00796402">
      <w:pPr>
        <w:pStyle w:val="ConsPlusNormal"/>
        <w:ind w:firstLine="540"/>
        <w:jc w:val="right"/>
      </w:pPr>
      <w:r>
        <w:lastRenderedPageBreak/>
        <w:t>Таблица 4</w:t>
      </w:r>
    </w:p>
    <w:p w:rsidR="00796402" w:rsidRDefault="00796402" w:rsidP="00796402">
      <w:pPr>
        <w:pStyle w:val="ConsPlusNormal"/>
        <w:jc w:val="right"/>
      </w:pPr>
    </w:p>
    <w:p w:rsidR="00796402" w:rsidRDefault="00796402" w:rsidP="00796402">
      <w:pPr>
        <w:pStyle w:val="ConsPlusNormal"/>
        <w:jc w:val="center"/>
        <w:rPr>
          <w:b/>
          <w:bCs/>
        </w:rPr>
      </w:pPr>
      <w:bookmarkStart w:id="4" w:name="Par2299"/>
      <w:bookmarkEnd w:id="4"/>
      <w:r>
        <w:rPr>
          <w:b/>
          <w:bCs/>
        </w:rPr>
        <w:t>СВЕДЕНИЯ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>О ДОСТИЖЕНИИ ЗНАЧЕНИЙ ЦЕЛЕВЫХ ИНДИКАТОРОВ И ПОКАЗАТЕЛЕЙ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МУНИЦИПАЛЬНОЙ ПРОГРАММЫ на 01.01.2022г</w:t>
      </w:r>
    </w:p>
    <w:p w:rsidR="00796402" w:rsidRPr="00052998" w:rsidRDefault="00796402" w:rsidP="007964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174D8">
        <w:rPr>
          <w:rFonts w:ascii="Times New Roman" w:hAnsi="Times New Roman" w:cs="Times New Roman"/>
          <w:b/>
          <w:sz w:val="28"/>
          <w:szCs w:val="28"/>
        </w:rPr>
        <w:t>Профилактика преступлений и иных правонарушений</w:t>
      </w:r>
      <w:r w:rsidRPr="00052998">
        <w:rPr>
          <w:rFonts w:ascii="Times New Roman" w:hAnsi="Times New Roman" w:cs="Times New Roman"/>
          <w:b/>
          <w:sz w:val="28"/>
          <w:szCs w:val="28"/>
        </w:rPr>
        <w:t xml:space="preserve"> в Монгун-Тайгинском районе на 20</w:t>
      </w:r>
      <w:r>
        <w:rPr>
          <w:rFonts w:ascii="Times New Roman" w:hAnsi="Times New Roman" w:cs="Times New Roman"/>
          <w:b/>
          <w:sz w:val="28"/>
          <w:szCs w:val="28"/>
        </w:rPr>
        <w:t>21-2023</w:t>
      </w:r>
      <w:r w:rsidRPr="0005299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96402" w:rsidRDefault="00796402" w:rsidP="00796402">
      <w:pPr>
        <w:pStyle w:val="ConsPlusNormal"/>
        <w:ind w:firstLine="540"/>
        <w:jc w:val="both"/>
      </w:pPr>
    </w:p>
    <w:tbl>
      <w:tblPr>
        <w:tblW w:w="14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2206"/>
        <w:gridCol w:w="3544"/>
        <w:gridCol w:w="1275"/>
        <w:gridCol w:w="1843"/>
        <w:gridCol w:w="2269"/>
        <w:gridCol w:w="2268"/>
      </w:tblGrid>
      <w:tr w:rsidR="00796402" w:rsidTr="00FD2D4B">
        <w:trPr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 xml:space="preserve">N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Наименование цели, задачи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Наименование целевого индикатора, показателя программы, подпрограммы программы</w:t>
            </w:r>
          </w:p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Единица</w:t>
            </w:r>
          </w:p>
          <w:p w:rsidR="00796402" w:rsidRDefault="00796402" w:rsidP="00FD2D4B">
            <w:pPr>
              <w:pStyle w:val="ConsPlusNormal"/>
              <w:jc w:val="center"/>
            </w:pPr>
            <w:r>
              <w:t>измерения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Значения целевого индикатора, показателя программы,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796402" w:rsidTr="00FD2D4B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</w:p>
        </w:tc>
      </w:tr>
      <w:tr w:rsidR="00796402" w:rsidTr="00FD2D4B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фактическое значение 01.01.2021 года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</w:p>
        </w:tc>
      </w:tr>
      <w:tr w:rsidR="00796402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6</w:t>
            </w:r>
          </w:p>
        </w:tc>
      </w:tr>
      <w:tr w:rsidR="00796402" w:rsidTr="00FD2D4B">
        <w:trPr>
          <w:tblCellSpacing w:w="5" w:type="nil"/>
        </w:trPr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174D8" w:rsidP="007174D8">
            <w:pPr>
              <w:pStyle w:val="ConsPlusNormal"/>
              <w:jc w:val="center"/>
            </w:pPr>
            <w:r>
              <w:t xml:space="preserve">Муниципальная программа </w:t>
            </w:r>
            <w:r w:rsidR="004B76A1">
              <w:t>«Профилактика преступлений и иных правонарушений в Монгун-Тайгинском районе на 2021-2023 годы»</w:t>
            </w:r>
          </w:p>
        </w:tc>
      </w:tr>
      <w:tr w:rsidR="00874863" w:rsidTr="000975B1">
        <w:trPr>
          <w:trHeight w:val="508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3" w:rsidRDefault="00874863" w:rsidP="00FD2D4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3" w:rsidRDefault="00277A8B" w:rsidP="00FD2D4B">
            <w:pPr>
              <w:pStyle w:val="ConsPlusNormal"/>
            </w:pPr>
            <w:r>
              <w:t>Предупреждение правонарушений несовершеннолетних и мо</w:t>
            </w:r>
            <w:r>
              <w:softHyphen/>
              <w:t>лодежи, активизация и совершенствование нравственного воспи</w:t>
            </w:r>
            <w:r>
              <w:softHyphen/>
              <w:t>тания населения, прежде всего молодежи и детей школьного воз</w:t>
            </w:r>
            <w:r>
              <w:softHyphen/>
              <w:t>раста.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3" w:rsidRDefault="000975B1" w:rsidP="00FD2D4B">
            <w:pPr>
              <w:pStyle w:val="ConsPlusNormal"/>
            </w:pPr>
            <w:r>
              <w:t>снижение удельного веса преступлений, совершенных несовершеннолетними, в общем числе расследованных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3" w:rsidRDefault="000975B1" w:rsidP="00FD2D4B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3" w:rsidRDefault="00E573F7" w:rsidP="00FD2D4B">
            <w:pPr>
              <w:pStyle w:val="ConsPlusNormal"/>
            </w:pPr>
            <w: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3" w:rsidRPr="00BA725D" w:rsidRDefault="00E573F7" w:rsidP="00FD2D4B">
            <w:pPr>
              <w:pStyle w:val="ConsPlusNormal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63" w:rsidRPr="00CD5EF0" w:rsidRDefault="0022079C" w:rsidP="00FD2D4B">
            <w:pPr>
              <w:tabs>
                <w:tab w:val="left" w:pos="0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на 16,7%</w:t>
            </w:r>
          </w:p>
        </w:tc>
      </w:tr>
      <w:tr w:rsidR="000975B1" w:rsidTr="000975B1">
        <w:trPr>
          <w:trHeight w:val="26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892EBE" w:rsidP="00FD2D4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277A8B" w:rsidP="00FD2D4B">
            <w:pPr>
              <w:pStyle w:val="ConsPlusNormal"/>
            </w:pPr>
            <w:r>
              <w:t>Профилактика рецидивной преступности, обеспечение соци</w:t>
            </w:r>
            <w:r>
              <w:softHyphen/>
              <w:t>альной адаптации и реабилитации лиц, отбывших наказание в ви</w:t>
            </w:r>
            <w:r>
              <w:softHyphen/>
              <w:t>де лишения свободы и граждан, осужденных к наказаниям, не связанным с лишением свободы, в том числе несовершеннолет</w:t>
            </w:r>
            <w:r>
              <w:softHyphen/>
              <w:t xml:space="preserve">них </w:t>
            </w:r>
            <w:r>
              <w:lastRenderedPageBreak/>
              <w:t>и молодежи.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Pr="00FD325F" w:rsidRDefault="000975B1" w:rsidP="00FD2D4B">
            <w:pPr>
              <w:pStyle w:val="ConsPlusNormal"/>
            </w:pPr>
            <w:r>
              <w:lastRenderedPageBreak/>
              <w:t>снижение удельного веса преступлений, совершенных лицами, ранее судимыми, в общем числе расследованных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0975B1" w:rsidP="00023B8A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F9484A" w:rsidP="00FD2D4B">
            <w:pPr>
              <w:pStyle w:val="ConsPlusNormal"/>
            </w:pPr>
            <w: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Pr="00BA725D" w:rsidRDefault="00F9484A" w:rsidP="00FD2D4B">
            <w:pPr>
              <w:pStyle w:val="ConsPlusNormal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Pr="00CD5EF0" w:rsidRDefault="0022079C" w:rsidP="00FD2D4B">
            <w:pPr>
              <w:tabs>
                <w:tab w:val="left" w:pos="0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 на 40,9%</w:t>
            </w:r>
          </w:p>
        </w:tc>
      </w:tr>
      <w:tr w:rsidR="000975B1" w:rsidTr="000975B1">
        <w:trPr>
          <w:trHeight w:val="248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892EBE" w:rsidP="00FD2D4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277A8B" w:rsidP="00FD2D4B">
            <w:pPr>
              <w:pStyle w:val="ConsPlusNormal"/>
            </w:pPr>
            <w:r>
              <w:t>Предупреждение и пресечение преступлений и правонаруше</w:t>
            </w:r>
            <w:r>
              <w:softHyphen/>
              <w:t>ний, совершаемых в состоянии алкогольного опьянения, сниже</w:t>
            </w:r>
            <w:r>
              <w:softHyphen/>
              <w:t>ние уровня алкогольной и наркотической зависимости среди на</w:t>
            </w:r>
            <w:r>
              <w:softHyphen/>
              <w:t>селения, в первую очередь среди молодежи и несовершеннолет</w:t>
            </w:r>
            <w:r>
              <w:softHyphen/>
              <w:t>них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0975B1" w:rsidP="00FD2D4B">
            <w:pPr>
              <w:pStyle w:val="ConsPlusNormal"/>
            </w:pPr>
            <w:r>
              <w:t>снижение удельного  веса преступлений, совершенных в состоянии  алкогольного опьянения, в общем числе расследованных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0975B1" w:rsidP="00023B8A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F9484A" w:rsidP="00FD2D4B">
            <w:pPr>
              <w:pStyle w:val="ConsPlusNormal"/>
            </w:pPr>
            <w: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Pr="00BA725D" w:rsidRDefault="00F9484A" w:rsidP="00FD2D4B">
            <w:pPr>
              <w:pStyle w:val="ConsPlusNormal"/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Pr="00CD5EF0" w:rsidRDefault="0022079C" w:rsidP="00FD2D4B">
            <w:pPr>
              <w:tabs>
                <w:tab w:val="left" w:pos="0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 на 27,8%</w:t>
            </w:r>
          </w:p>
        </w:tc>
      </w:tr>
      <w:tr w:rsidR="000975B1" w:rsidTr="000975B1">
        <w:trPr>
          <w:trHeight w:val="26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892EBE" w:rsidP="00FD2D4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277A8B" w:rsidP="00FD2D4B">
            <w:pPr>
              <w:pStyle w:val="ConsPlusNormal"/>
            </w:pPr>
            <w:r>
              <w:t>Оптимизация работы по предупреждению и профилактике пра</w:t>
            </w:r>
            <w:r>
              <w:softHyphen/>
              <w:t>вонарушений, совершаемых в общественных местах и на улицах, вовлечение в предупреждение правонарушений предприятий, уч</w:t>
            </w:r>
            <w:r>
              <w:softHyphen/>
              <w:t>реждений, организаций всех форм собственности, а также граж</w:t>
            </w:r>
            <w:r>
              <w:softHyphen/>
              <w:t>дан и общественных объединений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0975B1" w:rsidP="00FD2D4B">
            <w:pPr>
              <w:pStyle w:val="ConsPlusNormal"/>
            </w:pPr>
            <w:r>
              <w:t>снижение удельного веса преступлений, совершенных на улицах и других общественных местах, в общем числе зарегистрированных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0975B1" w:rsidP="00023B8A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Pr="00263DFF" w:rsidRDefault="00F9484A" w:rsidP="00FD2D4B">
            <w:pPr>
              <w:pStyle w:val="ConsPlusNormal"/>
            </w:pPr>
            <w: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Pr="00BA725D" w:rsidRDefault="00F9484A" w:rsidP="00FD2D4B">
            <w:pPr>
              <w:pStyle w:val="ConsPlusNormal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Pr="00CD5EF0" w:rsidRDefault="0022079C" w:rsidP="00FD2D4B">
            <w:pPr>
              <w:tabs>
                <w:tab w:val="left" w:pos="0"/>
              </w:tabs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на 30,8%. Все преступления совершены в общественных местах, факта совершения преступления на улицах не имеется.</w:t>
            </w:r>
          </w:p>
        </w:tc>
      </w:tr>
      <w:tr w:rsidR="000975B1" w:rsidTr="000975B1">
        <w:trPr>
          <w:trHeight w:val="198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892EBE" w:rsidP="00FD2D4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F56BE9" w:rsidP="00FD2D4B">
            <w:pPr>
              <w:pStyle w:val="ConsPlusNormal"/>
            </w:pPr>
            <w:r>
              <w:t>Предупреждение и пресечение нелегальной миграции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010E47" w:rsidP="00FD2D4B">
            <w:pPr>
              <w:pStyle w:val="ConsPlusNormal"/>
            </w:pPr>
            <w:r>
              <w:t>снижение удельного веса преступлений, связанных с нелегальной миграцией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0975B1" w:rsidP="00023B8A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F9484A" w:rsidP="00FD2D4B">
            <w:pPr>
              <w:pStyle w:val="ConsPlusNormal"/>
            </w:pPr>
            <w: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Pr="00BA725D" w:rsidRDefault="00F9484A" w:rsidP="00FD2D4B">
            <w:pPr>
              <w:pStyle w:val="ConsPlusNormal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B1" w:rsidRDefault="000975B1" w:rsidP="00FD2D4B">
            <w:pPr>
              <w:pStyle w:val="ConsPlusNormal"/>
            </w:pPr>
          </w:p>
        </w:tc>
      </w:tr>
      <w:tr w:rsidR="00F56BE9" w:rsidTr="000975B1">
        <w:trPr>
          <w:trHeight w:val="198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Default="00892EBE" w:rsidP="00FD2D4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Default="00F56BE9" w:rsidP="00FD2D4B">
            <w:pPr>
              <w:pStyle w:val="ConsPlusNormal"/>
            </w:pPr>
            <w:r>
              <w:t xml:space="preserve">Обеспечение условий для проживания </w:t>
            </w:r>
            <w:r>
              <w:lastRenderedPageBreak/>
              <w:t>участковых уполномо</w:t>
            </w:r>
            <w:r>
              <w:softHyphen/>
              <w:t>ченных полиции на обслуживаемых участках в целях активизации работы по профилактике правонарушений в «шаговой» доступно</w:t>
            </w:r>
            <w:r>
              <w:softHyphen/>
              <w:t>сти для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Default="00F56BE9" w:rsidP="00FD2D4B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Default="00F56BE9" w:rsidP="00023B8A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Default="00F56BE9" w:rsidP="00FD2D4B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Pr="00BA725D" w:rsidRDefault="00F56BE9" w:rsidP="00FD2D4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Default="00F56BE9" w:rsidP="00FD2D4B">
            <w:pPr>
              <w:pStyle w:val="ConsPlusNormal"/>
            </w:pPr>
          </w:p>
        </w:tc>
      </w:tr>
      <w:tr w:rsidR="00F56BE9" w:rsidTr="000975B1">
        <w:trPr>
          <w:trHeight w:val="198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Default="00892EBE" w:rsidP="00FD2D4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Default="00F56BE9" w:rsidP="00FD2D4B">
            <w:pPr>
              <w:pStyle w:val="ConsPlusNormal"/>
            </w:pPr>
            <w:r>
              <w:t>Внедрение новейших технических средств обеспечения охраны общественного порядка и общественной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Default="00F56BE9" w:rsidP="00FD2D4B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Default="00F56BE9" w:rsidP="00023B8A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Default="00F56BE9" w:rsidP="00FD2D4B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Pr="00BA725D" w:rsidRDefault="00F56BE9" w:rsidP="00FD2D4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E9" w:rsidRDefault="00F56BE9" w:rsidP="00FD2D4B">
            <w:pPr>
              <w:pStyle w:val="ConsPlusNormal"/>
            </w:pPr>
          </w:p>
        </w:tc>
      </w:tr>
      <w:tr w:rsidR="00010E47" w:rsidTr="000975B1">
        <w:trPr>
          <w:trHeight w:val="198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47" w:rsidRDefault="00892EBE" w:rsidP="00FD2D4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47" w:rsidRDefault="00010E47" w:rsidP="00FD2D4B">
            <w:pPr>
              <w:pStyle w:val="ConsPlusNormal"/>
            </w:pPr>
            <w:r>
              <w:t>Предупреждение и пресечение преступлений и правонаруше</w:t>
            </w:r>
            <w:r>
              <w:softHyphen/>
              <w:t>ний, связанных с кражами скота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47" w:rsidRDefault="00010E47" w:rsidP="00FD2D4B">
            <w:pPr>
              <w:pStyle w:val="ConsPlusNormal"/>
            </w:pPr>
            <w:r>
              <w:t>снижение удельного веса преступлений</w:t>
            </w:r>
            <w:r>
              <w:t>, связанных с кражами скота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47" w:rsidRDefault="00010E47" w:rsidP="00023B8A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47" w:rsidRDefault="001005C5" w:rsidP="00FD2D4B">
            <w:pPr>
              <w:pStyle w:val="ConsPlusNormal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47" w:rsidRPr="00BA725D" w:rsidRDefault="001005C5" w:rsidP="00FD2D4B">
            <w:pPr>
              <w:pStyle w:val="ConsPlusNormal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47" w:rsidRDefault="001005C5" w:rsidP="00FD2D4B">
            <w:pPr>
              <w:pStyle w:val="ConsPlusNormal"/>
            </w:pPr>
            <w:r>
              <w:t>На уровне предыдущего года</w:t>
            </w:r>
            <w:bookmarkStart w:id="5" w:name="_GoBack"/>
            <w:bookmarkEnd w:id="5"/>
          </w:p>
        </w:tc>
      </w:tr>
    </w:tbl>
    <w:p w:rsidR="00796402" w:rsidRDefault="00796402" w:rsidP="00796402">
      <w:pPr>
        <w:ind w:firstLine="567"/>
      </w:pPr>
    </w:p>
    <w:p w:rsidR="001702AB" w:rsidRDefault="001702AB" w:rsidP="001702AB">
      <w:pPr>
        <w:pStyle w:val="ConsPlusNormal"/>
        <w:ind w:firstLine="540"/>
      </w:pPr>
      <w:r>
        <w:t xml:space="preserve">Заместитель председателя администрации </w:t>
      </w:r>
    </w:p>
    <w:p w:rsidR="001702AB" w:rsidRDefault="001702AB" w:rsidP="001702AB">
      <w:pPr>
        <w:pStyle w:val="ConsPlusNormal"/>
        <w:ind w:firstLine="540"/>
        <w:sectPr w:rsidR="001702AB" w:rsidSect="00FD2D4B">
          <w:footerReference w:type="default" r:id="rId9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t xml:space="preserve">по профилактике преступлений и иных правонарушений                                  </w:t>
      </w:r>
      <w:proofErr w:type="spellStart"/>
      <w:r>
        <w:t>Одай-оол</w:t>
      </w:r>
      <w:proofErr w:type="spellEnd"/>
      <w:r>
        <w:t xml:space="preserve"> А.А.</w:t>
      </w:r>
    </w:p>
    <w:p w:rsidR="00796402" w:rsidRDefault="00796402" w:rsidP="00796402">
      <w:pPr>
        <w:pStyle w:val="ConsPlusNormal"/>
        <w:jc w:val="right"/>
        <w:outlineLvl w:val="3"/>
      </w:pPr>
      <w:r w:rsidRPr="00DD1EA8">
        <w:lastRenderedPageBreak/>
        <w:t>Таблица 5</w:t>
      </w:r>
    </w:p>
    <w:p w:rsidR="00796402" w:rsidRDefault="00796402" w:rsidP="00796402">
      <w:pPr>
        <w:pStyle w:val="ConsPlusNormal"/>
        <w:jc w:val="right"/>
      </w:pPr>
    </w:p>
    <w:p w:rsidR="00796402" w:rsidRDefault="00796402" w:rsidP="00796402">
      <w:pPr>
        <w:pStyle w:val="ConsPlusNormal"/>
        <w:jc w:val="center"/>
        <w:rPr>
          <w:b/>
          <w:bCs/>
        </w:rPr>
      </w:pPr>
      <w:bookmarkStart w:id="6" w:name="Par2350"/>
      <w:bookmarkEnd w:id="6"/>
      <w:r>
        <w:rPr>
          <w:b/>
          <w:bCs/>
        </w:rPr>
        <w:t>СВЕДЕНИЯ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>О СТЕПЕНИ ВЫПОЛНЕНИЯ ОСНОВНЫХ МЕРОПРИЯТИЙ ПОДПРОГРАММ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МУНИЦИПАЛЬНОЙ ПРОГРАММЫ на 01.01.2022г</w:t>
      </w:r>
    </w:p>
    <w:p w:rsidR="00796402" w:rsidRDefault="00796402" w:rsidP="00796402">
      <w:pPr>
        <w:pStyle w:val="ConsPlusNormal"/>
        <w:jc w:val="right"/>
      </w:pPr>
    </w:p>
    <w:tbl>
      <w:tblPr>
        <w:tblW w:w="142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1559"/>
        <w:gridCol w:w="1276"/>
        <w:gridCol w:w="1275"/>
        <w:gridCol w:w="1276"/>
        <w:gridCol w:w="1276"/>
        <w:gridCol w:w="1134"/>
        <w:gridCol w:w="1134"/>
        <w:gridCol w:w="1579"/>
      </w:tblGrid>
      <w:tr w:rsidR="00796402" w:rsidTr="00FD2D4B">
        <w:trPr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Наименование основного мероприятия 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Плановый срок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Фактический срок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Результаты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 xml:space="preserve">Проблемы, возникшие в ходе реализации мероприятия </w:t>
            </w:r>
            <w:hyperlink w:anchor="Par2462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96402" w:rsidTr="00FD2D4B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right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righ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запланированные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достигнутые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</w:p>
        </w:tc>
      </w:tr>
      <w:tr w:rsidR="00796402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10</w:t>
            </w:r>
          </w:p>
        </w:tc>
      </w:tr>
      <w:tr w:rsidR="00014057" w:rsidTr="00FD2D4B">
        <w:trPr>
          <w:tblCellSpacing w:w="5" w:type="nil"/>
        </w:trPr>
        <w:tc>
          <w:tcPr>
            <w:tcW w:w="14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57" w:rsidRDefault="00014057" w:rsidP="00023B8A">
            <w:pPr>
              <w:pStyle w:val="ConsPlusNormal"/>
              <w:jc w:val="center"/>
            </w:pPr>
            <w:r>
              <w:t>Муниципальная программа «Профилактика преступлений и иных правонарушений в Монгун-Тайгинском районе на 2021-2023 годы»</w:t>
            </w:r>
          </w:p>
        </w:tc>
      </w:tr>
      <w:tr w:rsidR="00014057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023B8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023B8A">
            <w:pPr>
              <w:pStyle w:val="ConsPlusNormal"/>
            </w:pPr>
            <w:r>
              <w:t>ГСМ для рейдовых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01.01.2021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60370E" w:rsidP="00FD2D4B">
            <w:pPr>
              <w:pStyle w:val="ConsPlusNormal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60370E" w:rsidP="00FD2D4B">
            <w:pPr>
              <w:pStyle w:val="ConsPlusNormal"/>
            </w:pPr>
            <w:r>
              <w:t>943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</w:p>
        </w:tc>
      </w:tr>
      <w:tr w:rsidR="00014057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023B8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023B8A">
            <w:pPr>
              <w:pStyle w:val="ConsPlusNormal"/>
            </w:pPr>
            <w:r>
              <w:t>Приобретение жилетов, нарукавных повязок ДНД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01.01.2021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406FFC" w:rsidP="00FD2D4B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406FFC" w:rsidP="00FD2D4B">
            <w:pPr>
              <w:pStyle w:val="ConsPlusNormal"/>
            </w:pPr>
            <w: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</w:p>
        </w:tc>
      </w:tr>
      <w:tr w:rsidR="00014057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023B8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60370E">
            <w:pPr>
              <w:pStyle w:val="ConsPlusNormal"/>
            </w:pPr>
            <w:r>
              <w:t xml:space="preserve">Приобретение </w:t>
            </w:r>
            <w:r w:rsidR="0060370E">
              <w:t>канцелярских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01.01.2021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60370E" w:rsidP="00FD2D4B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60370E" w:rsidP="00FD2D4B">
            <w:pPr>
              <w:pStyle w:val="ConsPlusNormal"/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</w:p>
        </w:tc>
      </w:tr>
      <w:tr w:rsidR="00014057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023B8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Pr="00FD2D4B" w:rsidRDefault="00014057" w:rsidP="00023B8A">
            <w:pPr>
              <w:pStyle w:val="ConsPlusNormal"/>
            </w:pPr>
            <w:r w:rsidRPr="00FD2D4B">
              <w:t>Обеспечения соци</w:t>
            </w:r>
            <w:r w:rsidRPr="00FD2D4B">
              <w:softHyphen/>
              <w:t>альной адаптации и реабилитации лиц, отбывших наказание в ви</w:t>
            </w:r>
            <w:r w:rsidRPr="00FD2D4B">
              <w:softHyphen/>
              <w:t>де лишения свободы и граждан, осужденных к наказаниям, не связанным с лишением свободы, в том числе несовершеннолет</w:t>
            </w:r>
            <w:r w:rsidRPr="00FD2D4B">
              <w:softHyphen/>
              <w:t>них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01.01.2021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60370E" w:rsidP="00FD2D4B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60370E" w:rsidP="00FD2D4B">
            <w:pPr>
              <w:pStyle w:val="ConsPlusNormal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</w:p>
        </w:tc>
      </w:tr>
      <w:tr w:rsidR="00014057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023B8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Pr="00FD2D4B" w:rsidRDefault="00014057" w:rsidP="00023B8A">
            <w:pPr>
              <w:pStyle w:val="ConsPlusNormal"/>
            </w:pPr>
            <w:r w:rsidRPr="00FD2D4B">
              <w:rPr>
                <w:rFonts w:eastAsia="Times New Roman"/>
                <w:color w:val="000000"/>
              </w:rPr>
              <w:t>Противодействие незаконному обороту наркотиков, профилактика наркомании. (Типографические услуги.)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01.01.2021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Pr="00F91260" w:rsidRDefault="0060370E" w:rsidP="00FD2D4B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Pr="00F91260" w:rsidRDefault="0060370E" w:rsidP="00FD2D4B">
            <w:pPr>
              <w:pStyle w:val="ConsPlusNormal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</w:p>
        </w:tc>
      </w:tr>
      <w:tr w:rsidR="00014057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023B8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Pr="00FD2D4B" w:rsidRDefault="00014057" w:rsidP="00023B8A">
            <w:pPr>
              <w:pStyle w:val="ConsPlusNormal"/>
            </w:pPr>
            <w:r w:rsidRPr="00FD2D4B">
              <w:rPr>
                <w:rFonts w:eastAsia="Times New Roman"/>
                <w:color w:val="000000"/>
              </w:rPr>
              <w:t>Приобретение специальной оргтехники и проведение ее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01.01.2021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014057" w:rsidP="00FD2D4B">
            <w:pPr>
              <w:pStyle w:val="ConsPlusNormal"/>
            </w:pPr>
            <w: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Pr="00F91260" w:rsidRDefault="00406FFC" w:rsidP="00FD2D4B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Pr="00F91260" w:rsidRDefault="00406FFC" w:rsidP="00FD2D4B">
            <w:pPr>
              <w:pStyle w:val="ConsPlusNormal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57" w:rsidRDefault="00406FFC" w:rsidP="00FD2D4B">
            <w:pPr>
              <w:pStyle w:val="ConsPlusNormal"/>
            </w:pPr>
            <w:r>
              <w:t xml:space="preserve">Приобретение </w:t>
            </w:r>
            <w:proofErr w:type="spellStart"/>
            <w:r>
              <w:t>спец</w:t>
            </w:r>
            <w:proofErr w:type="gramStart"/>
            <w:r>
              <w:t>.т</w:t>
            </w:r>
            <w:proofErr w:type="gramEnd"/>
            <w:r>
              <w:t>ехники</w:t>
            </w:r>
            <w:proofErr w:type="spellEnd"/>
            <w:r>
              <w:t xml:space="preserve"> не потребовалось</w:t>
            </w:r>
          </w:p>
        </w:tc>
      </w:tr>
      <w:tr w:rsidR="00B738C9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Pr="002D756A" w:rsidRDefault="00B738C9" w:rsidP="0002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Проведение разъяснительной работы путем проведения </w:t>
            </w:r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разъяснительных бесед и размещения информации в социальных сетях </w:t>
            </w:r>
            <w:proofErr w:type="spellStart"/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мессенджерах</w:t>
            </w:r>
            <w:proofErr w:type="spellEnd"/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сети «Интернет» о вреде злоупотребления алкоголя и его последствиях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01.01.2021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406FFC" w:rsidP="00FD2D4B">
            <w:pPr>
              <w:pStyle w:val="ConsPlusNormal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406FFC" w:rsidP="00FD2D4B">
            <w:pPr>
              <w:pStyle w:val="ConsPlusNormal"/>
            </w:pPr>
            <w: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FD2D4B">
            <w:pPr>
              <w:pStyle w:val="ConsPlusNormal"/>
            </w:pPr>
          </w:p>
        </w:tc>
      </w:tr>
      <w:tr w:rsidR="00B738C9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Pr="002D756A" w:rsidRDefault="00B738C9" w:rsidP="0002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Проведение разъяснительной работы среди учащихся МБОУ о вреде употребления алкоголя и его последствиях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01.01.2021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406FFC" w:rsidP="00FD2D4B">
            <w:pPr>
              <w:pStyle w:val="ConsPlusNormal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406FFC" w:rsidP="00FD2D4B">
            <w:pPr>
              <w:pStyle w:val="ConsPlusNormal"/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FD2D4B">
            <w:pPr>
              <w:pStyle w:val="ConsPlusNormal"/>
            </w:pPr>
          </w:p>
        </w:tc>
      </w:tr>
      <w:tr w:rsidR="00B738C9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Pr="002D756A" w:rsidRDefault="00B738C9" w:rsidP="0002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Анализ совершенных преступлений и административных правонарушений в состоянии алкогольного опьянения с целью проведения адресной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01.01.2021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FD2D4B">
            <w:pPr>
              <w:pStyle w:val="ConsPlusNormal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FD2D4B">
            <w:pPr>
              <w:pStyle w:val="ConsPlusNormal"/>
            </w:pPr>
          </w:p>
        </w:tc>
      </w:tr>
      <w:tr w:rsidR="00B738C9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Pr="002D756A" w:rsidRDefault="00B738C9" w:rsidP="0002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буклетов о вреде алкоголя и их раздача населению и в 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01.01.2021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406FFC" w:rsidP="00FD2D4B">
            <w:pPr>
              <w:pStyle w:val="ConsPlusNormal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406FFC" w:rsidP="00FD2D4B">
            <w:pPr>
              <w:pStyle w:val="ConsPlusNormal"/>
            </w:pPr>
            <w: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FD2D4B">
            <w:pPr>
              <w:pStyle w:val="ConsPlusNormal"/>
            </w:pPr>
          </w:p>
        </w:tc>
      </w:tr>
      <w:tr w:rsidR="00B738C9" w:rsidTr="00FD2D4B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Pr="002D756A" w:rsidRDefault="00B738C9" w:rsidP="00023B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756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Проведение рейдовых мероприятий с целью выявления т.н. «адресов» и пресечение их деятельности, связанной с незаконным оборотом алкогольной продукции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FD2D4B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01.01.2021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023B8A">
            <w:pPr>
              <w:pStyle w:val="ConsPlusNormal"/>
            </w:pPr>
            <w:r>
              <w:t>31.12.2021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406FFC" w:rsidP="00FD2D4B">
            <w:pPr>
              <w:pStyle w:val="ConsPlusNormal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60370E" w:rsidP="00FD2D4B">
            <w:pPr>
              <w:pStyle w:val="ConsPlusNormal"/>
            </w:pPr>
            <w:r>
              <w:t>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C9" w:rsidRDefault="00B738C9" w:rsidP="00FD2D4B">
            <w:pPr>
              <w:pStyle w:val="ConsPlusNormal"/>
            </w:pPr>
          </w:p>
        </w:tc>
      </w:tr>
    </w:tbl>
    <w:p w:rsidR="00796402" w:rsidRDefault="00796402" w:rsidP="00796402">
      <w:pPr>
        <w:pStyle w:val="ConsPlusNormal"/>
        <w:ind w:firstLine="540"/>
        <w:jc w:val="both"/>
      </w:pPr>
    </w:p>
    <w:p w:rsidR="00796402" w:rsidRDefault="00796402" w:rsidP="00796402">
      <w:pPr>
        <w:pStyle w:val="ConsPlusNormal"/>
        <w:ind w:firstLine="540"/>
        <w:jc w:val="both"/>
      </w:pPr>
    </w:p>
    <w:p w:rsidR="00406FFC" w:rsidRDefault="00406FFC" w:rsidP="00406FFC">
      <w:pPr>
        <w:pStyle w:val="ConsPlusNormal"/>
        <w:ind w:firstLine="540"/>
      </w:pPr>
      <w:r>
        <w:t xml:space="preserve">Заместитель председателя администрации </w:t>
      </w:r>
    </w:p>
    <w:p w:rsidR="00406FFC" w:rsidRDefault="00406FFC" w:rsidP="00406FFC">
      <w:pPr>
        <w:pStyle w:val="ConsPlusNormal"/>
        <w:ind w:firstLine="540"/>
        <w:sectPr w:rsidR="00406FFC" w:rsidSect="00FD2D4B">
          <w:footerReference w:type="default" r:id="rId10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t xml:space="preserve">по профилактике преступлений и иных правонарушений                                  </w:t>
      </w:r>
      <w:proofErr w:type="spellStart"/>
      <w:r>
        <w:t>Одай-оол</w:t>
      </w:r>
      <w:proofErr w:type="spellEnd"/>
      <w:r>
        <w:t xml:space="preserve"> А.А.</w:t>
      </w:r>
    </w:p>
    <w:p w:rsidR="00796402" w:rsidRDefault="00796402" w:rsidP="00796402">
      <w:pPr>
        <w:pStyle w:val="ConsPlusNormal"/>
        <w:ind w:firstLine="540"/>
      </w:pPr>
    </w:p>
    <w:p w:rsidR="00796402" w:rsidRDefault="00796402" w:rsidP="00796402">
      <w:pPr>
        <w:pStyle w:val="ConsPlusNormal"/>
        <w:ind w:firstLine="540"/>
        <w:jc w:val="right"/>
      </w:pPr>
      <w:r>
        <w:t>Таблица 6</w:t>
      </w:r>
    </w:p>
    <w:p w:rsidR="00796402" w:rsidRDefault="00796402" w:rsidP="00796402">
      <w:pPr>
        <w:pStyle w:val="ConsPlusNormal"/>
        <w:jc w:val="right"/>
      </w:pPr>
    </w:p>
    <w:p w:rsidR="00796402" w:rsidRDefault="00796402" w:rsidP="00796402">
      <w:pPr>
        <w:pStyle w:val="ConsPlusNormal"/>
        <w:jc w:val="center"/>
        <w:rPr>
          <w:b/>
          <w:bCs/>
        </w:rPr>
      </w:pPr>
      <w:bookmarkStart w:id="7" w:name="Par2465"/>
      <w:bookmarkEnd w:id="7"/>
      <w:r>
        <w:rPr>
          <w:b/>
          <w:bCs/>
        </w:rPr>
        <w:t>ОЦЕНКА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>ЭФФЕКТИВНОСТИ МЕР ПРАВОВОГО РЕГУЛИРОВАНИЯ</w:t>
      </w:r>
    </w:p>
    <w:p w:rsidR="00796402" w:rsidRDefault="00796402" w:rsidP="00796402">
      <w:pPr>
        <w:pStyle w:val="ConsPlusNormal"/>
        <w:jc w:val="center"/>
        <w:rPr>
          <w:b/>
          <w:bCs/>
        </w:rPr>
      </w:pPr>
      <w:r>
        <w:rPr>
          <w:b/>
          <w:bCs/>
        </w:rPr>
        <w:t>В СФЕРЕ РЕАЛИЗАЦИИ МУНИЦИПАЛЬНОЙ ПРОГРАММЫ на 01.01.2022г</w:t>
      </w:r>
    </w:p>
    <w:p w:rsidR="00796402" w:rsidRDefault="00796402" w:rsidP="00796402">
      <w:pPr>
        <w:pStyle w:val="ConsPlusNormal"/>
        <w:ind w:firstLine="540"/>
        <w:jc w:val="both"/>
      </w:pPr>
    </w:p>
    <w:tbl>
      <w:tblPr>
        <w:tblW w:w="14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2144"/>
        <w:gridCol w:w="2268"/>
        <w:gridCol w:w="1134"/>
        <w:gridCol w:w="1418"/>
        <w:gridCol w:w="1275"/>
        <w:gridCol w:w="1134"/>
        <w:gridCol w:w="993"/>
        <w:gridCol w:w="1275"/>
        <w:gridCol w:w="1134"/>
      </w:tblGrid>
      <w:tr w:rsidR="00796402" w:rsidTr="00FD2D4B">
        <w:trPr>
          <w:tblCellSpacing w:w="5" w:type="nil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Наименование меры правового регулирования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Показатель применения меры правового регулирования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Финансовая оценка результата в отчетном году</w:t>
            </w:r>
          </w:p>
          <w:p w:rsidR="00796402" w:rsidRDefault="00796402" w:rsidP="00FD2D4B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Финансовая оценка результата в плановом периоде</w:t>
            </w:r>
          </w:p>
          <w:p w:rsidR="00796402" w:rsidRDefault="00796402" w:rsidP="00FD2D4B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jc w:val="center"/>
            </w:pPr>
            <w:r>
              <w:t>Обоснование необходимости (эффективности)</w:t>
            </w:r>
          </w:p>
        </w:tc>
      </w:tr>
      <w:tr w:rsidR="00796402" w:rsidTr="00FD2D4B">
        <w:trPr>
          <w:tblCellSpacing w:w="5" w:type="nil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402" w:rsidRDefault="00796402" w:rsidP="00FD2D4B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Очередной финансовый год (N)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N 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N +2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факт</w:t>
            </w:r>
          </w:p>
        </w:tc>
      </w:tr>
      <w:tr w:rsidR="00796402" w:rsidTr="00FD2D4B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10</w:t>
            </w:r>
          </w:p>
        </w:tc>
      </w:tr>
      <w:tr w:rsidR="00796402" w:rsidTr="00FD2D4B">
        <w:trPr>
          <w:tblCellSpacing w:w="5" w:type="nil"/>
        </w:trPr>
        <w:tc>
          <w:tcPr>
            <w:tcW w:w="14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</w:tr>
      <w:tr w:rsidR="00796402" w:rsidTr="00FD2D4B">
        <w:trPr>
          <w:tblCellSpacing w:w="5" w:type="nil"/>
        </w:trPr>
        <w:tc>
          <w:tcPr>
            <w:tcW w:w="14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I. Меры правового регулирования, запланированные в рамках муниципальной программы</w:t>
            </w:r>
          </w:p>
        </w:tc>
      </w:tr>
      <w:tr w:rsidR="00796402" w:rsidTr="00FD2D4B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  <w: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</w:tr>
      <w:tr w:rsidR="00796402" w:rsidTr="00FD2D4B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  <w:r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</w:tr>
      <w:tr w:rsidR="00796402" w:rsidTr="00FD2D4B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  <w:r>
              <w:t>...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</w:tr>
      <w:tr w:rsidR="00796402" w:rsidTr="00FD2D4B">
        <w:trPr>
          <w:tblCellSpacing w:w="5" w:type="nil"/>
        </w:trPr>
        <w:tc>
          <w:tcPr>
            <w:tcW w:w="14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II. Меры правового регулирования, дополнительно предлагаемые к реализации в рамках муниципальной программы</w:t>
            </w:r>
          </w:p>
        </w:tc>
      </w:tr>
      <w:tr w:rsidR="00796402" w:rsidTr="00FD2D4B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  <w:r>
              <w:t>1.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х</w:t>
            </w:r>
          </w:p>
        </w:tc>
      </w:tr>
      <w:tr w:rsidR="00796402" w:rsidTr="00FD2D4B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  <w:r>
              <w:t>2.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  <w:r>
              <w:t>х</w:t>
            </w:r>
          </w:p>
        </w:tc>
      </w:tr>
      <w:tr w:rsidR="00796402" w:rsidTr="00FD2D4B">
        <w:trPr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02" w:rsidRDefault="00796402" w:rsidP="00FD2D4B">
            <w:pPr>
              <w:pStyle w:val="ConsPlusNormal"/>
              <w:jc w:val="center"/>
            </w:pPr>
          </w:p>
        </w:tc>
      </w:tr>
    </w:tbl>
    <w:p w:rsidR="00796402" w:rsidRDefault="00796402" w:rsidP="00796402">
      <w:pPr>
        <w:pStyle w:val="ConsPlusNormal"/>
        <w:ind w:firstLine="540"/>
        <w:jc w:val="both"/>
      </w:pPr>
    </w:p>
    <w:p w:rsidR="00406FFC" w:rsidRDefault="00406FFC" w:rsidP="00406FFC">
      <w:pPr>
        <w:pStyle w:val="ConsPlusNormal"/>
        <w:ind w:firstLine="540"/>
      </w:pPr>
      <w:r>
        <w:t xml:space="preserve">Заместитель председателя администрации </w:t>
      </w:r>
    </w:p>
    <w:p w:rsidR="00EF6069" w:rsidRDefault="00406FFC" w:rsidP="00406FFC">
      <w:pPr>
        <w:pStyle w:val="ConsPlusNormal"/>
        <w:ind w:firstLine="540"/>
      </w:pPr>
      <w:r>
        <w:t xml:space="preserve">по профилактике преступлений и иных правонарушений               </w:t>
      </w:r>
      <w:r>
        <w:t xml:space="preserve">                   </w:t>
      </w:r>
      <w:proofErr w:type="spellStart"/>
      <w:r>
        <w:t>Одай-оол</w:t>
      </w:r>
      <w:proofErr w:type="spellEnd"/>
      <w:r>
        <w:t xml:space="preserve"> А.А.</w:t>
      </w:r>
    </w:p>
    <w:sectPr w:rsidR="00EF6069" w:rsidSect="00014057">
      <w:footerReference w:type="defaul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4B" w:rsidRPr="00402100" w:rsidRDefault="00FD2D4B">
    <w:pPr>
      <w:pStyle w:val="ab"/>
      <w:jc w:val="right"/>
      <w:rPr>
        <w:rFonts w:ascii="Arial" w:hAnsi="Arial" w:cs="Arial"/>
        <w:sz w:val="16"/>
        <w:szCs w:val="16"/>
      </w:rPr>
    </w:pPr>
    <w:r w:rsidRPr="00402100">
      <w:rPr>
        <w:rFonts w:ascii="Arial" w:hAnsi="Arial" w:cs="Arial"/>
        <w:sz w:val="16"/>
        <w:szCs w:val="16"/>
      </w:rPr>
      <w:fldChar w:fldCharType="begin"/>
    </w:r>
    <w:r w:rsidRPr="00402100">
      <w:rPr>
        <w:rFonts w:ascii="Arial" w:hAnsi="Arial" w:cs="Arial"/>
        <w:sz w:val="16"/>
        <w:szCs w:val="16"/>
      </w:rPr>
      <w:instrText>PAGE   \* MERGEFORMAT</w:instrText>
    </w:r>
    <w:r w:rsidRPr="00402100">
      <w:rPr>
        <w:rFonts w:ascii="Arial" w:hAnsi="Arial" w:cs="Arial"/>
        <w:sz w:val="16"/>
        <w:szCs w:val="16"/>
      </w:rPr>
      <w:fldChar w:fldCharType="separate"/>
    </w:r>
    <w:r w:rsidR="001005C5">
      <w:rPr>
        <w:rFonts w:ascii="Arial" w:hAnsi="Arial" w:cs="Arial"/>
        <w:noProof/>
        <w:sz w:val="16"/>
        <w:szCs w:val="16"/>
      </w:rPr>
      <w:t>2</w:t>
    </w:r>
    <w:r w:rsidRPr="00402100">
      <w:rPr>
        <w:rFonts w:ascii="Arial" w:hAnsi="Arial" w:cs="Arial"/>
        <w:sz w:val="16"/>
        <w:szCs w:val="16"/>
      </w:rPr>
      <w:fldChar w:fldCharType="end"/>
    </w:r>
  </w:p>
  <w:p w:rsidR="00FD2D4B" w:rsidRDefault="00FD2D4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4B" w:rsidRPr="00402100" w:rsidRDefault="00FD2D4B">
    <w:pPr>
      <w:pStyle w:val="ab"/>
      <w:jc w:val="right"/>
      <w:rPr>
        <w:rFonts w:ascii="Arial" w:hAnsi="Arial" w:cs="Arial"/>
        <w:sz w:val="16"/>
        <w:szCs w:val="16"/>
      </w:rPr>
    </w:pPr>
    <w:r w:rsidRPr="00402100">
      <w:rPr>
        <w:rFonts w:ascii="Arial" w:hAnsi="Arial" w:cs="Arial"/>
        <w:sz w:val="16"/>
        <w:szCs w:val="16"/>
      </w:rPr>
      <w:fldChar w:fldCharType="begin"/>
    </w:r>
    <w:r w:rsidRPr="00402100">
      <w:rPr>
        <w:rFonts w:ascii="Arial" w:hAnsi="Arial" w:cs="Arial"/>
        <w:sz w:val="16"/>
        <w:szCs w:val="16"/>
      </w:rPr>
      <w:instrText>PAGE   \* MERGEFORMAT</w:instrText>
    </w:r>
    <w:r w:rsidRPr="00402100">
      <w:rPr>
        <w:rFonts w:ascii="Arial" w:hAnsi="Arial" w:cs="Arial"/>
        <w:sz w:val="16"/>
        <w:szCs w:val="16"/>
      </w:rPr>
      <w:fldChar w:fldCharType="separate"/>
    </w:r>
    <w:r w:rsidR="001005C5">
      <w:rPr>
        <w:rFonts w:ascii="Arial" w:hAnsi="Arial" w:cs="Arial"/>
        <w:noProof/>
        <w:sz w:val="16"/>
        <w:szCs w:val="16"/>
      </w:rPr>
      <w:t>3</w:t>
    </w:r>
    <w:r w:rsidRPr="00402100">
      <w:rPr>
        <w:rFonts w:ascii="Arial" w:hAnsi="Arial" w:cs="Arial"/>
        <w:sz w:val="16"/>
        <w:szCs w:val="16"/>
      </w:rPr>
      <w:fldChar w:fldCharType="end"/>
    </w:r>
  </w:p>
  <w:p w:rsidR="00FD2D4B" w:rsidRDefault="00FD2D4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4B" w:rsidRPr="00402100" w:rsidRDefault="00FD2D4B">
    <w:pPr>
      <w:pStyle w:val="ab"/>
      <w:jc w:val="right"/>
      <w:rPr>
        <w:rFonts w:ascii="Arial" w:hAnsi="Arial" w:cs="Arial"/>
        <w:sz w:val="16"/>
        <w:szCs w:val="16"/>
      </w:rPr>
    </w:pPr>
    <w:r w:rsidRPr="00402100">
      <w:rPr>
        <w:rFonts w:ascii="Arial" w:hAnsi="Arial" w:cs="Arial"/>
        <w:sz w:val="16"/>
        <w:szCs w:val="16"/>
      </w:rPr>
      <w:fldChar w:fldCharType="begin"/>
    </w:r>
    <w:r w:rsidRPr="00402100">
      <w:rPr>
        <w:rFonts w:ascii="Arial" w:hAnsi="Arial" w:cs="Arial"/>
        <w:sz w:val="16"/>
        <w:szCs w:val="16"/>
      </w:rPr>
      <w:instrText>PAGE   \* MERGEFORMAT</w:instrText>
    </w:r>
    <w:r w:rsidRPr="00402100">
      <w:rPr>
        <w:rFonts w:ascii="Arial" w:hAnsi="Arial" w:cs="Arial"/>
        <w:sz w:val="16"/>
        <w:szCs w:val="16"/>
      </w:rPr>
      <w:fldChar w:fldCharType="separate"/>
    </w:r>
    <w:r w:rsidR="001005C5">
      <w:rPr>
        <w:rFonts w:ascii="Arial" w:hAnsi="Arial" w:cs="Arial"/>
        <w:noProof/>
        <w:sz w:val="16"/>
        <w:szCs w:val="16"/>
      </w:rPr>
      <w:t>5</w:t>
    </w:r>
    <w:r w:rsidRPr="00402100">
      <w:rPr>
        <w:rFonts w:ascii="Arial" w:hAnsi="Arial" w:cs="Arial"/>
        <w:sz w:val="16"/>
        <w:szCs w:val="16"/>
      </w:rPr>
      <w:fldChar w:fldCharType="end"/>
    </w:r>
  </w:p>
  <w:p w:rsidR="00FD2D4B" w:rsidRDefault="00FD2D4B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AB" w:rsidRPr="00402100" w:rsidRDefault="001702AB">
    <w:pPr>
      <w:pStyle w:val="ab"/>
      <w:jc w:val="right"/>
      <w:rPr>
        <w:rFonts w:ascii="Arial" w:hAnsi="Arial" w:cs="Arial"/>
        <w:sz w:val="16"/>
        <w:szCs w:val="16"/>
      </w:rPr>
    </w:pPr>
    <w:r w:rsidRPr="00402100">
      <w:rPr>
        <w:rFonts w:ascii="Arial" w:hAnsi="Arial" w:cs="Arial"/>
        <w:sz w:val="16"/>
        <w:szCs w:val="16"/>
      </w:rPr>
      <w:fldChar w:fldCharType="begin"/>
    </w:r>
    <w:r w:rsidRPr="00402100">
      <w:rPr>
        <w:rFonts w:ascii="Arial" w:hAnsi="Arial" w:cs="Arial"/>
        <w:sz w:val="16"/>
        <w:szCs w:val="16"/>
      </w:rPr>
      <w:instrText>PAGE   \* MERGEFORMAT</w:instrText>
    </w:r>
    <w:r w:rsidRPr="00402100">
      <w:rPr>
        <w:rFonts w:ascii="Arial" w:hAnsi="Arial" w:cs="Arial"/>
        <w:sz w:val="16"/>
        <w:szCs w:val="16"/>
      </w:rPr>
      <w:fldChar w:fldCharType="separate"/>
    </w:r>
    <w:r w:rsidR="001005C5">
      <w:rPr>
        <w:rFonts w:ascii="Arial" w:hAnsi="Arial" w:cs="Arial"/>
        <w:noProof/>
        <w:sz w:val="16"/>
        <w:szCs w:val="16"/>
      </w:rPr>
      <w:t>8</w:t>
    </w:r>
    <w:r w:rsidRPr="00402100">
      <w:rPr>
        <w:rFonts w:ascii="Arial" w:hAnsi="Arial" w:cs="Arial"/>
        <w:sz w:val="16"/>
        <w:szCs w:val="16"/>
      </w:rPr>
      <w:fldChar w:fldCharType="end"/>
    </w:r>
  </w:p>
  <w:p w:rsidR="001702AB" w:rsidRDefault="001702AB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FC" w:rsidRPr="00402100" w:rsidRDefault="00406FFC">
    <w:pPr>
      <w:pStyle w:val="ab"/>
      <w:jc w:val="right"/>
      <w:rPr>
        <w:rFonts w:ascii="Arial" w:hAnsi="Arial" w:cs="Arial"/>
        <w:sz w:val="16"/>
        <w:szCs w:val="16"/>
      </w:rPr>
    </w:pPr>
    <w:r w:rsidRPr="00402100">
      <w:rPr>
        <w:rFonts w:ascii="Arial" w:hAnsi="Arial" w:cs="Arial"/>
        <w:sz w:val="16"/>
        <w:szCs w:val="16"/>
      </w:rPr>
      <w:fldChar w:fldCharType="begin"/>
    </w:r>
    <w:r w:rsidRPr="00402100">
      <w:rPr>
        <w:rFonts w:ascii="Arial" w:hAnsi="Arial" w:cs="Arial"/>
        <w:sz w:val="16"/>
        <w:szCs w:val="16"/>
      </w:rPr>
      <w:instrText>PAGE   \* MERGEFORMAT</w:instrText>
    </w:r>
    <w:r w:rsidRPr="00402100">
      <w:rPr>
        <w:rFonts w:ascii="Arial" w:hAnsi="Arial" w:cs="Arial"/>
        <w:sz w:val="16"/>
        <w:szCs w:val="16"/>
      </w:rPr>
      <w:fldChar w:fldCharType="separate"/>
    </w:r>
    <w:r w:rsidR="001005C5">
      <w:rPr>
        <w:rFonts w:ascii="Arial" w:hAnsi="Arial" w:cs="Arial"/>
        <w:noProof/>
        <w:sz w:val="16"/>
        <w:szCs w:val="16"/>
      </w:rPr>
      <w:t>10</w:t>
    </w:r>
    <w:r w:rsidRPr="00402100">
      <w:rPr>
        <w:rFonts w:ascii="Arial" w:hAnsi="Arial" w:cs="Arial"/>
        <w:sz w:val="16"/>
        <w:szCs w:val="16"/>
      </w:rPr>
      <w:fldChar w:fldCharType="end"/>
    </w:r>
  </w:p>
  <w:p w:rsidR="00406FFC" w:rsidRDefault="00406FFC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4B" w:rsidRPr="00402100" w:rsidRDefault="00FD2D4B">
    <w:pPr>
      <w:pStyle w:val="ab"/>
      <w:jc w:val="right"/>
      <w:rPr>
        <w:rFonts w:ascii="Arial" w:hAnsi="Arial" w:cs="Arial"/>
        <w:sz w:val="16"/>
        <w:szCs w:val="16"/>
      </w:rPr>
    </w:pPr>
    <w:r w:rsidRPr="00402100">
      <w:rPr>
        <w:rFonts w:ascii="Arial" w:hAnsi="Arial" w:cs="Arial"/>
        <w:sz w:val="16"/>
        <w:szCs w:val="16"/>
      </w:rPr>
      <w:fldChar w:fldCharType="begin"/>
    </w:r>
    <w:r w:rsidRPr="00402100">
      <w:rPr>
        <w:rFonts w:ascii="Arial" w:hAnsi="Arial" w:cs="Arial"/>
        <w:sz w:val="16"/>
        <w:szCs w:val="16"/>
      </w:rPr>
      <w:instrText>PAGE   \* MERGEFORMAT</w:instrText>
    </w:r>
    <w:r w:rsidRPr="00402100">
      <w:rPr>
        <w:rFonts w:ascii="Arial" w:hAnsi="Arial" w:cs="Arial"/>
        <w:sz w:val="16"/>
        <w:szCs w:val="16"/>
      </w:rPr>
      <w:fldChar w:fldCharType="separate"/>
    </w:r>
    <w:r w:rsidR="001005C5">
      <w:rPr>
        <w:rFonts w:ascii="Arial" w:hAnsi="Arial" w:cs="Arial"/>
        <w:noProof/>
        <w:sz w:val="16"/>
        <w:szCs w:val="16"/>
      </w:rPr>
      <w:t>11</w:t>
    </w:r>
    <w:r w:rsidRPr="00402100">
      <w:rPr>
        <w:rFonts w:ascii="Arial" w:hAnsi="Arial" w:cs="Arial"/>
        <w:sz w:val="16"/>
        <w:szCs w:val="16"/>
      </w:rPr>
      <w:fldChar w:fldCharType="end"/>
    </w:r>
  </w:p>
  <w:p w:rsidR="00FD2D4B" w:rsidRDefault="00FD2D4B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FAF8A6"/>
    <w:lvl w:ilvl="0">
      <w:numFmt w:val="bullet"/>
      <w:lvlText w:val="*"/>
      <w:lvlJc w:val="left"/>
    </w:lvl>
  </w:abstractNum>
  <w:abstractNum w:abstractNumId="1">
    <w:nsid w:val="03C30BBA"/>
    <w:multiLevelType w:val="hybridMultilevel"/>
    <w:tmpl w:val="63BA3558"/>
    <w:lvl w:ilvl="0" w:tplc="DF369914">
      <w:start w:val="1"/>
      <w:numFmt w:val="decimal"/>
      <w:lvlText w:val="%1."/>
      <w:lvlJc w:val="left"/>
      <w:pPr>
        <w:ind w:left="1647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EC65E3"/>
    <w:multiLevelType w:val="hybridMultilevel"/>
    <w:tmpl w:val="29E6DE26"/>
    <w:lvl w:ilvl="0" w:tplc="CD1A0A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0B35DB1"/>
    <w:multiLevelType w:val="multilevel"/>
    <w:tmpl w:val="8058147C"/>
    <w:lvl w:ilvl="0">
      <w:start w:val="4"/>
      <w:numFmt w:val="upperRoman"/>
      <w:lvlText w:val="%1."/>
      <w:lvlJc w:val="left"/>
      <w:pPr>
        <w:ind w:left="1478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1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1800"/>
      </w:pPr>
      <w:rPr>
        <w:rFonts w:cs="Times New Roman" w:hint="default"/>
      </w:rPr>
    </w:lvl>
  </w:abstractNum>
  <w:abstractNum w:abstractNumId="4">
    <w:nsid w:val="16D47FB7"/>
    <w:multiLevelType w:val="multilevel"/>
    <w:tmpl w:val="6B52C2CC"/>
    <w:lvl w:ilvl="0">
      <w:start w:val="1"/>
      <w:numFmt w:val="decimal"/>
      <w:lvlText w:val="%1."/>
      <w:lvlJc w:val="left"/>
      <w:pPr>
        <w:ind w:left="926" w:hanging="5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2160"/>
      </w:pPr>
      <w:rPr>
        <w:rFonts w:cs="Times New Roman" w:hint="default"/>
      </w:rPr>
    </w:lvl>
  </w:abstractNum>
  <w:abstractNum w:abstractNumId="5">
    <w:nsid w:val="1B5417E8"/>
    <w:multiLevelType w:val="hybridMultilevel"/>
    <w:tmpl w:val="60A65DC8"/>
    <w:lvl w:ilvl="0" w:tplc="0C6E50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E728AF"/>
    <w:multiLevelType w:val="hybridMultilevel"/>
    <w:tmpl w:val="24425486"/>
    <w:lvl w:ilvl="0" w:tplc="FFF60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1520B"/>
    <w:multiLevelType w:val="hybridMultilevel"/>
    <w:tmpl w:val="5812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B7877"/>
    <w:multiLevelType w:val="hybridMultilevel"/>
    <w:tmpl w:val="9D9AA9C0"/>
    <w:lvl w:ilvl="0" w:tplc="91CCB67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7A16B8D"/>
    <w:multiLevelType w:val="multilevel"/>
    <w:tmpl w:val="C01EC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C07165"/>
    <w:multiLevelType w:val="singleLevel"/>
    <w:tmpl w:val="EA44C0B6"/>
    <w:lvl w:ilvl="0">
      <w:start w:val="4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1">
    <w:nsid w:val="488E3F8B"/>
    <w:multiLevelType w:val="multilevel"/>
    <w:tmpl w:val="ECBC7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1F3A20"/>
    <w:multiLevelType w:val="multilevel"/>
    <w:tmpl w:val="37066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2466B0"/>
    <w:multiLevelType w:val="hybridMultilevel"/>
    <w:tmpl w:val="DB18E2AA"/>
    <w:lvl w:ilvl="0" w:tplc="4B5432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0072D"/>
    <w:multiLevelType w:val="singleLevel"/>
    <w:tmpl w:val="14C2DEDC"/>
    <w:lvl w:ilvl="0">
      <w:start w:val="2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551846E8"/>
    <w:multiLevelType w:val="hybridMultilevel"/>
    <w:tmpl w:val="AD0E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0657E"/>
    <w:multiLevelType w:val="hybridMultilevel"/>
    <w:tmpl w:val="465CAF32"/>
    <w:lvl w:ilvl="0" w:tplc="58B20842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CAB4DCF"/>
    <w:multiLevelType w:val="hybridMultilevel"/>
    <w:tmpl w:val="342A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A25F8"/>
    <w:multiLevelType w:val="hybridMultilevel"/>
    <w:tmpl w:val="A11C4838"/>
    <w:lvl w:ilvl="0" w:tplc="58D41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F65CB"/>
    <w:multiLevelType w:val="hybridMultilevel"/>
    <w:tmpl w:val="7B166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26BCA"/>
    <w:multiLevelType w:val="multilevel"/>
    <w:tmpl w:val="DB6E9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7C2283"/>
    <w:multiLevelType w:val="hybridMultilevel"/>
    <w:tmpl w:val="5C2C56E4"/>
    <w:lvl w:ilvl="0" w:tplc="E61C74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11"/>
  </w:num>
  <w:num w:numId="5">
    <w:abstractNumId w:val="12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21"/>
  </w:num>
  <w:num w:numId="11">
    <w:abstractNumId w:val="8"/>
  </w:num>
  <w:num w:numId="12">
    <w:abstractNumId w:val="13"/>
  </w:num>
  <w:num w:numId="13">
    <w:abstractNumId w:val="1"/>
  </w:num>
  <w:num w:numId="14">
    <w:abstractNumId w:val="16"/>
  </w:num>
  <w:num w:numId="15">
    <w:abstractNumId w:val="7"/>
  </w:num>
  <w:num w:numId="16">
    <w:abstractNumId w:val="10"/>
  </w:num>
  <w:num w:numId="1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4">
    <w:abstractNumId w:val="14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DB"/>
    <w:rsid w:val="00010E47"/>
    <w:rsid w:val="00014057"/>
    <w:rsid w:val="00085CDB"/>
    <w:rsid w:val="000975B1"/>
    <w:rsid w:val="000B1637"/>
    <w:rsid w:val="000B603F"/>
    <w:rsid w:val="000E34E5"/>
    <w:rsid w:val="001005C5"/>
    <w:rsid w:val="001145F0"/>
    <w:rsid w:val="00153AB4"/>
    <w:rsid w:val="001702AB"/>
    <w:rsid w:val="001F0304"/>
    <w:rsid w:val="0022079C"/>
    <w:rsid w:val="002509E3"/>
    <w:rsid w:val="00263F58"/>
    <w:rsid w:val="00277A8B"/>
    <w:rsid w:val="002B1AC1"/>
    <w:rsid w:val="002D756A"/>
    <w:rsid w:val="00397B8B"/>
    <w:rsid w:val="003A2530"/>
    <w:rsid w:val="00405B47"/>
    <w:rsid w:val="00406FFC"/>
    <w:rsid w:val="004A13FC"/>
    <w:rsid w:val="004B76A1"/>
    <w:rsid w:val="004F5812"/>
    <w:rsid w:val="00515FD0"/>
    <w:rsid w:val="0057006A"/>
    <w:rsid w:val="005F7575"/>
    <w:rsid w:val="0060370E"/>
    <w:rsid w:val="00664991"/>
    <w:rsid w:val="007174D8"/>
    <w:rsid w:val="0079451B"/>
    <w:rsid w:val="00796402"/>
    <w:rsid w:val="00810CC0"/>
    <w:rsid w:val="00874863"/>
    <w:rsid w:val="00892EBE"/>
    <w:rsid w:val="008A6427"/>
    <w:rsid w:val="008F0445"/>
    <w:rsid w:val="00941496"/>
    <w:rsid w:val="009B3E65"/>
    <w:rsid w:val="00AD33E2"/>
    <w:rsid w:val="00B738C9"/>
    <w:rsid w:val="00BB7151"/>
    <w:rsid w:val="00BD36C5"/>
    <w:rsid w:val="00C22339"/>
    <w:rsid w:val="00C52EAF"/>
    <w:rsid w:val="00C76332"/>
    <w:rsid w:val="00CD581C"/>
    <w:rsid w:val="00CE0D22"/>
    <w:rsid w:val="00D549D9"/>
    <w:rsid w:val="00E33229"/>
    <w:rsid w:val="00E573F7"/>
    <w:rsid w:val="00EC21B0"/>
    <w:rsid w:val="00EF6069"/>
    <w:rsid w:val="00F56BE9"/>
    <w:rsid w:val="00F9484A"/>
    <w:rsid w:val="00FD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02"/>
    <w:rPr>
      <w:rFonts w:eastAsiaTheme="minorEastAsia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96402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"/>
    <w:semiHidden/>
    <w:unhideWhenUsed/>
    <w:qFormat/>
    <w:rsid w:val="00796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796402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796402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96402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96402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79640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6402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customStyle="1" w:styleId="a5">
    <w:name w:val="Основной текст_"/>
    <w:basedOn w:val="a0"/>
    <w:link w:val="23"/>
    <w:rsid w:val="007964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5"/>
    <w:rsid w:val="0079640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79640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pt">
    <w:name w:val="Основной текст + 11 pt"/>
    <w:basedOn w:val="a5"/>
    <w:rsid w:val="00796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5pt-1pt">
    <w:name w:val="Основной текст + 8;5 pt;Интервал -1 pt"/>
    <w:basedOn w:val="a5"/>
    <w:rsid w:val="00796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79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79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2" w:lineRule="exact"/>
      <w:ind w:firstLine="456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2" w:lineRule="exact"/>
      <w:ind w:firstLine="1766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7" w:lineRule="exact"/>
      <w:ind w:hanging="1234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7" w:lineRule="exact"/>
      <w:ind w:firstLine="134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96402"/>
    <w:pPr>
      <w:widowControl w:val="0"/>
      <w:autoSpaceDE w:val="0"/>
      <w:autoSpaceDN w:val="0"/>
      <w:adjustRightInd w:val="0"/>
      <w:spacing w:after="0" w:line="331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6" w:lineRule="exact"/>
      <w:ind w:firstLine="33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6" w:lineRule="exact"/>
      <w:ind w:firstLine="1075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96402"/>
    <w:pPr>
      <w:widowControl w:val="0"/>
      <w:autoSpaceDE w:val="0"/>
      <w:autoSpaceDN w:val="0"/>
      <w:adjustRightInd w:val="0"/>
      <w:spacing w:after="0" w:line="288" w:lineRule="exact"/>
      <w:ind w:hanging="182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2" w:lineRule="exact"/>
      <w:ind w:firstLine="1402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96402"/>
    <w:pPr>
      <w:widowControl w:val="0"/>
      <w:autoSpaceDE w:val="0"/>
      <w:autoSpaceDN w:val="0"/>
      <w:adjustRightInd w:val="0"/>
      <w:spacing w:after="0" w:line="274" w:lineRule="exact"/>
      <w:ind w:firstLine="778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0" w:lineRule="exact"/>
      <w:ind w:firstLine="75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96402"/>
    <w:pPr>
      <w:widowControl w:val="0"/>
      <w:autoSpaceDE w:val="0"/>
      <w:autoSpaceDN w:val="0"/>
      <w:adjustRightInd w:val="0"/>
      <w:spacing w:after="0" w:line="283" w:lineRule="exact"/>
      <w:ind w:firstLine="47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2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96402"/>
    <w:pPr>
      <w:widowControl w:val="0"/>
      <w:autoSpaceDE w:val="0"/>
      <w:autoSpaceDN w:val="0"/>
      <w:adjustRightInd w:val="0"/>
      <w:spacing w:after="0" w:line="278" w:lineRule="exact"/>
      <w:ind w:firstLine="706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796402"/>
    <w:pPr>
      <w:widowControl w:val="0"/>
      <w:autoSpaceDE w:val="0"/>
      <w:autoSpaceDN w:val="0"/>
      <w:adjustRightInd w:val="0"/>
      <w:spacing w:after="0" w:line="307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79640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2" w:lineRule="exact"/>
      <w:ind w:firstLine="1022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796402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796402"/>
    <w:rPr>
      <w:rFonts w:ascii="Arial" w:hAnsi="Arial" w:cs="Arial"/>
      <w:b/>
      <w:bCs/>
      <w:sz w:val="8"/>
      <w:szCs w:val="8"/>
    </w:rPr>
  </w:style>
  <w:style w:type="character" w:customStyle="1" w:styleId="FontStyle41">
    <w:name w:val="Font Style41"/>
    <w:basedOn w:val="a0"/>
    <w:uiPriority w:val="99"/>
    <w:rsid w:val="00796402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sid w:val="00796402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796402"/>
    <w:rPr>
      <w:rFonts w:ascii="Times New Roman" w:hAnsi="Times New Roman" w:cs="Times New Roman"/>
      <w:b/>
      <w:bCs/>
      <w:i/>
      <w:iCs/>
      <w:w w:val="40"/>
      <w:sz w:val="30"/>
      <w:szCs w:val="30"/>
    </w:rPr>
  </w:style>
  <w:style w:type="character" w:customStyle="1" w:styleId="FontStyle44">
    <w:name w:val="Font Style44"/>
    <w:basedOn w:val="a0"/>
    <w:uiPriority w:val="99"/>
    <w:rsid w:val="00796402"/>
    <w:rPr>
      <w:rFonts w:ascii="Times New Roman" w:hAnsi="Times New Roman" w:cs="Times New Roman"/>
      <w:b/>
      <w:bCs/>
      <w:i/>
      <w:iCs/>
      <w:w w:val="50"/>
      <w:sz w:val="38"/>
      <w:szCs w:val="38"/>
    </w:rPr>
  </w:style>
  <w:style w:type="character" w:customStyle="1" w:styleId="FontStyle45">
    <w:name w:val="Font Style45"/>
    <w:basedOn w:val="a0"/>
    <w:uiPriority w:val="99"/>
    <w:rsid w:val="00796402"/>
    <w:rPr>
      <w:rFonts w:ascii="Georgia" w:hAnsi="Georgia" w:cs="Georgia"/>
      <w:b/>
      <w:bCs/>
      <w:sz w:val="100"/>
      <w:szCs w:val="100"/>
    </w:rPr>
  </w:style>
  <w:style w:type="character" w:customStyle="1" w:styleId="FontStyle46">
    <w:name w:val="Font Style46"/>
    <w:basedOn w:val="a0"/>
    <w:uiPriority w:val="99"/>
    <w:rsid w:val="00796402"/>
    <w:rPr>
      <w:rFonts w:ascii="Arial" w:hAnsi="Arial" w:cs="Arial"/>
      <w:sz w:val="14"/>
      <w:szCs w:val="14"/>
    </w:rPr>
  </w:style>
  <w:style w:type="character" w:customStyle="1" w:styleId="FontStyle47">
    <w:name w:val="Font Style47"/>
    <w:basedOn w:val="a0"/>
    <w:uiPriority w:val="99"/>
    <w:rsid w:val="0079640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796402"/>
    <w:rPr>
      <w:rFonts w:ascii="Arial" w:hAnsi="Arial" w:cs="Arial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796402"/>
    <w:rPr>
      <w:rFonts w:ascii="Calibri" w:hAnsi="Calibri" w:cs="Calibri"/>
      <w:i/>
      <w:iCs/>
      <w:spacing w:val="-20"/>
      <w:sz w:val="36"/>
      <w:szCs w:val="36"/>
    </w:rPr>
  </w:style>
  <w:style w:type="character" w:customStyle="1" w:styleId="FontStyle50">
    <w:name w:val="Font Style50"/>
    <w:basedOn w:val="a0"/>
    <w:uiPriority w:val="99"/>
    <w:rsid w:val="0079640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1">
    <w:name w:val="Font Style51"/>
    <w:basedOn w:val="a0"/>
    <w:uiPriority w:val="99"/>
    <w:rsid w:val="00796402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79640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3">
    <w:name w:val="Font Style53"/>
    <w:basedOn w:val="a0"/>
    <w:uiPriority w:val="99"/>
    <w:rsid w:val="007964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sid w:val="00796402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796402"/>
    <w:rPr>
      <w:rFonts w:cs="Times New Roman"/>
      <w:color w:val="000080"/>
      <w:u w:val="single"/>
    </w:rPr>
  </w:style>
  <w:style w:type="paragraph" w:styleId="a9">
    <w:name w:val="header"/>
    <w:basedOn w:val="a"/>
    <w:link w:val="aa"/>
    <w:uiPriority w:val="99"/>
    <w:unhideWhenUsed/>
    <w:rsid w:val="007964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9640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964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9640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796402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urierNew3">
    <w:name w:val="Основной текст + Courier New3"/>
    <w:aliases w:val="8,5 pt,Интервал 0 pt3"/>
    <w:basedOn w:val="a0"/>
    <w:uiPriority w:val="99"/>
    <w:rsid w:val="00796402"/>
    <w:rPr>
      <w:rFonts w:ascii="Courier New" w:hAnsi="Courier New" w:cs="Courier New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urierNew2">
    <w:name w:val="Основной текст + Courier New2"/>
    <w:aliases w:val="9 pt2,Интервал 0 pt2"/>
    <w:basedOn w:val="a0"/>
    <w:uiPriority w:val="99"/>
    <w:rsid w:val="00796402"/>
    <w:rPr>
      <w:rFonts w:ascii="Courier New" w:hAnsi="Courier New" w:cs="Courier New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af">
    <w:name w:val="Стиль"/>
    <w:rsid w:val="004F5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02"/>
    <w:rPr>
      <w:rFonts w:eastAsiaTheme="minorEastAsia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96402"/>
    <w:pPr>
      <w:keepNext/>
      <w:keepLines/>
      <w:spacing w:before="480" w:after="0"/>
      <w:outlineLvl w:val="0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"/>
    <w:semiHidden/>
    <w:unhideWhenUsed/>
    <w:qFormat/>
    <w:rsid w:val="007964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796402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796402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796402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796402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rsid w:val="0079640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6402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customStyle="1" w:styleId="a5">
    <w:name w:val="Основной текст_"/>
    <w:basedOn w:val="a0"/>
    <w:link w:val="23"/>
    <w:rsid w:val="007964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5"/>
    <w:rsid w:val="0079640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79640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pt">
    <w:name w:val="Основной текст + 11 pt"/>
    <w:basedOn w:val="a5"/>
    <w:rsid w:val="00796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5pt-1pt">
    <w:name w:val="Основной текст + 8;5 pt;Интервал -1 pt"/>
    <w:basedOn w:val="a5"/>
    <w:rsid w:val="007964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79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79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2" w:lineRule="exact"/>
      <w:ind w:firstLine="456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2" w:lineRule="exact"/>
      <w:ind w:firstLine="1766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7" w:lineRule="exact"/>
      <w:ind w:hanging="1234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7" w:lineRule="exact"/>
      <w:ind w:firstLine="134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96402"/>
    <w:pPr>
      <w:widowControl w:val="0"/>
      <w:autoSpaceDE w:val="0"/>
      <w:autoSpaceDN w:val="0"/>
      <w:adjustRightInd w:val="0"/>
      <w:spacing w:after="0" w:line="331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6" w:lineRule="exact"/>
      <w:ind w:firstLine="33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6" w:lineRule="exact"/>
      <w:ind w:firstLine="1075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96402"/>
    <w:pPr>
      <w:widowControl w:val="0"/>
      <w:autoSpaceDE w:val="0"/>
      <w:autoSpaceDN w:val="0"/>
      <w:adjustRightInd w:val="0"/>
      <w:spacing w:after="0" w:line="288" w:lineRule="exact"/>
      <w:ind w:hanging="182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2" w:lineRule="exact"/>
      <w:ind w:firstLine="1402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96402"/>
    <w:pPr>
      <w:widowControl w:val="0"/>
      <w:autoSpaceDE w:val="0"/>
      <w:autoSpaceDN w:val="0"/>
      <w:adjustRightInd w:val="0"/>
      <w:spacing w:after="0" w:line="274" w:lineRule="exact"/>
      <w:ind w:firstLine="778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0" w:lineRule="exact"/>
      <w:ind w:firstLine="75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96402"/>
    <w:pPr>
      <w:widowControl w:val="0"/>
      <w:autoSpaceDE w:val="0"/>
      <w:autoSpaceDN w:val="0"/>
      <w:adjustRightInd w:val="0"/>
      <w:spacing w:after="0" w:line="283" w:lineRule="exact"/>
      <w:ind w:firstLine="47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2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96402"/>
    <w:pPr>
      <w:widowControl w:val="0"/>
      <w:autoSpaceDE w:val="0"/>
      <w:autoSpaceDN w:val="0"/>
      <w:adjustRightInd w:val="0"/>
      <w:spacing w:after="0" w:line="278" w:lineRule="exact"/>
      <w:ind w:firstLine="706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796402"/>
    <w:pPr>
      <w:widowControl w:val="0"/>
      <w:autoSpaceDE w:val="0"/>
      <w:autoSpaceDN w:val="0"/>
      <w:adjustRightInd w:val="0"/>
      <w:spacing w:after="0" w:line="307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79640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796402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796402"/>
    <w:pPr>
      <w:widowControl w:val="0"/>
      <w:autoSpaceDE w:val="0"/>
      <w:autoSpaceDN w:val="0"/>
      <w:adjustRightInd w:val="0"/>
      <w:spacing w:after="0" w:line="322" w:lineRule="exact"/>
      <w:ind w:firstLine="1022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796402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796402"/>
    <w:rPr>
      <w:rFonts w:ascii="Arial" w:hAnsi="Arial" w:cs="Arial"/>
      <w:b/>
      <w:bCs/>
      <w:sz w:val="8"/>
      <w:szCs w:val="8"/>
    </w:rPr>
  </w:style>
  <w:style w:type="character" w:customStyle="1" w:styleId="FontStyle41">
    <w:name w:val="Font Style41"/>
    <w:basedOn w:val="a0"/>
    <w:uiPriority w:val="99"/>
    <w:rsid w:val="00796402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uiPriority w:val="99"/>
    <w:rsid w:val="00796402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796402"/>
    <w:rPr>
      <w:rFonts w:ascii="Times New Roman" w:hAnsi="Times New Roman" w:cs="Times New Roman"/>
      <w:b/>
      <w:bCs/>
      <w:i/>
      <w:iCs/>
      <w:w w:val="40"/>
      <w:sz w:val="30"/>
      <w:szCs w:val="30"/>
    </w:rPr>
  </w:style>
  <w:style w:type="character" w:customStyle="1" w:styleId="FontStyle44">
    <w:name w:val="Font Style44"/>
    <w:basedOn w:val="a0"/>
    <w:uiPriority w:val="99"/>
    <w:rsid w:val="00796402"/>
    <w:rPr>
      <w:rFonts w:ascii="Times New Roman" w:hAnsi="Times New Roman" w:cs="Times New Roman"/>
      <w:b/>
      <w:bCs/>
      <w:i/>
      <w:iCs/>
      <w:w w:val="50"/>
      <w:sz w:val="38"/>
      <w:szCs w:val="38"/>
    </w:rPr>
  </w:style>
  <w:style w:type="character" w:customStyle="1" w:styleId="FontStyle45">
    <w:name w:val="Font Style45"/>
    <w:basedOn w:val="a0"/>
    <w:uiPriority w:val="99"/>
    <w:rsid w:val="00796402"/>
    <w:rPr>
      <w:rFonts w:ascii="Georgia" w:hAnsi="Georgia" w:cs="Georgia"/>
      <w:b/>
      <w:bCs/>
      <w:sz w:val="100"/>
      <w:szCs w:val="100"/>
    </w:rPr>
  </w:style>
  <w:style w:type="character" w:customStyle="1" w:styleId="FontStyle46">
    <w:name w:val="Font Style46"/>
    <w:basedOn w:val="a0"/>
    <w:uiPriority w:val="99"/>
    <w:rsid w:val="00796402"/>
    <w:rPr>
      <w:rFonts w:ascii="Arial" w:hAnsi="Arial" w:cs="Arial"/>
      <w:sz w:val="14"/>
      <w:szCs w:val="14"/>
    </w:rPr>
  </w:style>
  <w:style w:type="character" w:customStyle="1" w:styleId="FontStyle47">
    <w:name w:val="Font Style47"/>
    <w:basedOn w:val="a0"/>
    <w:uiPriority w:val="99"/>
    <w:rsid w:val="0079640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8">
    <w:name w:val="Font Style48"/>
    <w:basedOn w:val="a0"/>
    <w:uiPriority w:val="99"/>
    <w:rsid w:val="00796402"/>
    <w:rPr>
      <w:rFonts w:ascii="Arial" w:hAnsi="Arial" w:cs="Arial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796402"/>
    <w:rPr>
      <w:rFonts w:ascii="Calibri" w:hAnsi="Calibri" w:cs="Calibri"/>
      <w:i/>
      <w:iCs/>
      <w:spacing w:val="-20"/>
      <w:sz w:val="36"/>
      <w:szCs w:val="36"/>
    </w:rPr>
  </w:style>
  <w:style w:type="character" w:customStyle="1" w:styleId="FontStyle50">
    <w:name w:val="Font Style50"/>
    <w:basedOn w:val="a0"/>
    <w:uiPriority w:val="99"/>
    <w:rsid w:val="0079640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1">
    <w:name w:val="Font Style51"/>
    <w:basedOn w:val="a0"/>
    <w:uiPriority w:val="99"/>
    <w:rsid w:val="00796402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79640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3">
    <w:name w:val="Font Style53"/>
    <w:basedOn w:val="a0"/>
    <w:uiPriority w:val="99"/>
    <w:rsid w:val="007964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sid w:val="00796402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796402"/>
    <w:rPr>
      <w:rFonts w:cs="Times New Roman"/>
      <w:color w:val="000080"/>
      <w:u w:val="single"/>
    </w:rPr>
  </w:style>
  <w:style w:type="paragraph" w:styleId="a9">
    <w:name w:val="header"/>
    <w:basedOn w:val="a"/>
    <w:link w:val="aa"/>
    <w:uiPriority w:val="99"/>
    <w:unhideWhenUsed/>
    <w:rsid w:val="007964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9640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964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9640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796402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79640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urierNew3">
    <w:name w:val="Основной текст + Courier New3"/>
    <w:aliases w:val="8,5 pt,Интервал 0 pt3"/>
    <w:basedOn w:val="a0"/>
    <w:uiPriority w:val="99"/>
    <w:rsid w:val="00796402"/>
    <w:rPr>
      <w:rFonts w:ascii="Courier New" w:hAnsi="Courier New" w:cs="Courier New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urierNew2">
    <w:name w:val="Основной текст + Courier New2"/>
    <w:aliases w:val="9 pt2,Интервал 0 pt2"/>
    <w:basedOn w:val="a0"/>
    <w:uiPriority w:val="99"/>
    <w:rsid w:val="00796402"/>
    <w:rPr>
      <w:rFonts w:ascii="Courier New" w:hAnsi="Courier New" w:cs="Courier New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af">
    <w:name w:val="Стиль"/>
    <w:rsid w:val="004F5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webSettings" Target="webSettings.xml"/><Relationship Id="rId10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OLCHA ORLAN-OOLOVNA</dc:creator>
  <cp:keywords/>
  <dc:description/>
  <cp:lastModifiedBy>OLCHA ORLAN-OOLOVNA</cp:lastModifiedBy>
  <cp:revision>53</cp:revision>
  <dcterms:created xsi:type="dcterms:W3CDTF">2022-04-09T10:29:00Z</dcterms:created>
  <dcterms:modified xsi:type="dcterms:W3CDTF">2022-04-09T13:48:00Z</dcterms:modified>
</cp:coreProperties>
</file>