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>ТУРИСТСКИЙ ПАСПОРТ</w:t>
      </w:r>
      <w:r w:rsidRPr="00667BB5">
        <w:rPr>
          <w:rFonts w:ascii="Times New Roman" w:hAnsi="Times New Roman" w:cs="Times New Roman"/>
          <w:color w:val="000000"/>
          <w:sz w:val="48"/>
          <w:szCs w:val="4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МУНИЦИПАЛЬНОГО </w:t>
      </w:r>
      <w:r w:rsidR="00667BB5"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>ОБРАЗОВАНИЯ</w:t>
      </w:r>
      <w:r w:rsidR="00667BB5" w:rsidRPr="00667BB5">
        <w:rPr>
          <w:rFonts w:ascii="Times New Roman" w:hAnsi="Times New Roman" w:cs="Times New Roman"/>
          <w:color w:val="000000"/>
          <w:sz w:val="48"/>
          <w:szCs w:val="48"/>
        </w:rPr>
        <w:t xml:space="preserve"> «</w:t>
      </w:r>
      <w:r w:rsidR="005F386F">
        <w:rPr>
          <w:rFonts w:ascii="Times New Roman" w:hAnsi="Times New Roman" w:cs="Times New Roman"/>
          <w:b/>
          <w:bCs/>
          <w:color w:val="000000"/>
          <w:sz w:val="48"/>
          <w:szCs w:val="48"/>
        </w:rPr>
        <w:t>МОНГУН-ТАЙГИНСКИЙ</w:t>
      </w: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КОЖУУН</w:t>
      </w:r>
      <w:r w:rsidRPr="00667BB5">
        <w:rPr>
          <w:rFonts w:ascii="Times New Roman" w:hAnsi="Times New Roman" w:cs="Times New Roman"/>
          <w:color w:val="000000"/>
          <w:sz w:val="48"/>
          <w:szCs w:val="4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>РЕСПУБЛИКИ ТЫВА»</w:t>
      </w:r>
      <w:r w:rsidRPr="00667BB5">
        <w:rPr>
          <w:rFonts w:ascii="Times New Roman" w:hAnsi="Times New Roman" w:cs="Times New Roman"/>
          <w:color w:val="000000"/>
          <w:sz w:val="48"/>
          <w:szCs w:val="48"/>
        </w:rPr>
        <w:br/>
      </w: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947D9E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</w:rPr>
      </w:pPr>
      <w:r w:rsidRPr="00667BB5">
        <w:rPr>
          <w:rFonts w:ascii="Times New Roman" w:hAnsi="Times New Roman" w:cs="Times New Roman"/>
          <w:color w:val="000000"/>
        </w:rPr>
        <w:t>2019 год</w:t>
      </w:r>
    </w:p>
    <w:p w:rsidR="00667BB5" w:rsidRPr="00F53132" w:rsidRDefault="00F53132" w:rsidP="00C5561E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313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F77203" w:rsidRPr="00667BB5" w:rsidRDefault="00F77203" w:rsidP="00C5561E">
      <w:pPr>
        <w:contextualSpacing/>
        <w:rPr>
          <w:rFonts w:ascii="Times New Roman" w:hAnsi="Times New Roman" w:cs="Times New Roman"/>
          <w:color w:val="000000"/>
        </w:rPr>
      </w:pPr>
      <w:r w:rsidRPr="00667BB5">
        <w:rPr>
          <w:rFonts w:ascii="Times New Roman" w:hAnsi="Times New Roman" w:cs="Times New Roman"/>
          <w:color w:val="000000"/>
        </w:rPr>
        <w:br/>
        <w:t>УНИФИЦИРОВАННЫЙ ТУРИСТСКИЙ ПАСПОРТ МУНИЦИПАЛЬНОГО ОБРАЗОВАНИЯ...</w:t>
      </w:r>
      <w:r w:rsidR="0031117A" w:rsidRPr="00667BB5">
        <w:rPr>
          <w:rFonts w:ascii="Times New Roman" w:hAnsi="Times New Roman" w:cs="Times New Roman"/>
          <w:color w:val="000000"/>
        </w:rPr>
        <w:t>......................</w:t>
      </w:r>
      <w:r w:rsidR="00667BB5">
        <w:rPr>
          <w:rFonts w:ascii="Times New Roman" w:hAnsi="Times New Roman" w:cs="Times New Roman"/>
          <w:color w:val="000000"/>
        </w:rPr>
        <w:t>..</w:t>
      </w:r>
      <w:r w:rsidR="00667BB5" w:rsidRPr="00667BB5">
        <w:rPr>
          <w:rFonts w:ascii="Times New Roman" w:hAnsi="Times New Roman" w:cs="Times New Roman"/>
          <w:color w:val="000000"/>
        </w:rPr>
        <w:t>................................................................................</w:t>
      </w:r>
      <w:r w:rsidR="00667BB5">
        <w:rPr>
          <w:rFonts w:ascii="Times New Roman" w:hAnsi="Times New Roman" w:cs="Times New Roman"/>
          <w:color w:val="000000"/>
        </w:rPr>
        <w:t>...............................</w:t>
      </w:r>
      <w:r w:rsidRPr="00667BB5">
        <w:rPr>
          <w:rFonts w:ascii="Times New Roman" w:hAnsi="Times New Roman" w:cs="Times New Roman"/>
          <w:color w:val="000000"/>
        </w:rPr>
        <w:t>3</w:t>
      </w:r>
      <w:r w:rsidRPr="00667BB5">
        <w:rPr>
          <w:rFonts w:ascii="Times New Roman" w:hAnsi="Times New Roman" w:cs="Times New Roman"/>
          <w:color w:val="000000"/>
        </w:rPr>
        <w:br/>
      </w:r>
      <w:r w:rsidRPr="00667BB5">
        <w:rPr>
          <w:rFonts w:ascii="Times New Roman" w:hAnsi="Times New Roman" w:cs="Times New Roman"/>
          <w:b/>
          <w:bCs/>
          <w:color w:val="000000"/>
        </w:rPr>
        <w:t xml:space="preserve">1.1. Общая информация </w:t>
      </w:r>
      <w:r w:rsidRPr="00667BB5">
        <w:rPr>
          <w:rFonts w:ascii="Times New Roman" w:hAnsi="Times New Roman" w:cs="Times New Roman"/>
          <w:color w:val="000000"/>
        </w:rPr>
        <w:t>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.........</w:t>
      </w:r>
      <w:r w:rsidRPr="00667BB5">
        <w:rPr>
          <w:rFonts w:ascii="Times New Roman" w:hAnsi="Times New Roman" w:cs="Times New Roman"/>
          <w:color w:val="000000"/>
        </w:rPr>
        <w:t>4</w:t>
      </w:r>
      <w:r w:rsidRPr="00667BB5">
        <w:rPr>
          <w:rFonts w:ascii="Times New Roman" w:hAnsi="Times New Roman" w:cs="Times New Roman"/>
          <w:color w:val="000000"/>
        </w:rPr>
        <w:br/>
        <w:t>1.1.1. Перспективные и приоритетные виды туризма ................................................................</w:t>
      </w:r>
      <w:r w:rsidR="0031117A" w:rsidRPr="00667BB5">
        <w:rPr>
          <w:rFonts w:ascii="Times New Roman" w:hAnsi="Times New Roman" w:cs="Times New Roman"/>
          <w:color w:val="000000"/>
        </w:rPr>
        <w:t>....</w:t>
      </w:r>
      <w:r w:rsidRPr="00667BB5">
        <w:rPr>
          <w:rFonts w:ascii="Times New Roman" w:hAnsi="Times New Roman" w:cs="Times New Roman"/>
          <w:color w:val="000000"/>
        </w:rPr>
        <w:t>...</w:t>
      </w:r>
      <w:r w:rsidR="00667BB5" w:rsidRPr="00667BB5">
        <w:rPr>
          <w:rFonts w:ascii="Times New Roman" w:hAnsi="Times New Roman" w:cs="Times New Roman"/>
          <w:color w:val="000000"/>
        </w:rPr>
        <w:t>......</w:t>
      </w:r>
      <w:r w:rsidR="004834CB">
        <w:rPr>
          <w:rFonts w:ascii="Times New Roman" w:hAnsi="Times New Roman" w:cs="Times New Roman"/>
          <w:color w:val="000000"/>
        </w:rPr>
        <w:t>5</w:t>
      </w:r>
      <w:r w:rsidRPr="00667BB5">
        <w:rPr>
          <w:rFonts w:ascii="Times New Roman" w:hAnsi="Times New Roman" w:cs="Times New Roman"/>
          <w:color w:val="000000"/>
        </w:rPr>
        <w:br/>
        <w:t>1.1.2. Органы власти в сфере туризма.......................................................................................</w:t>
      </w:r>
      <w:r w:rsidR="0031117A" w:rsidRPr="00667BB5">
        <w:rPr>
          <w:rFonts w:ascii="Times New Roman" w:hAnsi="Times New Roman" w:cs="Times New Roman"/>
          <w:color w:val="000000"/>
        </w:rPr>
        <w:t>...</w:t>
      </w:r>
      <w:r w:rsidRPr="00667BB5">
        <w:rPr>
          <w:rFonts w:ascii="Times New Roman" w:hAnsi="Times New Roman" w:cs="Times New Roman"/>
          <w:color w:val="000000"/>
        </w:rPr>
        <w:t>......</w:t>
      </w:r>
      <w:r w:rsidR="00667BB5" w:rsidRPr="00667BB5">
        <w:rPr>
          <w:rFonts w:ascii="Times New Roman" w:hAnsi="Times New Roman" w:cs="Times New Roman"/>
          <w:color w:val="000000"/>
        </w:rPr>
        <w:t>........</w:t>
      </w:r>
      <w:r w:rsidR="004834CB">
        <w:rPr>
          <w:rFonts w:ascii="Times New Roman" w:hAnsi="Times New Roman" w:cs="Times New Roman"/>
          <w:color w:val="000000"/>
        </w:rPr>
        <w:t>6</w:t>
      </w:r>
      <w:r w:rsidRPr="00667BB5">
        <w:rPr>
          <w:rFonts w:ascii="Times New Roman" w:hAnsi="Times New Roman" w:cs="Times New Roman"/>
          <w:color w:val="000000"/>
        </w:rPr>
        <w:br/>
        <w:t>1.1.3. Законодательство 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..........</w:t>
      </w:r>
      <w:r w:rsidRPr="00667BB5">
        <w:rPr>
          <w:rFonts w:ascii="Times New Roman" w:hAnsi="Times New Roman" w:cs="Times New Roman"/>
          <w:color w:val="000000"/>
        </w:rPr>
        <w:t>.</w:t>
      </w:r>
      <w:r w:rsidR="004834CB">
        <w:rPr>
          <w:rFonts w:ascii="Times New Roman" w:hAnsi="Times New Roman" w:cs="Times New Roman"/>
          <w:color w:val="000000"/>
        </w:rPr>
        <w:t>..6</w:t>
      </w:r>
      <w:r w:rsidRPr="00667BB5">
        <w:rPr>
          <w:rFonts w:ascii="Times New Roman" w:hAnsi="Times New Roman" w:cs="Times New Roman"/>
          <w:color w:val="000000"/>
        </w:rPr>
        <w:br/>
        <w:t>1.2. Продвижение региона....................................................................................................................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834CB">
        <w:rPr>
          <w:rFonts w:ascii="Times New Roman" w:hAnsi="Times New Roman" w:cs="Times New Roman"/>
          <w:color w:val="000000"/>
        </w:rPr>
        <w:t>..</w:t>
      </w:r>
      <w:r w:rsidR="004F6C03">
        <w:rPr>
          <w:rFonts w:ascii="Times New Roman" w:hAnsi="Times New Roman" w:cs="Times New Roman"/>
          <w:color w:val="000000"/>
        </w:rPr>
        <w:t>8</w:t>
      </w:r>
      <w:r w:rsidRPr="00667BB5">
        <w:rPr>
          <w:rFonts w:ascii="Times New Roman" w:hAnsi="Times New Roman" w:cs="Times New Roman"/>
          <w:color w:val="000000"/>
        </w:rPr>
        <w:br/>
        <w:t>1.2.2. Сувенирная продукция ...............................................................................................................</w:t>
      </w:r>
      <w:r w:rsidR="00667BB5">
        <w:rPr>
          <w:rFonts w:ascii="Times New Roman" w:hAnsi="Times New Roman" w:cs="Times New Roman"/>
          <w:color w:val="000000"/>
        </w:rPr>
        <w:t>....</w:t>
      </w:r>
      <w:r w:rsidR="004834CB">
        <w:rPr>
          <w:rFonts w:ascii="Times New Roman" w:hAnsi="Times New Roman" w:cs="Times New Roman"/>
          <w:color w:val="000000"/>
        </w:rPr>
        <w:t>..9</w:t>
      </w:r>
      <w:r w:rsidRPr="00667BB5">
        <w:rPr>
          <w:rFonts w:ascii="Times New Roman" w:hAnsi="Times New Roman" w:cs="Times New Roman"/>
          <w:color w:val="000000"/>
        </w:rPr>
        <w:br/>
        <w:t>1.2.3. Выставочная деятельность 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834CB">
        <w:rPr>
          <w:rFonts w:ascii="Times New Roman" w:hAnsi="Times New Roman" w:cs="Times New Roman"/>
          <w:color w:val="000000"/>
        </w:rPr>
        <w:t>..9</w:t>
      </w:r>
      <w:r w:rsidRPr="00667BB5">
        <w:rPr>
          <w:rFonts w:ascii="Times New Roman" w:hAnsi="Times New Roman" w:cs="Times New Roman"/>
          <w:color w:val="000000"/>
        </w:rPr>
        <w:br/>
        <w:t>1.2.4. Программы продвижения района 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F6C03">
        <w:rPr>
          <w:rFonts w:ascii="Times New Roman" w:hAnsi="Times New Roman" w:cs="Times New Roman"/>
          <w:color w:val="000000"/>
        </w:rPr>
        <w:t>9</w:t>
      </w:r>
      <w:r w:rsidRPr="00667BB5">
        <w:rPr>
          <w:rFonts w:ascii="Times New Roman" w:hAnsi="Times New Roman" w:cs="Times New Roman"/>
          <w:color w:val="000000"/>
        </w:rPr>
        <w:br/>
        <w:t>1.2.5. Рекламные материалы о районе.................................................................................................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F7986">
        <w:rPr>
          <w:rFonts w:ascii="Times New Roman" w:hAnsi="Times New Roman" w:cs="Times New Roman"/>
          <w:color w:val="000000"/>
        </w:rPr>
        <w:t>10</w:t>
      </w:r>
      <w:r w:rsidRPr="00667BB5">
        <w:rPr>
          <w:rFonts w:ascii="Times New Roman" w:hAnsi="Times New Roman" w:cs="Times New Roman"/>
          <w:color w:val="000000"/>
        </w:rPr>
        <w:br/>
        <w:t>1.3. Транспортная инфраструктура.....................................................................................................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F7986">
        <w:rPr>
          <w:rFonts w:ascii="Times New Roman" w:hAnsi="Times New Roman" w:cs="Times New Roman"/>
          <w:color w:val="000000"/>
        </w:rPr>
        <w:t>10</w:t>
      </w:r>
      <w:r w:rsidRPr="00667BB5">
        <w:rPr>
          <w:rFonts w:ascii="Times New Roman" w:hAnsi="Times New Roman" w:cs="Times New Roman"/>
          <w:color w:val="000000"/>
        </w:rPr>
        <w:br/>
        <w:t>1.4. Экскурсии ......................................................................................................................................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Pr="00667BB5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0</w:t>
      </w:r>
      <w:r w:rsidRPr="00667BB5">
        <w:rPr>
          <w:rFonts w:ascii="Times New Roman" w:hAnsi="Times New Roman" w:cs="Times New Roman"/>
          <w:color w:val="000000"/>
        </w:rPr>
        <w:br/>
        <w:t>1.5.Экскурсоводы .....................................................................................................................................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3</w:t>
      </w:r>
      <w:r w:rsidR="004F6C03">
        <w:rPr>
          <w:rFonts w:ascii="Times New Roman" w:hAnsi="Times New Roman" w:cs="Times New Roman"/>
          <w:color w:val="000000"/>
        </w:rPr>
        <w:br/>
        <w:t>1.6. Туристско-</w:t>
      </w:r>
      <w:r w:rsidRPr="00667BB5">
        <w:rPr>
          <w:rFonts w:ascii="Times New Roman" w:hAnsi="Times New Roman" w:cs="Times New Roman"/>
          <w:color w:val="000000"/>
        </w:rPr>
        <w:t>значимые события 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3</w:t>
      </w:r>
      <w:r w:rsidRPr="00667BB5">
        <w:rPr>
          <w:rFonts w:ascii="Times New Roman" w:hAnsi="Times New Roman" w:cs="Times New Roman"/>
          <w:color w:val="000000"/>
        </w:rPr>
        <w:br/>
        <w:t>1.7. Еда...................................................................................................................................................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4</w:t>
      </w:r>
      <w:r w:rsidRPr="00667BB5">
        <w:rPr>
          <w:rFonts w:ascii="Times New Roman" w:hAnsi="Times New Roman" w:cs="Times New Roman"/>
          <w:color w:val="000000"/>
        </w:rPr>
        <w:br/>
        <w:t>2. Инфраструктура туризма..................................................................................................................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7</w:t>
      </w:r>
      <w:r w:rsidRPr="00667BB5">
        <w:rPr>
          <w:rFonts w:ascii="Times New Roman" w:hAnsi="Times New Roman" w:cs="Times New Roman"/>
          <w:color w:val="000000"/>
        </w:rPr>
        <w:br/>
        <w:t>2.1. Общее описание инфраструктуры туризма ....................................................................</w:t>
      </w:r>
      <w:r w:rsidR="0031117A" w:rsidRPr="00667BB5">
        <w:rPr>
          <w:rFonts w:ascii="Times New Roman" w:hAnsi="Times New Roman" w:cs="Times New Roman"/>
          <w:color w:val="000000"/>
        </w:rPr>
        <w:t>..</w:t>
      </w:r>
      <w:r w:rsidRPr="00667BB5">
        <w:rPr>
          <w:rFonts w:ascii="Times New Roman" w:hAnsi="Times New Roman" w:cs="Times New Roman"/>
          <w:color w:val="000000"/>
        </w:rPr>
        <w:t>........</w:t>
      </w:r>
      <w:r w:rsidR="00667BB5" w:rsidRPr="00667BB5">
        <w:rPr>
          <w:rFonts w:ascii="Times New Roman" w:hAnsi="Times New Roman" w:cs="Times New Roman"/>
          <w:color w:val="000000"/>
        </w:rPr>
        <w:t>.......</w:t>
      </w:r>
      <w:r w:rsidR="004F6C03">
        <w:rPr>
          <w:rFonts w:ascii="Times New Roman" w:hAnsi="Times New Roman" w:cs="Times New Roman"/>
          <w:color w:val="000000"/>
        </w:rPr>
        <w:t>17</w:t>
      </w:r>
      <w:r w:rsidRPr="00667BB5">
        <w:rPr>
          <w:rFonts w:ascii="Times New Roman" w:hAnsi="Times New Roman" w:cs="Times New Roman"/>
          <w:color w:val="000000"/>
        </w:rPr>
        <w:br/>
        <w:t>3.Туристско информационные центры 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</w:t>
      </w:r>
      <w:r w:rsidR="004F6C03">
        <w:rPr>
          <w:rFonts w:ascii="Times New Roman" w:hAnsi="Times New Roman" w:cs="Times New Roman"/>
          <w:color w:val="000000"/>
        </w:rPr>
        <w:t>17</w:t>
      </w:r>
    </w:p>
    <w:p w:rsidR="00F77203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rPr>
          <w:rFonts w:ascii="Calibri" w:hAnsi="Calibri" w:cs="Calibri"/>
          <w:color w:val="000000"/>
        </w:rPr>
      </w:pPr>
      <w:bookmarkStart w:id="0" w:name="_GoBack"/>
      <w:bookmarkEnd w:id="0"/>
    </w:p>
    <w:p w:rsidR="00F77203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F77203" w:rsidRDefault="00F77203" w:rsidP="00C5561E">
      <w:pPr>
        <w:contextualSpacing/>
        <w:jc w:val="center"/>
        <w:rPr>
          <w:b/>
          <w:bCs/>
          <w:color w:val="000000"/>
          <w:sz w:val="28"/>
          <w:szCs w:val="28"/>
        </w:rPr>
      </w:pP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УНИФИЦИРОВАННЫЙ ТУРИСТСКИЙ ПАСПОРТ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МУНИЦИПАЛЬНОГО ОБРАЗОВАНИЯ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9F5D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МОНГУН-ТАЙГИНСКИЙ</w:t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КОЖУУН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ТЫВА»</w:t>
      </w:r>
      <w:r>
        <w:rPr>
          <w:color w:val="000000"/>
          <w:sz w:val="28"/>
          <w:szCs w:val="28"/>
        </w:rPr>
        <w:br/>
      </w:r>
      <w:r w:rsidR="00F74267">
        <w:rPr>
          <w:noProof/>
          <w:lang w:eastAsia="ru-RU"/>
        </w:rPr>
        <w:drawing>
          <wp:inline distT="0" distB="0" distL="0" distR="0">
            <wp:extent cx="5747657" cy="4223657"/>
            <wp:effectExtent l="19050" t="0" r="5443" b="0"/>
            <wp:docPr id="13" name="Рисунок 4" descr="https://pp.userapi.com/WJUQwPWBeP6cwbgKKJMhrV5pslwllFwZmJp4Gg/LL2OgyshO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WJUQwPWBeP6cwbgKKJMhrV5pslwllFwZmJp4Gg/LL2OgyshOo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B3" w:rsidRDefault="006324B3" w:rsidP="00C5561E">
      <w:pPr>
        <w:contextualSpacing/>
        <w:jc w:val="center"/>
        <w:rPr>
          <w:b/>
          <w:bCs/>
          <w:color w:val="000000"/>
          <w:sz w:val="28"/>
          <w:szCs w:val="28"/>
        </w:rPr>
      </w:pPr>
    </w:p>
    <w:p w:rsidR="005F386F" w:rsidRDefault="00F77203" w:rsidP="00C5561E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сведения о регионе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Страна: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Регион: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Сибирский Федеральный округ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Субъект: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Республика Тыва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Автомобильный номер региона: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17</w:t>
      </w:r>
    </w:p>
    <w:p w:rsidR="00F77203" w:rsidRPr="00667BB5" w:rsidRDefault="00F77203" w:rsidP="00C5561E">
      <w:pPr>
        <w:spacing w:after="0"/>
        <w:ind w:left="-567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Наименование муниципального образования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F386F">
        <w:rPr>
          <w:rFonts w:ascii="Times New Roman" w:hAnsi="Times New Roman" w:cs="Times New Roman"/>
          <w:color w:val="000000"/>
          <w:sz w:val="28"/>
          <w:szCs w:val="28"/>
        </w:rPr>
        <w:t xml:space="preserve">Монгун-Тайгинский 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кожуун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Административный центр: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 xml:space="preserve">село </w:t>
      </w:r>
      <w:r w:rsidR="005F386F">
        <w:rPr>
          <w:rFonts w:ascii="Times New Roman" w:hAnsi="Times New Roman" w:cs="Times New Roman"/>
          <w:color w:val="000000"/>
          <w:sz w:val="28"/>
          <w:szCs w:val="28"/>
        </w:rPr>
        <w:t>Мугур-Аксы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Население: </w:t>
      </w:r>
      <w:r w:rsidR="005F386F" w:rsidRPr="00005FC3">
        <w:rPr>
          <w:rFonts w:ascii="Times New Roman" w:hAnsi="Times New Roman" w:cs="Times New Roman"/>
          <w:sz w:val="28"/>
          <w:szCs w:val="28"/>
        </w:rPr>
        <w:t>6892 человек (</w:t>
      </w:r>
      <w:r w:rsidR="005F386F"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 w:rsidR="005F386F" w:rsidRPr="00005FC3">
        <w:rPr>
          <w:rFonts w:ascii="Times New Roman" w:hAnsi="Times New Roman" w:cs="Times New Roman"/>
          <w:sz w:val="28"/>
          <w:szCs w:val="28"/>
        </w:rPr>
        <w:t>на 1 января 2019 г.)</w:t>
      </w:r>
    </w:p>
    <w:p w:rsidR="00F77203" w:rsidRPr="00667BB5" w:rsidRDefault="00F77203" w:rsidP="00C5561E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6324B3" w:rsidRDefault="006324B3" w:rsidP="00C5561E">
      <w:pPr>
        <w:contextualSpacing/>
        <w:jc w:val="center"/>
      </w:pPr>
    </w:p>
    <w:p w:rsidR="006324B3" w:rsidRDefault="006324B3" w:rsidP="00C5561E">
      <w:pPr>
        <w:contextualSpacing/>
        <w:jc w:val="center"/>
      </w:pPr>
    </w:p>
    <w:p w:rsidR="005F386F" w:rsidRDefault="005F386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667BB5" w:rsidRDefault="00667BB5" w:rsidP="00C5561E">
      <w:pPr>
        <w:contextualSpacing/>
        <w:jc w:val="center"/>
      </w:pPr>
    </w:p>
    <w:p w:rsidR="00F77203" w:rsidRPr="008771F2" w:rsidRDefault="00F77203" w:rsidP="00C5561E">
      <w:pPr>
        <w:pStyle w:val="a3"/>
        <w:numPr>
          <w:ilvl w:val="1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Общая информация</w:t>
      </w:r>
    </w:p>
    <w:p w:rsidR="005F386F" w:rsidRPr="005F386F" w:rsidRDefault="005F386F" w:rsidP="00C5561E">
      <w:pPr>
        <w:pStyle w:val="a8"/>
        <w:spacing w:before="0" w:beforeAutospacing="0" w:after="0" w:afterAutospacing="0" w:line="276" w:lineRule="auto"/>
        <w:ind w:firstLine="708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5F386F">
        <w:rPr>
          <w:color w:val="000000" w:themeColor="text1"/>
          <w:sz w:val="28"/>
          <w:szCs w:val="28"/>
        </w:rPr>
        <w:t xml:space="preserve">Монгун-Тайгинский кожуун </w:t>
      </w:r>
      <w:r>
        <w:rPr>
          <w:color w:val="000000" w:themeColor="text1"/>
          <w:sz w:val="28"/>
          <w:szCs w:val="28"/>
        </w:rPr>
        <w:t xml:space="preserve">- </w:t>
      </w:r>
      <w:r w:rsidRPr="005F386F">
        <w:rPr>
          <w:color w:val="000000" w:themeColor="text1"/>
          <w:sz w:val="28"/>
          <w:szCs w:val="28"/>
        </w:rPr>
        <w:t>самый высокогорный обособленный район. Абсолютная нижняя отметка высоты превышает 2500 м. Кожуун граничит с Республикой Монголией и Республикой Алтай, с севера примыкает к территории Бай-Тайгинского, с востока Баруун-Хемчикского и Овюрского кожуунов.</w:t>
      </w:r>
    </w:p>
    <w:p w:rsidR="005F386F" w:rsidRDefault="005F386F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площадь территории кожууна составляет 441420 га, в том числе сельскохозяйственных угодий 254205 Га. </w:t>
      </w:r>
      <w:r w:rsidRPr="005F386F">
        <w:rPr>
          <w:rFonts w:ascii="Times New Roman" w:hAnsi="Times New Roman" w:cs="Times New Roman"/>
          <w:sz w:val="28"/>
          <w:szCs w:val="28"/>
        </w:rPr>
        <w:t xml:space="preserve">Население (тыс. человек) 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>68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92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чел. (на 01.01.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. </w:t>
      </w:r>
    </w:p>
    <w:p w:rsidR="00667BB5" w:rsidRPr="00667BB5" w:rsidRDefault="00667BB5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24B3" w:rsidRDefault="005F386F" w:rsidP="00C5561E">
      <w:pPr>
        <w:pStyle w:val="a3"/>
        <w:spacing w:after="0"/>
        <w:ind w:left="0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69" cy="3492843"/>
            <wp:effectExtent l="19050" t="0" r="163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1E" w:rsidRPr="00667BB5" w:rsidRDefault="00C5561E" w:rsidP="00C5561E">
      <w:pPr>
        <w:pStyle w:val="a3"/>
        <w:spacing w:after="0"/>
        <w:ind w:left="0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5F386F" w:rsidRDefault="005F386F" w:rsidP="00C5561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Монгун-Тайгинский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кожуун</w:t>
      </w:r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образован в 1941 году в составе </w:t>
      </w:r>
      <w:hyperlink r:id="rId10" w:tooltip="Тувинская Народная Республика" w:history="1">
        <w:r w:rsidRPr="005F386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Тувинской Народной Республики</w:t>
        </w:r>
      </w:hyperlink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>. Указ </w:t>
      </w:r>
      <w:hyperlink r:id="rId11" w:tooltip="Президиум Верховного совета России" w:history="1">
        <w:r w:rsidRPr="005F386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Президиума Верховного Совета РСФСР</w:t>
        </w:r>
      </w:hyperlink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> от 7 августа 1945 года утвердил деление Монгун-Тайгинского района на 4 сельсовета — Каргинский, Моген-Буренский, Мугур-Аксынский и Хурен-Тайгинский. 23 февраля 1953 года Монгун-Тайгинский район был упразднён, а его территория передана в </w:t>
      </w:r>
      <w:hyperlink r:id="rId12" w:tooltip="Бай-Тайгинский район" w:history="1">
        <w:r w:rsidRPr="005F386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Бай-Тайгинский район</w:t>
        </w:r>
      </w:hyperlink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9 сентября 1968 года Монгун-Тайгинский район был восстановлен. </w:t>
      </w:r>
    </w:p>
    <w:p w:rsidR="005F386F" w:rsidRDefault="005F386F" w:rsidP="00C5561E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>В ведении кожуунной администрации находится 3 сумона: Каргынский, Моген-Буренский и Тоолайлыгский. К сумону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>Каргы относится центр кожууна – с. Мугур-Аксы. Численность населения Каргынского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сумона составляет 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  <w:r w:rsidR="001D33E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81</w:t>
      </w:r>
      <w:r w:rsid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человек. В сумон Моген-Бурен входит с. Кызыл-Хая, численность составляет 16</w:t>
      </w:r>
      <w:r w:rsidR="001D33E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63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 В сумоне</w:t>
      </w:r>
      <w:r w:rsidR="005168F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Тоолайлыг численность составляет 14</w:t>
      </w:r>
      <w:r w:rsidR="001D33E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:rsidR="005168F2" w:rsidRPr="005168F2" w:rsidRDefault="005168F2" w:rsidP="00C5561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68F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Территория относится к высокогорному поясу (абсолютные нижние отметки высоты превышает 2500 м). Климат характеризуется низкими термическими ресурсами, продолжительной холодной зимой и очень коротким холодным летом, почти постоянная и значительная ветровая активность. Зима начинается в октябре и продолжается до мая, средняя температура января -28 градусов. Зимой частые метели, снежный покров достигает 30-60 см. На весну, лето, осень приходится около 4 месяцев. Средняя температура июля +13,6. выпадение снега возможно в течение всего летнего периода. Вегетационный период крайне короток, всего 85 дней. На территории встречаются участки многолетнемерзлых пород.</w:t>
      </w:r>
    </w:p>
    <w:p w:rsidR="00593BA1" w:rsidRPr="00667BB5" w:rsidRDefault="00593BA1" w:rsidP="00C5561E">
      <w:pPr>
        <w:pStyle w:val="aa"/>
        <w:spacing w:line="276" w:lineRule="auto"/>
        <w:ind w:firstLine="708"/>
        <w:contextualSpacing/>
        <w:jc w:val="both"/>
        <w:rPr>
          <w:b/>
        </w:rPr>
      </w:pPr>
      <w:r w:rsidRPr="00667BB5">
        <w:rPr>
          <w:rFonts w:ascii="Times New Roman" w:hAnsi="Times New Roman" w:cs="Times New Roman"/>
          <w:sz w:val="28"/>
          <w:szCs w:val="28"/>
        </w:rPr>
        <w:t>Туризм является приоритетным направлением экономики в Республике</w:t>
      </w:r>
      <w:r w:rsidRPr="00667BB5">
        <w:rPr>
          <w:rFonts w:ascii="Times New Roman" w:hAnsi="Times New Roman" w:cs="Times New Roman"/>
          <w:sz w:val="28"/>
          <w:szCs w:val="28"/>
        </w:rPr>
        <w:br/>
        <w:t xml:space="preserve">Тыва и оказывает стимулирующее воздействие на такие секторы </w:t>
      </w:r>
      <w:r w:rsidR="00667BB5" w:rsidRPr="00667BB5">
        <w:rPr>
          <w:rFonts w:ascii="Times New Roman" w:hAnsi="Times New Roman" w:cs="Times New Roman"/>
          <w:sz w:val="28"/>
          <w:szCs w:val="28"/>
        </w:rPr>
        <w:t>экономики, как</w:t>
      </w:r>
      <w:r w:rsidRPr="00667BB5">
        <w:rPr>
          <w:rFonts w:ascii="Times New Roman" w:hAnsi="Times New Roman" w:cs="Times New Roman"/>
          <w:sz w:val="28"/>
          <w:szCs w:val="28"/>
        </w:rPr>
        <w:t xml:space="preserve"> транспорт, связь, торговля, строительство, сельское хозяйство,</w:t>
      </w:r>
      <w:r w:rsidRPr="00667BB5">
        <w:rPr>
          <w:rFonts w:ascii="Times New Roman" w:hAnsi="Times New Roman" w:cs="Times New Roman"/>
          <w:sz w:val="28"/>
          <w:szCs w:val="28"/>
        </w:rPr>
        <w:br/>
        <w:t xml:space="preserve">производство товаров народного потребителя. </w:t>
      </w:r>
      <w:r w:rsidR="005168F2" w:rsidRPr="00C51107">
        <w:rPr>
          <w:rFonts w:ascii="Times New Roman" w:hAnsi="Times New Roman" w:cs="Times New Roman"/>
          <w:sz w:val="28"/>
          <w:szCs w:val="28"/>
        </w:rPr>
        <w:t xml:space="preserve">Монгун-Тайгинский </w:t>
      </w:r>
      <w:r w:rsidRPr="00C51107">
        <w:rPr>
          <w:rFonts w:ascii="Times New Roman" w:hAnsi="Times New Roman" w:cs="Times New Roman"/>
          <w:sz w:val="28"/>
          <w:szCs w:val="28"/>
        </w:rPr>
        <w:t>кожуун</w:t>
      </w:r>
      <w:r w:rsidRPr="00667BB5">
        <w:rPr>
          <w:rFonts w:ascii="Times New Roman" w:hAnsi="Times New Roman" w:cs="Times New Roman"/>
          <w:sz w:val="28"/>
          <w:szCs w:val="28"/>
        </w:rPr>
        <w:br/>
        <w:t>обладает уникальными по красоте природными объектами, которые могут</w:t>
      </w:r>
      <w:r w:rsidRPr="00667BB5">
        <w:rPr>
          <w:rFonts w:ascii="Times New Roman" w:hAnsi="Times New Roman" w:cs="Times New Roman"/>
          <w:sz w:val="28"/>
          <w:szCs w:val="28"/>
        </w:rPr>
        <w:br/>
        <w:t>привлечь многочисленных туристов из разных реги</w:t>
      </w:r>
      <w:r w:rsidR="00C51107">
        <w:rPr>
          <w:rFonts w:ascii="Times New Roman" w:hAnsi="Times New Roman" w:cs="Times New Roman"/>
          <w:sz w:val="28"/>
          <w:szCs w:val="28"/>
        </w:rPr>
        <w:t>онов России и</w:t>
      </w:r>
      <w:r w:rsidR="00C51107">
        <w:rPr>
          <w:rFonts w:ascii="Times New Roman" w:hAnsi="Times New Roman" w:cs="Times New Roman"/>
          <w:sz w:val="28"/>
          <w:szCs w:val="28"/>
        </w:rPr>
        <w:br/>
        <w:t xml:space="preserve">зарубежных стран. </w:t>
      </w:r>
      <w:r w:rsidRPr="00667BB5">
        <w:rPr>
          <w:rFonts w:ascii="Times New Roman" w:hAnsi="Times New Roman" w:cs="Times New Roman"/>
          <w:sz w:val="28"/>
          <w:szCs w:val="28"/>
        </w:rPr>
        <w:t xml:space="preserve">Развитие туризма в кожууне позволяет ускорить его социально-экономический подъем, </w:t>
      </w:r>
      <w:r w:rsidR="00667BB5">
        <w:rPr>
          <w:rFonts w:ascii="Times New Roman" w:hAnsi="Times New Roman" w:cs="Times New Roman"/>
          <w:sz w:val="28"/>
          <w:szCs w:val="28"/>
        </w:rPr>
        <w:t>способствует</w:t>
      </w:r>
      <w:r w:rsidRPr="00667BB5">
        <w:rPr>
          <w:rFonts w:ascii="Times New Roman" w:hAnsi="Times New Roman" w:cs="Times New Roman"/>
          <w:sz w:val="28"/>
          <w:szCs w:val="28"/>
        </w:rPr>
        <w:t xml:space="preserve"> улучшению качества дорог,</w:t>
      </w:r>
      <w:r w:rsidRPr="00667BB5">
        <w:rPr>
          <w:rFonts w:ascii="Times New Roman" w:hAnsi="Times New Roman" w:cs="Times New Roman"/>
          <w:sz w:val="28"/>
          <w:szCs w:val="28"/>
        </w:rPr>
        <w:br/>
        <w:t>созданию новых рабочих мест, благоустройству населенных пунктов,</w:t>
      </w:r>
      <w:r w:rsidRPr="00667BB5">
        <w:rPr>
          <w:rFonts w:ascii="Times New Roman" w:hAnsi="Times New Roman" w:cs="Times New Roman"/>
          <w:sz w:val="28"/>
          <w:szCs w:val="28"/>
        </w:rPr>
        <w:br/>
        <w:t>развитию тор</w:t>
      </w:r>
      <w:r w:rsidR="00667BB5">
        <w:rPr>
          <w:rFonts w:ascii="Times New Roman" w:hAnsi="Times New Roman" w:cs="Times New Roman"/>
          <w:sz w:val="28"/>
          <w:szCs w:val="28"/>
        </w:rPr>
        <w:t>говли и общественного питания. Ф</w:t>
      </w:r>
      <w:r w:rsidRPr="00667BB5">
        <w:rPr>
          <w:rFonts w:ascii="Times New Roman" w:hAnsi="Times New Roman" w:cs="Times New Roman"/>
          <w:sz w:val="28"/>
          <w:szCs w:val="28"/>
        </w:rPr>
        <w:t>ормируется развитая</w:t>
      </w:r>
      <w:r w:rsidRPr="00667BB5">
        <w:rPr>
          <w:rFonts w:ascii="Times New Roman" w:hAnsi="Times New Roman" w:cs="Times New Roman"/>
          <w:sz w:val="28"/>
          <w:szCs w:val="28"/>
        </w:rPr>
        <w:br/>
        <w:t>туристская инфраструктура, позволяющая удовлетворить потребности</w:t>
      </w:r>
      <w:r w:rsidRPr="00667BB5">
        <w:rPr>
          <w:rFonts w:ascii="Times New Roman" w:hAnsi="Times New Roman" w:cs="Times New Roman"/>
          <w:sz w:val="28"/>
          <w:szCs w:val="28"/>
        </w:rPr>
        <w:br/>
        <w:t>российских граждан в разнообразных туристских услугах. Особый интерес</w:t>
      </w:r>
      <w:r w:rsidRPr="00667BB5">
        <w:rPr>
          <w:rFonts w:ascii="Times New Roman" w:hAnsi="Times New Roman" w:cs="Times New Roman"/>
          <w:sz w:val="28"/>
          <w:szCs w:val="28"/>
        </w:rPr>
        <w:br/>
        <w:t>для туристов представляют быт, обычаи и культура народа. Очень высоко в</w:t>
      </w:r>
      <w:r w:rsidRPr="00667BB5">
        <w:rPr>
          <w:rFonts w:ascii="Times New Roman" w:hAnsi="Times New Roman" w:cs="Times New Roman"/>
          <w:sz w:val="28"/>
          <w:szCs w:val="28"/>
        </w:rPr>
        <w:br/>
        <w:t xml:space="preserve">мире ценится искусство тувинцев: «Хоомей», резьба по </w:t>
      </w:r>
      <w:r w:rsidR="00667BB5" w:rsidRPr="00667BB5">
        <w:rPr>
          <w:rFonts w:ascii="Times New Roman" w:hAnsi="Times New Roman" w:cs="Times New Roman"/>
          <w:sz w:val="28"/>
          <w:szCs w:val="28"/>
        </w:rPr>
        <w:t>камню, художественная</w:t>
      </w:r>
      <w:r w:rsidRPr="00667BB5">
        <w:rPr>
          <w:rFonts w:ascii="Times New Roman" w:hAnsi="Times New Roman" w:cs="Times New Roman"/>
          <w:sz w:val="28"/>
          <w:szCs w:val="28"/>
        </w:rPr>
        <w:t xml:space="preserve"> обработка металла, тиснение по коже, привлекают конные</w:t>
      </w:r>
      <w:r w:rsidRPr="00667BB5">
        <w:rPr>
          <w:rFonts w:ascii="Times New Roman" w:hAnsi="Times New Roman" w:cs="Times New Roman"/>
          <w:sz w:val="28"/>
          <w:szCs w:val="28"/>
        </w:rPr>
        <w:br/>
        <w:t>соревнования, народная борьба «Хуреш», стрельба из лука. Интересен</w:t>
      </w:r>
      <w:r w:rsidRPr="00667BB5">
        <w:rPr>
          <w:rFonts w:ascii="Times New Roman" w:hAnsi="Times New Roman" w:cs="Times New Roman"/>
          <w:sz w:val="28"/>
          <w:szCs w:val="28"/>
        </w:rPr>
        <w:br/>
        <w:t>самобытный процесс приготовление пищи – тары, хана и других блюд.</w:t>
      </w:r>
      <w:r w:rsidRPr="008771F2">
        <w:br/>
      </w:r>
    </w:p>
    <w:p w:rsidR="00593BA1" w:rsidRPr="008771F2" w:rsidRDefault="00593BA1" w:rsidP="00C5561E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0C79" w:rsidRDefault="00593BA1" w:rsidP="00C5561E">
      <w:pPr>
        <w:pStyle w:val="a3"/>
        <w:numPr>
          <w:ilvl w:val="2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Перспективные и приоритетные виды туризма</w:t>
      </w:r>
    </w:p>
    <w:p w:rsidR="00FC0C79" w:rsidRDefault="00FA0380" w:rsidP="00C5561E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 xml:space="preserve">Наиболее перспективными видами туризма в </w:t>
      </w:r>
      <w:r w:rsidR="005168F2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="0066481C">
        <w:rPr>
          <w:rFonts w:ascii="Times New Roman" w:hAnsi="Times New Roman" w:cs="Times New Roman"/>
          <w:sz w:val="28"/>
          <w:szCs w:val="28"/>
        </w:rPr>
        <w:t xml:space="preserve">кожууне с </w:t>
      </w:r>
      <w:r w:rsidRPr="00FC0C79">
        <w:rPr>
          <w:rFonts w:ascii="Times New Roman" w:hAnsi="Times New Roman" w:cs="Times New Roman"/>
          <w:sz w:val="28"/>
          <w:szCs w:val="28"/>
        </w:rPr>
        <w:t>учетом тенденций туристического спрос</w:t>
      </w:r>
      <w:r w:rsidR="00FC0C79" w:rsidRPr="00FC0C79">
        <w:rPr>
          <w:rFonts w:ascii="Times New Roman" w:hAnsi="Times New Roman" w:cs="Times New Roman"/>
          <w:sz w:val="28"/>
          <w:szCs w:val="28"/>
        </w:rPr>
        <w:t>а на российском рынке являются:</w:t>
      </w:r>
    </w:p>
    <w:p w:rsidR="005168F2" w:rsidRPr="00102855" w:rsidRDefault="005168F2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Горный туризм </w:t>
      </w:r>
      <w:r w:rsidR="0010285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="00102855">
        <w:rPr>
          <w:rFonts w:ascii="Times New Roman" w:hAnsi="Times New Roman" w:cs="Times New Roman"/>
          <w:sz w:val="28"/>
          <w:szCs w:val="28"/>
        </w:rPr>
        <w:t xml:space="preserve">% </w:t>
      </w:r>
      <w:r w:rsidR="00102855" w:rsidRPr="00102855">
        <w:rPr>
          <w:rFonts w:ascii="Times New Roman" w:hAnsi="Times New Roman" w:cs="Times New Roman"/>
          <w:sz w:val="28"/>
          <w:szCs w:val="28"/>
        </w:rPr>
        <w:t>(высочайшая гора Тувы и всей Восточной Сибири — </w:t>
      </w:r>
      <w:hyperlink r:id="rId13" w:tooltip="Монгун-Тайга" w:history="1">
        <w:r w:rsidR="00102855" w:rsidRPr="00102855">
          <w:rPr>
            <w:rFonts w:ascii="Times New Roman" w:hAnsi="Times New Roman" w:cs="Times New Roman"/>
            <w:sz w:val="28"/>
            <w:szCs w:val="28"/>
          </w:rPr>
          <w:t>Монгун-Тайга</w:t>
        </w:r>
      </w:hyperlink>
      <w:r w:rsidR="00102855" w:rsidRPr="00102855">
        <w:rPr>
          <w:rFonts w:ascii="Times New Roman" w:hAnsi="Times New Roman" w:cs="Times New Roman"/>
          <w:sz w:val="28"/>
          <w:szCs w:val="28"/>
        </w:rPr>
        <w:t> (3970 м), покрытая </w:t>
      </w:r>
      <w:hyperlink r:id="rId14" w:tooltip="Ледник" w:history="1">
        <w:r w:rsidR="00102855" w:rsidRPr="00102855">
          <w:rPr>
            <w:rFonts w:ascii="Times New Roman" w:hAnsi="Times New Roman" w:cs="Times New Roman"/>
            <w:sz w:val="28"/>
            <w:szCs w:val="28"/>
          </w:rPr>
          <w:t>ледниками</w:t>
        </w:r>
      </w:hyperlink>
      <w:r w:rsidR="00102855" w:rsidRPr="00102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Ак-Баштыг, Ширээ-Тайга</w:t>
      </w:r>
      <w:r w:rsidR="00102855" w:rsidRPr="00102855">
        <w:rPr>
          <w:rFonts w:ascii="Times New Roman" w:hAnsi="Times New Roman" w:cs="Times New Roman"/>
          <w:sz w:val="28"/>
          <w:szCs w:val="28"/>
        </w:rPr>
        <w:t>)</w:t>
      </w:r>
    </w:p>
    <w:p w:rsidR="00FC0C79" w:rsidRDefault="00FA0380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 xml:space="preserve">Лечебно-оздоровительный – </w:t>
      </w:r>
      <w:r w:rsidR="00102855">
        <w:rPr>
          <w:rFonts w:ascii="Times New Roman" w:hAnsi="Times New Roman" w:cs="Times New Roman"/>
          <w:sz w:val="28"/>
          <w:szCs w:val="28"/>
        </w:rPr>
        <w:t>15</w:t>
      </w:r>
      <w:r w:rsidRPr="00FC0C79">
        <w:rPr>
          <w:rFonts w:ascii="Times New Roman" w:hAnsi="Times New Roman" w:cs="Times New Roman"/>
          <w:sz w:val="28"/>
          <w:szCs w:val="28"/>
        </w:rPr>
        <w:t>% (лечебно-целебный источник</w:t>
      </w:r>
      <w:r w:rsidRPr="00FC0C79">
        <w:rPr>
          <w:rFonts w:ascii="Times New Roman" w:hAnsi="Times New Roman" w:cs="Times New Roman"/>
          <w:sz w:val="28"/>
          <w:szCs w:val="28"/>
        </w:rPr>
        <w:br/>
        <w:t>(аржааны) «</w:t>
      </w:r>
      <w:r w:rsidR="00102855">
        <w:rPr>
          <w:rFonts w:ascii="Times New Roman" w:hAnsi="Times New Roman" w:cs="Times New Roman"/>
          <w:sz w:val="28"/>
          <w:szCs w:val="28"/>
        </w:rPr>
        <w:t>Аспаты</w:t>
      </w:r>
      <w:r w:rsidR="00667BB5" w:rsidRPr="00FC0C79">
        <w:rPr>
          <w:rFonts w:ascii="Times New Roman" w:hAnsi="Times New Roman" w:cs="Times New Roman"/>
          <w:sz w:val="28"/>
          <w:szCs w:val="28"/>
        </w:rPr>
        <w:t>»</w:t>
      </w:r>
      <w:r w:rsidR="00102855">
        <w:rPr>
          <w:rFonts w:ascii="Times New Roman" w:hAnsi="Times New Roman" w:cs="Times New Roman"/>
          <w:sz w:val="28"/>
          <w:szCs w:val="28"/>
        </w:rPr>
        <w:t>, «Ала-Тайга»</w:t>
      </w:r>
      <w:r w:rsidR="00667BB5" w:rsidRPr="00FC0C79">
        <w:rPr>
          <w:rFonts w:ascii="Times New Roman" w:hAnsi="Times New Roman" w:cs="Times New Roman"/>
          <w:sz w:val="28"/>
          <w:szCs w:val="28"/>
        </w:rPr>
        <w:t>;</w:t>
      </w:r>
    </w:p>
    <w:p w:rsidR="00C51107" w:rsidRDefault="00102855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Событийный туризм – 5</w:t>
      </w:r>
      <w:r w:rsidR="00FA0380" w:rsidRPr="00FC0C79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Международный турнир «Найыралдын Начыны» 1 раз в 2 года</w:t>
      </w:r>
      <w:r w:rsidR="00FA0380" w:rsidRPr="00FC0C79">
        <w:rPr>
          <w:rFonts w:ascii="Times New Roman" w:hAnsi="Times New Roman" w:cs="Times New Roman"/>
          <w:sz w:val="28"/>
          <w:szCs w:val="28"/>
        </w:rPr>
        <w:t>, Национальный праздник «НААДЫМ»</w:t>
      </w:r>
      <w:r w:rsidR="00667BB5" w:rsidRPr="00FC0C79">
        <w:rPr>
          <w:rFonts w:ascii="Times New Roman" w:hAnsi="Times New Roman" w:cs="Times New Roman"/>
          <w:sz w:val="28"/>
          <w:szCs w:val="28"/>
        </w:rPr>
        <w:t>;</w:t>
      </w:r>
      <w:r w:rsidR="00FA0380" w:rsidRPr="00FC0C79">
        <w:rPr>
          <w:rFonts w:ascii="Times New Roman" w:hAnsi="Times New Roman" w:cs="Times New Roman"/>
          <w:sz w:val="28"/>
          <w:szCs w:val="28"/>
        </w:rPr>
        <w:br/>
      </w:r>
      <w:r w:rsidR="00FC0C79">
        <w:rPr>
          <w:rFonts w:ascii="Times New Roman" w:hAnsi="Times New Roman" w:cs="Times New Roman"/>
          <w:sz w:val="28"/>
          <w:szCs w:val="28"/>
        </w:rPr>
        <w:t>РТ);</w:t>
      </w:r>
    </w:p>
    <w:p w:rsidR="00777A44" w:rsidRDefault="00FC0C79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107">
        <w:rPr>
          <w:rFonts w:ascii="Times New Roman" w:hAnsi="Times New Roman" w:cs="Times New Roman"/>
          <w:sz w:val="28"/>
          <w:szCs w:val="28"/>
        </w:rPr>
        <w:t>Рекреационный туризм</w:t>
      </w:r>
      <w:r w:rsidR="00102855" w:rsidRPr="00C51107">
        <w:rPr>
          <w:rFonts w:ascii="Times New Roman" w:hAnsi="Times New Roman" w:cs="Times New Roman"/>
          <w:sz w:val="28"/>
          <w:szCs w:val="28"/>
        </w:rPr>
        <w:t xml:space="preserve"> </w:t>
      </w:r>
      <w:r w:rsidRPr="00C51107">
        <w:rPr>
          <w:rFonts w:ascii="Times New Roman" w:hAnsi="Times New Roman" w:cs="Times New Roman"/>
          <w:sz w:val="28"/>
          <w:szCs w:val="28"/>
        </w:rPr>
        <w:t>- оз.</w:t>
      </w:r>
      <w:r w:rsidR="00102855" w:rsidRPr="00C51107">
        <w:rPr>
          <w:rFonts w:ascii="Times New Roman" w:hAnsi="Times New Roman" w:cs="Times New Roman"/>
          <w:sz w:val="28"/>
          <w:szCs w:val="28"/>
        </w:rPr>
        <w:t xml:space="preserve"> Ак-Хол</w:t>
      </w:r>
      <w:r w:rsidR="00C51107" w:rsidRPr="00C51107">
        <w:rPr>
          <w:rFonts w:ascii="Times New Roman" w:hAnsi="Times New Roman" w:cs="Times New Roman"/>
          <w:sz w:val="28"/>
          <w:szCs w:val="28"/>
        </w:rPr>
        <w:t xml:space="preserve"> и</w:t>
      </w:r>
      <w:r w:rsidR="00102855" w:rsidRPr="00C51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крупное высокогорное озеро </w:t>
      </w:r>
      <w:hyperlink r:id="rId15" w:tooltip="Хиндиктиг-Холь" w:history="1">
        <w:r w:rsidR="00102855" w:rsidRPr="00C5110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Хиндиктиг-Холь</w:t>
        </w:r>
      </w:hyperlink>
      <w:r w:rsidR="00C51107">
        <w:rPr>
          <w:rFonts w:ascii="Times New Roman" w:hAnsi="Times New Roman" w:cs="Times New Roman"/>
          <w:sz w:val="28"/>
          <w:szCs w:val="28"/>
        </w:rPr>
        <w:t>.</w:t>
      </w:r>
    </w:p>
    <w:p w:rsidR="0091198E" w:rsidRPr="00777A44" w:rsidRDefault="00FC0C79" w:rsidP="00C5561E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7A44">
        <w:rPr>
          <w:rFonts w:ascii="Times New Roman" w:hAnsi="Times New Roman" w:cs="Times New Roman"/>
          <w:sz w:val="28"/>
          <w:szCs w:val="28"/>
        </w:rPr>
        <w:t>Приоритетным направлением</w:t>
      </w:r>
      <w:r w:rsidR="0091198E" w:rsidRPr="00777A44">
        <w:rPr>
          <w:rFonts w:ascii="Times New Roman" w:hAnsi="Times New Roman" w:cs="Times New Roman"/>
          <w:sz w:val="28"/>
          <w:szCs w:val="28"/>
        </w:rPr>
        <w:t xml:space="preserve"> развития туризма в кожууне – </w:t>
      </w:r>
      <w:r w:rsidR="00102855" w:rsidRPr="00777A44">
        <w:rPr>
          <w:rFonts w:ascii="Times New Roman" w:hAnsi="Times New Roman" w:cs="Times New Roman"/>
          <w:sz w:val="28"/>
          <w:szCs w:val="28"/>
        </w:rPr>
        <w:t>горный туризм</w:t>
      </w:r>
      <w:r w:rsidR="0091198E" w:rsidRPr="00777A44">
        <w:rPr>
          <w:rFonts w:ascii="Times New Roman" w:hAnsi="Times New Roman" w:cs="Times New Roman"/>
          <w:sz w:val="28"/>
          <w:szCs w:val="28"/>
        </w:rPr>
        <w:t xml:space="preserve">. </w:t>
      </w:r>
      <w:r w:rsidR="00C51107" w:rsidRPr="00777A44">
        <w:rPr>
          <w:rFonts w:ascii="Times New Roman" w:hAnsi="Times New Roman" w:cs="Times New Roman"/>
          <w:color w:val="000000" w:themeColor="text1"/>
          <w:sz w:val="28"/>
          <w:szCs w:val="28"/>
        </w:rPr>
        <w:t>Природа Монгун-Тайги славится поразительной красотой суровой северной природы, разнообразием изумительных пейзажей — неприступными горами, многочисленными реками, густыми лесами, цветущими долинами, бескрайней тундрой, чистейшим горным воздухом, своеобразным животным и растительным миром.</w:t>
      </w:r>
    </w:p>
    <w:p w:rsidR="0091198E" w:rsidRPr="00667BB5" w:rsidRDefault="0091198E" w:rsidP="00C5561E">
      <w:pPr>
        <w:pStyle w:val="aa"/>
        <w:spacing w:line="276" w:lineRule="auto"/>
        <w:ind w:firstLine="6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77A44">
        <w:rPr>
          <w:rFonts w:ascii="Times New Roman" w:eastAsiaTheme="minorEastAsia" w:hAnsi="Times New Roman" w:cs="Times New Roman"/>
          <w:sz w:val="28"/>
          <w:szCs w:val="28"/>
        </w:rPr>
        <w:t>Несмотря на от</w:t>
      </w:r>
      <w:r w:rsidR="00777A44" w:rsidRPr="00777A44">
        <w:rPr>
          <w:rFonts w:ascii="Times New Roman" w:eastAsiaTheme="minorEastAsia" w:hAnsi="Times New Roman" w:cs="Times New Roman"/>
          <w:sz w:val="28"/>
          <w:szCs w:val="28"/>
        </w:rPr>
        <w:t>даленность и труднодоступность</w:t>
      </w:r>
      <w:r w:rsidRPr="00777A44">
        <w:rPr>
          <w:rFonts w:ascii="Times New Roman" w:eastAsiaTheme="minorEastAsia" w:hAnsi="Times New Roman" w:cs="Times New Roman"/>
          <w:sz w:val="28"/>
          <w:szCs w:val="28"/>
        </w:rPr>
        <w:t>, туризм в кожууне сезонно функц</w:t>
      </w:r>
      <w:r w:rsidR="00777A44" w:rsidRPr="00777A44">
        <w:rPr>
          <w:rFonts w:ascii="Times New Roman" w:eastAsiaTheme="minorEastAsia" w:hAnsi="Times New Roman" w:cs="Times New Roman"/>
          <w:sz w:val="28"/>
          <w:szCs w:val="28"/>
        </w:rPr>
        <w:t xml:space="preserve">ионирует, туристов привлекает </w:t>
      </w:r>
      <w:r w:rsidR="00777A44" w:rsidRPr="00777A44">
        <w:rPr>
          <w:rFonts w:ascii="Times New Roman" w:hAnsi="Times New Roman" w:cs="Times New Roman"/>
          <w:sz w:val="28"/>
          <w:szCs w:val="28"/>
        </w:rPr>
        <w:t>высочайшая гора Тувы и всей Восточной Сибири — </w:t>
      </w:r>
      <w:hyperlink r:id="rId16" w:tooltip="Монгун-Тайга" w:history="1">
        <w:r w:rsidR="00777A44" w:rsidRPr="00777A44">
          <w:rPr>
            <w:rFonts w:ascii="Times New Roman" w:hAnsi="Times New Roman" w:cs="Times New Roman"/>
            <w:sz w:val="28"/>
            <w:szCs w:val="28"/>
          </w:rPr>
          <w:t>Монгун-Тайга</w:t>
        </w:r>
      </w:hyperlink>
      <w:r w:rsidR="00777A44" w:rsidRPr="00777A44">
        <w:rPr>
          <w:rFonts w:ascii="Times New Roman" w:hAnsi="Times New Roman" w:cs="Times New Roman"/>
          <w:sz w:val="28"/>
          <w:szCs w:val="28"/>
        </w:rPr>
        <w:t> (3970 м).</w:t>
      </w:r>
      <w:r w:rsidR="00777A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57C" w:rsidRPr="008771F2" w:rsidRDefault="0001457C" w:rsidP="00C5561E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035A" w:rsidRPr="008771F2" w:rsidRDefault="0091198E" w:rsidP="00C5561E">
      <w:pPr>
        <w:pStyle w:val="a3"/>
        <w:numPr>
          <w:ilvl w:val="2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Органы власти в сфере туризма</w:t>
      </w:r>
      <w:r w:rsidRPr="008771F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C0C79" w:rsidRDefault="0091198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 xml:space="preserve">Органом в сфере туризма </w:t>
      </w:r>
      <w:r w:rsidR="00102855">
        <w:rPr>
          <w:rFonts w:ascii="Times New Roman" w:hAnsi="Times New Roman" w:cs="Times New Roman"/>
          <w:sz w:val="28"/>
          <w:szCs w:val="28"/>
        </w:rPr>
        <w:t>Монгун-Тайгинского</w:t>
      </w:r>
      <w:r w:rsidRPr="00FC0C79">
        <w:rPr>
          <w:rFonts w:ascii="Times New Roman" w:hAnsi="Times New Roman" w:cs="Times New Roman"/>
          <w:sz w:val="28"/>
          <w:szCs w:val="28"/>
        </w:rPr>
        <w:t xml:space="preserve"> кожууна является</w:t>
      </w:r>
      <w:r w:rsidRPr="00FC0C79">
        <w:rPr>
          <w:rFonts w:ascii="Times New Roman" w:hAnsi="Times New Roman" w:cs="Times New Roman"/>
          <w:sz w:val="28"/>
          <w:szCs w:val="28"/>
        </w:rPr>
        <w:br/>
        <w:t>админи</w:t>
      </w:r>
      <w:r w:rsidR="00FC0C79">
        <w:rPr>
          <w:rFonts w:ascii="Times New Roman" w:hAnsi="Times New Roman" w:cs="Times New Roman"/>
          <w:sz w:val="28"/>
          <w:szCs w:val="28"/>
        </w:rPr>
        <w:t xml:space="preserve">страция </w:t>
      </w:r>
      <w:r w:rsidR="00102855">
        <w:rPr>
          <w:rFonts w:ascii="Times New Roman" w:hAnsi="Times New Roman" w:cs="Times New Roman"/>
          <w:sz w:val="28"/>
          <w:szCs w:val="28"/>
        </w:rPr>
        <w:t>муниципального района «М</w:t>
      </w:r>
      <w:r w:rsidR="00777A44">
        <w:rPr>
          <w:rFonts w:ascii="Times New Roman" w:hAnsi="Times New Roman" w:cs="Times New Roman"/>
          <w:sz w:val="28"/>
          <w:szCs w:val="28"/>
        </w:rPr>
        <w:t>о</w:t>
      </w:r>
      <w:r w:rsidR="00102855">
        <w:rPr>
          <w:rFonts w:ascii="Times New Roman" w:hAnsi="Times New Roman" w:cs="Times New Roman"/>
          <w:sz w:val="28"/>
          <w:szCs w:val="28"/>
        </w:rPr>
        <w:t>нгун-Тайгинский кожуун Республики Тыва»</w:t>
      </w:r>
      <w:r w:rsidR="00FC0C79">
        <w:rPr>
          <w:rFonts w:ascii="Times New Roman" w:hAnsi="Times New Roman" w:cs="Times New Roman"/>
          <w:sz w:val="28"/>
          <w:szCs w:val="28"/>
        </w:rPr>
        <w:t>.</w:t>
      </w:r>
    </w:p>
    <w:p w:rsidR="00F7198B" w:rsidRDefault="0091198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198B">
        <w:rPr>
          <w:rFonts w:ascii="Times New Roman" w:hAnsi="Times New Roman" w:cs="Times New Roman"/>
          <w:sz w:val="28"/>
          <w:szCs w:val="28"/>
        </w:rPr>
        <w:t>В настоящее время в селе предоставлением туристских услуг</w:t>
      </w:r>
      <w:r w:rsidRPr="00F7198B">
        <w:rPr>
          <w:rFonts w:ascii="Times New Roman" w:hAnsi="Times New Roman" w:cs="Times New Roman"/>
          <w:sz w:val="28"/>
          <w:szCs w:val="28"/>
        </w:rPr>
        <w:br/>
        <w:t>занима</w:t>
      </w:r>
      <w:r w:rsidR="00777A44">
        <w:rPr>
          <w:rFonts w:ascii="Times New Roman" w:hAnsi="Times New Roman" w:cs="Times New Roman"/>
          <w:sz w:val="28"/>
          <w:szCs w:val="28"/>
        </w:rPr>
        <w:t>е</w:t>
      </w:r>
      <w:r w:rsidRPr="00F7198B">
        <w:rPr>
          <w:rFonts w:ascii="Times New Roman" w:hAnsi="Times New Roman" w:cs="Times New Roman"/>
          <w:sz w:val="28"/>
          <w:szCs w:val="28"/>
        </w:rPr>
        <w:t>тся</w:t>
      </w:r>
      <w:r w:rsidR="00FC0C79" w:rsidRPr="00F7198B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 w:rsidR="00F7198B" w:rsidRPr="00F7198B">
        <w:rPr>
          <w:rFonts w:ascii="Times New Roman" w:hAnsi="Times New Roman" w:cs="Times New Roman"/>
          <w:sz w:val="28"/>
          <w:szCs w:val="28"/>
        </w:rPr>
        <w:t>й предприниматель, занимающийся с горным туризмом.</w:t>
      </w:r>
    </w:p>
    <w:p w:rsidR="00860307" w:rsidRPr="00860307" w:rsidRDefault="00860307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 xml:space="preserve">Разработана и реализуется подпрограммы «Развитие туризма в </w:t>
      </w:r>
      <w:r w:rsidR="00102855">
        <w:rPr>
          <w:rFonts w:ascii="Times New Roman" w:hAnsi="Times New Roman" w:cs="Times New Roman"/>
          <w:sz w:val="28"/>
          <w:szCs w:val="28"/>
        </w:rPr>
        <w:t xml:space="preserve"> Монгун-Тайгинском </w:t>
      </w:r>
      <w:r w:rsidRPr="00860307">
        <w:rPr>
          <w:rFonts w:ascii="Times New Roman" w:hAnsi="Times New Roman" w:cs="Times New Roman"/>
          <w:sz w:val="28"/>
          <w:szCs w:val="28"/>
        </w:rPr>
        <w:t>кожууне», утверждена постановлением администрации кожууна, направленная</w:t>
      </w:r>
      <w:r>
        <w:rPr>
          <w:rFonts w:ascii="Times New Roman" w:hAnsi="Times New Roman" w:cs="Times New Roman"/>
          <w:sz w:val="28"/>
          <w:szCs w:val="28"/>
        </w:rPr>
        <w:tab/>
      </w:r>
      <w:r w:rsidR="00102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ab/>
        <w:t>создание</w:t>
      </w:r>
      <w:r>
        <w:rPr>
          <w:rFonts w:ascii="Times New Roman" w:hAnsi="Times New Roman" w:cs="Times New Roman"/>
          <w:sz w:val="28"/>
          <w:szCs w:val="28"/>
        </w:rPr>
        <w:tab/>
        <w:t xml:space="preserve">условий </w:t>
      </w:r>
      <w:r w:rsidRPr="00860307">
        <w:rPr>
          <w:rFonts w:ascii="Times New Roman" w:hAnsi="Times New Roman" w:cs="Times New Roman"/>
          <w:sz w:val="28"/>
          <w:szCs w:val="28"/>
        </w:rPr>
        <w:t>ра</w:t>
      </w:r>
      <w:r w:rsidR="00102855">
        <w:rPr>
          <w:rFonts w:ascii="Times New Roman" w:hAnsi="Times New Roman" w:cs="Times New Roman"/>
          <w:sz w:val="28"/>
          <w:szCs w:val="28"/>
        </w:rPr>
        <w:t xml:space="preserve">звития сферы туризма и </w:t>
      </w:r>
      <w:r w:rsidRPr="00860307">
        <w:rPr>
          <w:rFonts w:ascii="Times New Roman" w:hAnsi="Times New Roman" w:cs="Times New Roman"/>
          <w:sz w:val="28"/>
          <w:szCs w:val="28"/>
        </w:rPr>
        <w:t>туристской дея</w:t>
      </w:r>
      <w:r w:rsidR="00102855">
        <w:rPr>
          <w:rFonts w:ascii="Times New Roman" w:hAnsi="Times New Roman" w:cs="Times New Roman"/>
          <w:sz w:val="28"/>
          <w:szCs w:val="28"/>
        </w:rPr>
        <w:t xml:space="preserve">тельности, в том числе создание основ современной </w:t>
      </w:r>
      <w:r w:rsidRPr="00860307">
        <w:rPr>
          <w:rFonts w:ascii="Times New Roman" w:hAnsi="Times New Roman" w:cs="Times New Roman"/>
          <w:sz w:val="28"/>
          <w:szCs w:val="28"/>
        </w:rPr>
        <w:t>индустрии туристско-</w:t>
      </w:r>
      <w:r w:rsidR="00102855">
        <w:rPr>
          <w:rFonts w:ascii="Times New Roman" w:hAnsi="Times New Roman" w:cs="Times New Roman"/>
          <w:sz w:val="28"/>
          <w:szCs w:val="28"/>
        </w:rPr>
        <w:t xml:space="preserve">рекреационных услуг и повышения </w:t>
      </w:r>
      <w:r w:rsidRPr="00860307">
        <w:rPr>
          <w:rFonts w:ascii="Times New Roman" w:hAnsi="Times New Roman" w:cs="Times New Roman"/>
          <w:sz w:val="28"/>
          <w:szCs w:val="28"/>
        </w:rPr>
        <w:t>ее конкурентоспособности.</w:t>
      </w:r>
    </w:p>
    <w:p w:rsidR="00FC0C79" w:rsidRPr="00FC0C79" w:rsidRDefault="00FC0C79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17A" w:rsidRDefault="0031117A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1.1.3.Законодательство</w:t>
      </w:r>
    </w:p>
    <w:p w:rsidR="00736819" w:rsidRPr="008771F2" w:rsidRDefault="00736819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>Законодательство в сфере</w:t>
      </w:r>
      <w:r w:rsidR="00FC0C79">
        <w:rPr>
          <w:rFonts w:ascii="Times New Roman" w:hAnsi="Times New Roman" w:cs="Times New Roman"/>
          <w:sz w:val="28"/>
          <w:szCs w:val="28"/>
        </w:rPr>
        <w:t xml:space="preserve"> туризма </w:t>
      </w:r>
      <w:r w:rsidR="00777A44">
        <w:rPr>
          <w:rFonts w:ascii="Times New Roman" w:hAnsi="Times New Roman" w:cs="Times New Roman"/>
          <w:sz w:val="28"/>
          <w:szCs w:val="28"/>
        </w:rPr>
        <w:t>Монгун-Тайгинского</w:t>
      </w:r>
      <w:r w:rsidR="00102855">
        <w:rPr>
          <w:rFonts w:ascii="Times New Roman" w:hAnsi="Times New Roman" w:cs="Times New Roman"/>
          <w:sz w:val="28"/>
          <w:szCs w:val="28"/>
        </w:rPr>
        <w:t xml:space="preserve"> </w:t>
      </w:r>
      <w:r w:rsidR="00FC0C79">
        <w:rPr>
          <w:rFonts w:ascii="Times New Roman" w:hAnsi="Times New Roman" w:cs="Times New Roman"/>
          <w:sz w:val="28"/>
          <w:szCs w:val="28"/>
        </w:rPr>
        <w:t>кожууна</w:t>
      </w:r>
      <w:r w:rsidR="00102855">
        <w:rPr>
          <w:rFonts w:ascii="Times New Roman" w:hAnsi="Times New Roman" w:cs="Times New Roman"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регулируется следующи</w:t>
      </w:r>
      <w:r w:rsidR="00FC0C79">
        <w:rPr>
          <w:rFonts w:ascii="Times New Roman" w:hAnsi="Times New Roman" w:cs="Times New Roman"/>
          <w:sz w:val="28"/>
          <w:szCs w:val="28"/>
        </w:rPr>
        <w:t>ми нормативно-правовыми актами.</w:t>
      </w:r>
    </w:p>
    <w:p w:rsidR="00102855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1. Конституция Российской Федерации.</w:t>
      </w:r>
      <w:r w:rsidR="001028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Статья 27 Конституции РФ</w:t>
      </w:r>
      <w:r w:rsidRPr="00FC0C79">
        <w:rPr>
          <w:rFonts w:ascii="Times New Roman" w:hAnsi="Times New Roman" w:cs="Times New Roman"/>
          <w:sz w:val="28"/>
          <w:szCs w:val="28"/>
        </w:rPr>
        <w:br/>
        <w:t>1. Каждый, кто законно находится на территории Российской</w:t>
      </w:r>
      <w:r w:rsidRPr="00FC0C79">
        <w:rPr>
          <w:rFonts w:ascii="Times New Roman" w:hAnsi="Times New Roman" w:cs="Times New Roman"/>
          <w:sz w:val="28"/>
          <w:szCs w:val="28"/>
        </w:rPr>
        <w:br/>
        <w:t>Федерации, имеет право свободно передвигаться, выбирать место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="00102855">
        <w:rPr>
          <w:rFonts w:ascii="Times New Roman" w:hAnsi="Times New Roman" w:cs="Times New Roman"/>
          <w:sz w:val="28"/>
          <w:szCs w:val="28"/>
        </w:rPr>
        <w:t>пребывания и жительства.</w:t>
      </w: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lastRenderedPageBreak/>
        <w:t>2. Каждый может свободно выезжать з</w:t>
      </w:r>
      <w:r w:rsidR="00736819">
        <w:rPr>
          <w:rFonts w:ascii="Times New Roman" w:hAnsi="Times New Roman" w:cs="Times New Roman"/>
          <w:sz w:val="28"/>
          <w:szCs w:val="28"/>
        </w:rPr>
        <w:t>а пределы Российской</w:t>
      </w:r>
      <w:r w:rsidR="00736819">
        <w:rPr>
          <w:rFonts w:ascii="Times New Roman" w:hAnsi="Times New Roman" w:cs="Times New Roman"/>
          <w:sz w:val="28"/>
          <w:szCs w:val="28"/>
        </w:rPr>
        <w:br/>
        <w:t xml:space="preserve">Федерации. </w:t>
      </w:r>
      <w:r w:rsidRPr="00FC0C79">
        <w:rPr>
          <w:rFonts w:ascii="Times New Roman" w:hAnsi="Times New Roman" w:cs="Times New Roman"/>
          <w:sz w:val="28"/>
          <w:szCs w:val="28"/>
        </w:rPr>
        <w:t>Гражданин Российской Федерации имеет право</w:t>
      </w:r>
      <w:r w:rsidRPr="00FC0C79">
        <w:rPr>
          <w:rFonts w:ascii="Times New Roman" w:hAnsi="Times New Roman" w:cs="Times New Roman"/>
          <w:sz w:val="28"/>
          <w:szCs w:val="28"/>
        </w:rPr>
        <w:br/>
        <w:t>беспрепятственно возвр</w:t>
      </w:r>
      <w:r w:rsidR="00FC0C79">
        <w:rPr>
          <w:rFonts w:ascii="Times New Roman" w:hAnsi="Times New Roman" w:cs="Times New Roman"/>
          <w:sz w:val="28"/>
          <w:szCs w:val="28"/>
        </w:rPr>
        <w:t>ащаться в Российскую Федерацию.</w:t>
      </w:r>
    </w:p>
    <w:p w:rsidR="0073681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2. Федеральный закон от 24.11.1996 № 132-ФЗ «Об основах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туристской деятельности в Российской Федерации»</w:t>
      </w: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>Настоящий Федеральный закон определяет принципы государственной</w:t>
      </w:r>
      <w:r w:rsidRPr="00FC0C79">
        <w:rPr>
          <w:rFonts w:ascii="Times New Roman" w:hAnsi="Times New Roman" w:cs="Times New Roman"/>
          <w:sz w:val="28"/>
          <w:szCs w:val="28"/>
        </w:rPr>
        <w:br/>
        <w:t>политики, направленной на установление правовых основ единого</w:t>
      </w:r>
      <w:r w:rsidRPr="00FC0C79">
        <w:rPr>
          <w:rFonts w:ascii="Times New Roman" w:hAnsi="Times New Roman" w:cs="Times New Roman"/>
          <w:sz w:val="28"/>
          <w:szCs w:val="28"/>
        </w:rPr>
        <w:br/>
        <w:t>туристского рынка в Российской Федерации, и регулирует отношения,</w:t>
      </w:r>
      <w:r w:rsidRPr="00FC0C79">
        <w:rPr>
          <w:rFonts w:ascii="Times New Roman" w:hAnsi="Times New Roman" w:cs="Times New Roman"/>
          <w:sz w:val="28"/>
          <w:szCs w:val="28"/>
        </w:rPr>
        <w:br/>
        <w:t>возникающие при реализации права граждан Российской Федерации,</w:t>
      </w:r>
      <w:r w:rsidRPr="00FC0C79">
        <w:rPr>
          <w:rFonts w:ascii="Times New Roman" w:hAnsi="Times New Roman" w:cs="Times New Roman"/>
          <w:sz w:val="28"/>
          <w:szCs w:val="28"/>
        </w:rPr>
        <w:br/>
        <w:t>иностранных граждан и лиц без гражданства на отдых, свободу</w:t>
      </w:r>
      <w:r w:rsidRPr="00FC0C79">
        <w:rPr>
          <w:rFonts w:ascii="Times New Roman" w:hAnsi="Times New Roman" w:cs="Times New Roman"/>
          <w:sz w:val="28"/>
          <w:szCs w:val="28"/>
        </w:rPr>
        <w:br/>
        <w:t>передвижения и иных прав при совершении путешествий, а также определяет</w:t>
      </w:r>
      <w:r w:rsidRPr="00FC0C79">
        <w:rPr>
          <w:rFonts w:ascii="Times New Roman" w:hAnsi="Times New Roman" w:cs="Times New Roman"/>
          <w:sz w:val="28"/>
          <w:szCs w:val="28"/>
        </w:rPr>
        <w:br/>
        <w:t>порядок рационального использования туристских</w:t>
      </w:r>
      <w:r w:rsidR="00FC0C79">
        <w:rPr>
          <w:rFonts w:ascii="Times New Roman" w:hAnsi="Times New Roman" w:cs="Times New Roman"/>
          <w:sz w:val="28"/>
          <w:szCs w:val="28"/>
        </w:rPr>
        <w:t xml:space="preserve"> ресурсов Российской</w:t>
      </w:r>
      <w:r w:rsidR="00FC0C79">
        <w:rPr>
          <w:rFonts w:ascii="Times New Roman" w:hAnsi="Times New Roman" w:cs="Times New Roman"/>
          <w:sz w:val="28"/>
          <w:szCs w:val="28"/>
        </w:rPr>
        <w:br/>
        <w:t>Федерации.</w:t>
      </w: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3. Федеральный закон от 06.10.2003г. № 131-ФЗ «Об общих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принципах организации местного самоуправления в Российской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Федерации»</w:t>
      </w:r>
      <w:r w:rsidR="007368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п. 8 ч. 1 ст. 15.1. Органы местног</w:t>
      </w:r>
      <w:r w:rsidR="00FC0C79">
        <w:rPr>
          <w:rFonts w:ascii="Times New Roman" w:hAnsi="Times New Roman" w:cs="Times New Roman"/>
          <w:sz w:val="28"/>
          <w:szCs w:val="28"/>
        </w:rPr>
        <w:t xml:space="preserve">о самоуправления имеют право на </w:t>
      </w:r>
      <w:r w:rsidRPr="00FC0C79">
        <w:rPr>
          <w:rFonts w:ascii="Times New Roman" w:hAnsi="Times New Roman" w:cs="Times New Roman"/>
          <w:sz w:val="28"/>
          <w:szCs w:val="28"/>
        </w:rPr>
        <w:t>создание условий для развития туризма</w:t>
      </w:r>
      <w:r w:rsidR="00FC0C79">
        <w:rPr>
          <w:rFonts w:ascii="Times New Roman" w:hAnsi="Times New Roman" w:cs="Times New Roman"/>
          <w:sz w:val="28"/>
          <w:szCs w:val="28"/>
        </w:rPr>
        <w:t>.</w:t>
      </w:r>
    </w:p>
    <w:p w:rsidR="0031117A" w:rsidRP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4. Постановление Правительства РФ от 03.03.2017 N 252 "О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некоторых вопросах обеспечения безопасности туризма в Российской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Федерации"</w:t>
      </w:r>
      <w:r w:rsidR="007368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Установлено, что организациям и и</w:t>
      </w:r>
      <w:r w:rsidR="00736819">
        <w:rPr>
          <w:rFonts w:ascii="Times New Roman" w:hAnsi="Times New Roman" w:cs="Times New Roman"/>
          <w:sz w:val="28"/>
          <w:szCs w:val="28"/>
        </w:rPr>
        <w:t xml:space="preserve">ндивидуальным </w:t>
      </w:r>
      <w:r w:rsidR="00FC0C79">
        <w:rPr>
          <w:rFonts w:ascii="Times New Roman" w:hAnsi="Times New Roman" w:cs="Times New Roman"/>
          <w:sz w:val="28"/>
          <w:szCs w:val="28"/>
        </w:rPr>
        <w:t xml:space="preserve">предпринимателям, </w:t>
      </w:r>
      <w:r w:rsidRPr="00FC0C79">
        <w:rPr>
          <w:rFonts w:ascii="Times New Roman" w:hAnsi="Times New Roman" w:cs="Times New Roman"/>
          <w:sz w:val="28"/>
          <w:szCs w:val="28"/>
        </w:rPr>
        <w:t xml:space="preserve">оказывающим услуги в сфере занятия </w:t>
      </w:r>
      <w:r w:rsidR="00FC0C79">
        <w:rPr>
          <w:rFonts w:ascii="Times New Roman" w:hAnsi="Times New Roman" w:cs="Times New Roman"/>
          <w:sz w:val="28"/>
          <w:szCs w:val="28"/>
        </w:rPr>
        <w:t>активными видами туризма на</w:t>
      </w:r>
      <w:r w:rsidR="00736819">
        <w:rPr>
          <w:rFonts w:ascii="Times New Roman" w:hAnsi="Times New Roman" w:cs="Times New Roman"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территории России, туристам и туристским</w:t>
      </w:r>
      <w:r w:rsidR="00FC0C79">
        <w:rPr>
          <w:rFonts w:ascii="Times New Roman" w:hAnsi="Times New Roman" w:cs="Times New Roman"/>
          <w:sz w:val="28"/>
          <w:szCs w:val="28"/>
        </w:rPr>
        <w:t xml:space="preserve"> группам, в том числе имеющим в </w:t>
      </w:r>
      <w:r w:rsidRPr="00FC0C79">
        <w:rPr>
          <w:rFonts w:ascii="Times New Roman" w:hAnsi="Times New Roman" w:cs="Times New Roman"/>
          <w:sz w:val="28"/>
          <w:szCs w:val="28"/>
        </w:rPr>
        <w:t>своем составе несовершеннолетних детей, а также туристам с</w:t>
      </w:r>
      <w:r w:rsidRPr="00FC0C79">
        <w:rPr>
          <w:rFonts w:ascii="Times New Roman" w:hAnsi="Times New Roman" w:cs="Times New Roman"/>
          <w:sz w:val="28"/>
          <w:szCs w:val="28"/>
        </w:rPr>
        <w:br/>
        <w:t>несовершеннолетними детьми,</w:t>
      </w:r>
      <w:r w:rsidR="00736819">
        <w:rPr>
          <w:rFonts w:ascii="Times New Roman" w:hAnsi="Times New Roman" w:cs="Times New Roman"/>
          <w:sz w:val="28"/>
          <w:szCs w:val="28"/>
        </w:rPr>
        <w:t xml:space="preserve"> осуществляющим самостоятельные </w:t>
      </w:r>
      <w:r w:rsidRPr="00FC0C79">
        <w:rPr>
          <w:rFonts w:ascii="Times New Roman" w:hAnsi="Times New Roman" w:cs="Times New Roman"/>
          <w:sz w:val="28"/>
          <w:szCs w:val="28"/>
        </w:rPr>
        <w:t>путешествия по территории РФ, не позднее чем за 10 рабочих дней до начала</w:t>
      </w:r>
      <w:r w:rsidRPr="00FC0C79">
        <w:rPr>
          <w:rFonts w:ascii="Times New Roman" w:hAnsi="Times New Roman" w:cs="Times New Roman"/>
          <w:sz w:val="28"/>
          <w:szCs w:val="28"/>
        </w:rPr>
        <w:br/>
        <w:t>путешествия необходимо будет информировать территориальный орган МЧС</w:t>
      </w:r>
      <w:r w:rsidRPr="00FC0C79">
        <w:rPr>
          <w:rFonts w:ascii="Times New Roman" w:hAnsi="Times New Roman" w:cs="Times New Roman"/>
          <w:sz w:val="28"/>
          <w:szCs w:val="28"/>
        </w:rPr>
        <w:br/>
        <w:t>России о маршрутах передвижения, проходящих по труднодоступной</w:t>
      </w:r>
      <w:r w:rsidRPr="00FC0C79">
        <w:rPr>
          <w:rFonts w:ascii="Times New Roman" w:hAnsi="Times New Roman" w:cs="Times New Roman"/>
          <w:sz w:val="28"/>
          <w:szCs w:val="28"/>
        </w:rPr>
        <w:br/>
        <w:t>местности, водным, горным, спелеологическим и другим объектам, связанных с повышенным риском для жизни, причинением вреда здоровью</w:t>
      </w:r>
      <w:r w:rsidRPr="00FC0C79">
        <w:rPr>
          <w:rFonts w:ascii="Times New Roman" w:hAnsi="Times New Roman" w:cs="Times New Roman"/>
          <w:sz w:val="28"/>
          <w:szCs w:val="28"/>
        </w:rPr>
        <w:br/>
        <w:t>туристов (экскурсантов) и их имуществу.</w:t>
      </w:r>
    </w:p>
    <w:p w:rsidR="0031117A" w:rsidRP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5. Постановление Правительства Республики Тыва от 28 декабря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2017 года № 596 «Об утверждении Стратегии развития туризма в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 xml:space="preserve">Республике Тыва на период до 2030 </w:t>
      </w:r>
      <w:r w:rsidR="00687A40" w:rsidRPr="00FC0C79">
        <w:rPr>
          <w:rFonts w:ascii="Times New Roman" w:hAnsi="Times New Roman" w:cs="Times New Roman"/>
          <w:b/>
          <w:bCs/>
          <w:sz w:val="28"/>
          <w:szCs w:val="28"/>
        </w:rPr>
        <w:t>года»</w:t>
      </w:r>
      <w:r w:rsidR="00687A40" w:rsidRPr="00FC0C79">
        <w:rPr>
          <w:rFonts w:ascii="Times New Roman" w:hAnsi="Times New Roman" w:cs="Times New Roman"/>
          <w:sz w:val="28"/>
          <w:szCs w:val="28"/>
        </w:rPr>
        <w:t xml:space="preserve"> Настоящее</w:t>
      </w:r>
      <w:r w:rsidRPr="00FC0C79">
        <w:rPr>
          <w:rFonts w:ascii="Times New Roman" w:hAnsi="Times New Roman" w:cs="Times New Roman"/>
          <w:sz w:val="28"/>
          <w:szCs w:val="28"/>
        </w:rPr>
        <w:t xml:space="preserve"> Постановле</w:t>
      </w:r>
      <w:r w:rsidR="00736819">
        <w:rPr>
          <w:rFonts w:ascii="Times New Roman" w:hAnsi="Times New Roman" w:cs="Times New Roman"/>
          <w:sz w:val="28"/>
          <w:szCs w:val="28"/>
        </w:rPr>
        <w:t xml:space="preserve">ние утверждено в целях создания </w:t>
      </w:r>
      <w:r w:rsidRPr="00FC0C79">
        <w:rPr>
          <w:rFonts w:ascii="Times New Roman" w:hAnsi="Times New Roman" w:cs="Times New Roman"/>
          <w:sz w:val="28"/>
          <w:szCs w:val="28"/>
        </w:rPr>
        <w:t xml:space="preserve">благоприятных условий и развития инфраструктуры </w:t>
      </w:r>
      <w:r w:rsidR="00736819">
        <w:rPr>
          <w:rFonts w:ascii="Times New Roman" w:hAnsi="Times New Roman" w:cs="Times New Roman"/>
          <w:sz w:val="28"/>
          <w:szCs w:val="28"/>
        </w:rPr>
        <w:t xml:space="preserve">туризма в Республике </w:t>
      </w:r>
      <w:r w:rsidRPr="00FC0C79">
        <w:rPr>
          <w:rFonts w:ascii="Times New Roman" w:hAnsi="Times New Roman" w:cs="Times New Roman"/>
          <w:sz w:val="28"/>
          <w:szCs w:val="28"/>
        </w:rPr>
        <w:t>Тыва.</w:t>
      </w:r>
    </w:p>
    <w:p w:rsidR="00FC0C79" w:rsidRDefault="0031117A" w:rsidP="00C5561E">
      <w:pPr>
        <w:pStyle w:val="aa"/>
        <w:spacing w:line="276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6. Постановление Правительства Республики Тыва от 03 ноября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2017 года № 518-р «О первоочередных организационных мерах по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 xml:space="preserve">развитию туристической отрасли в Республике </w:t>
      </w:r>
      <w:r w:rsidR="00687A40" w:rsidRPr="00FC0C79">
        <w:rPr>
          <w:rFonts w:ascii="Times New Roman" w:hAnsi="Times New Roman" w:cs="Times New Roman"/>
          <w:b/>
          <w:bCs/>
          <w:sz w:val="28"/>
          <w:szCs w:val="28"/>
        </w:rPr>
        <w:t>Тыва»</w:t>
      </w:r>
      <w:r w:rsidR="00687A40" w:rsidRPr="00FC0C79">
        <w:rPr>
          <w:rFonts w:ascii="Times New Roman" w:hAnsi="Times New Roman" w:cs="Times New Roman"/>
          <w:sz w:val="28"/>
          <w:szCs w:val="28"/>
        </w:rPr>
        <w:t xml:space="preserve"> Настоящее</w:t>
      </w:r>
      <w:r w:rsidRPr="00FC0C79">
        <w:rPr>
          <w:rFonts w:ascii="Times New Roman" w:hAnsi="Times New Roman" w:cs="Times New Roman"/>
          <w:sz w:val="28"/>
          <w:szCs w:val="28"/>
        </w:rPr>
        <w:t xml:space="preserve"> Постановление утверждено в целях совершенствован</w:t>
      </w:r>
      <w:r w:rsidR="00736819">
        <w:rPr>
          <w:rFonts w:ascii="Times New Roman" w:hAnsi="Times New Roman" w:cs="Times New Roman"/>
          <w:sz w:val="28"/>
          <w:szCs w:val="28"/>
        </w:rPr>
        <w:t xml:space="preserve">ия </w:t>
      </w:r>
      <w:r w:rsidRPr="00FC0C79">
        <w:rPr>
          <w:rFonts w:ascii="Times New Roman" w:hAnsi="Times New Roman" w:cs="Times New Roman"/>
          <w:sz w:val="28"/>
          <w:szCs w:val="28"/>
        </w:rPr>
        <w:t xml:space="preserve">деятельности по </w:t>
      </w:r>
      <w:r w:rsidRPr="00FC0C79">
        <w:rPr>
          <w:rFonts w:ascii="Times New Roman" w:hAnsi="Times New Roman" w:cs="Times New Roman"/>
          <w:sz w:val="28"/>
          <w:szCs w:val="28"/>
        </w:rPr>
        <w:lastRenderedPageBreak/>
        <w:t>развитию турист</w:t>
      </w:r>
      <w:r w:rsidR="00736819">
        <w:rPr>
          <w:rFonts w:ascii="Times New Roman" w:hAnsi="Times New Roman" w:cs="Times New Roman"/>
          <w:sz w:val="28"/>
          <w:szCs w:val="28"/>
        </w:rPr>
        <w:t xml:space="preserve">ической отрасли и рациональному </w:t>
      </w:r>
      <w:r w:rsidRPr="00FC0C79">
        <w:rPr>
          <w:rFonts w:ascii="Times New Roman" w:hAnsi="Times New Roman" w:cs="Times New Roman"/>
          <w:sz w:val="28"/>
          <w:szCs w:val="28"/>
        </w:rPr>
        <w:t>использованию туристско-рекреационного потенциала Республики Тыва</w:t>
      </w:r>
    </w:p>
    <w:p w:rsidR="00736819" w:rsidRDefault="00736819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6819" w:rsidRPr="00F7198B" w:rsidRDefault="00736819" w:rsidP="00C5561E">
      <w:pPr>
        <w:pStyle w:val="aa"/>
        <w:spacing w:line="276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1F2" w:rsidRPr="0061330B" w:rsidRDefault="0031117A" w:rsidP="00C5561E">
      <w:pPr>
        <w:pStyle w:val="a3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Продвижение региона</w:t>
      </w:r>
    </w:p>
    <w:p w:rsidR="0031117A" w:rsidRPr="008771F2" w:rsidRDefault="00C5561E" w:rsidP="00C5561E">
      <w:pPr>
        <w:pStyle w:val="a3"/>
        <w:spacing w:after="0"/>
        <w:ind w:left="51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="0031117A"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1.2.1 Символика и бренды</w:t>
      </w:r>
    </w:p>
    <w:p w:rsidR="0031117A" w:rsidRPr="00687A40" w:rsidRDefault="0031117A" w:rsidP="00C5561E">
      <w:pPr>
        <w:pStyle w:val="aa"/>
        <w:spacing w:line="276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A40">
        <w:rPr>
          <w:rFonts w:ascii="Times New Roman" w:hAnsi="Times New Roman" w:cs="Times New Roman"/>
          <w:sz w:val="28"/>
          <w:szCs w:val="28"/>
        </w:rPr>
        <w:t xml:space="preserve">Как и другие муниципальные образования Республики Тувы у </w:t>
      </w:r>
      <w:r w:rsidR="0085160C">
        <w:rPr>
          <w:rFonts w:ascii="Times New Roman" w:hAnsi="Times New Roman" w:cs="Times New Roman"/>
          <w:sz w:val="28"/>
          <w:szCs w:val="28"/>
        </w:rPr>
        <w:t>Монгун-Тайгинского</w:t>
      </w:r>
      <w:r w:rsidRPr="00687A40">
        <w:rPr>
          <w:rFonts w:ascii="Times New Roman" w:hAnsi="Times New Roman" w:cs="Times New Roman"/>
          <w:sz w:val="28"/>
          <w:szCs w:val="28"/>
        </w:rPr>
        <w:t xml:space="preserve"> кожууна имеется свой герб и флаг, отражающие исторические,</w:t>
      </w:r>
      <w:r w:rsidRPr="00687A40">
        <w:rPr>
          <w:rFonts w:ascii="Times New Roman" w:hAnsi="Times New Roman" w:cs="Times New Roman"/>
          <w:sz w:val="28"/>
          <w:szCs w:val="28"/>
        </w:rPr>
        <w:br/>
        <w:t>культурные, национальные и иные местные традиции, и особенности.</w:t>
      </w:r>
    </w:p>
    <w:p w:rsidR="00687A40" w:rsidRDefault="00687A40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1457C" w:rsidRDefault="00ED780F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Флаг </w:t>
      </w:r>
      <w:r w:rsidR="0085160C">
        <w:rPr>
          <w:rFonts w:ascii="Times New Roman" w:hAnsi="Times New Roman" w:cs="Times New Roman"/>
          <w:b/>
          <w:color w:val="000000"/>
          <w:sz w:val="28"/>
          <w:szCs w:val="28"/>
        </w:rPr>
        <w:t>Монгун-Тайгинского кожууна</w:t>
      </w:r>
      <w:r w:rsidR="0085160C" w:rsidRPr="0085160C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02509" cy="3524597"/>
            <wp:effectExtent l="19050" t="0" r="7741" b="0"/>
            <wp:docPr id="1" name="Рисунок 2" descr="C:\Users\1006298\AppData\Local\Temp\флаг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98\AppData\Local\Temp\флаг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27" cy="35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00" w:rsidRPr="00687A40" w:rsidRDefault="00014100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72F8">
        <w:rPr>
          <w:rFonts w:ascii="Times New Roman" w:hAnsi="Times New Roman" w:cs="Times New Roman"/>
          <w:sz w:val="28"/>
          <w:szCs w:val="28"/>
        </w:rPr>
        <w:t>Флаг</w:t>
      </w:r>
      <w:r w:rsidR="00A249AB" w:rsidRPr="007372F8">
        <w:rPr>
          <w:rFonts w:ascii="Times New Roman" w:hAnsi="Times New Roman" w:cs="Times New Roman"/>
          <w:sz w:val="28"/>
          <w:szCs w:val="28"/>
        </w:rPr>
        <w:t xml:space="preserve"> </w:t>
      </w:r>
      <w:r w:rsidR="00B25F2F" w:rsidRPr="007372F8">
        <w:rPr>
          <w:rFonts w:ascii="Times New Roman" w:hAnsi="Times New Roman" w:cs="Times New Roman"/>
          <w:sz w:val="28"/>
          <w:szCs w:val="28"/>
        </w:rPr>
        <w:t>Монгун-Тайгинского</w:t>
      </w:r>
      <w:r w:rsidR="00736819" w:rsidRPr="007372F8">
        <w:rPr>
          <w:rFonts w:ascii="Times New Roman" w:hAnsi="Times New Roman" w:cs="Times New Roman"/>
          <w:sz w:val="28"/>
          <w:szCs w:val="28"/>
        </w:rPr>
        <w:t xml:space="preserve"> </w:t>
      </w:r>
      <w:r w:rsidR="0031117A" w:rsidRPr="007372F8">
        <w:rPr>
          <w:rFonts w:ascii="Times New Roman" w:hAnsi="Times New Roman" w:cs="Times New Roman"/>
          <w:sz w:val="28"/>
          <w:szCs w:val="28"/>
        </w:rPr>
        <w:t>кожууна</w:t>
      </w:r>
      <w:r w:rsidR="00736819" w:rsidRPr="007372F8">
        <w:rPr>
          <w:rFonts w:ascii="Times New Roman" w:hAnsi="Times New Roman" w:cs="Times New Roman"/>
          <w:sz w:val="28"/>
          <w:szCs w:val="28"/>
        </w:rPr>
        <w:t xml:space="preserve"> </w:t>
      </w:r>
      <w:r w:rsidR="00B25F2F" w:rsidRPr="007372F8">
        <w:rPr>
          <w:rFonts w:ascii="Times New Roman" w:hAnsi="Times New Roman" w:cs="Times New Roman"/>
          <w:sz w:val="28"/>
          <w:szCs w:val="28"/>
        </w:rPr>
        <w:t xml:space="preserve">состоит из трех разных полос, а также внутри расположен герб района. </w:t>
      </w:r>
    </w:p>
    <w:p w:rsidR="00687A40" w:rsidRDefault="00687A40" w:rsidP="00C5561E">
      <w:pPr>
        <w:pStyle w:val="aa"/>
        <w:spacing w:line="276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E7252" w:rsidRDefault="00014100" w:rsidP="003E7252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87A40">
        <w:rPr>
          <w:rFonts w:ascii="Times New Roman" w:hAnsi="Times New Roman" w:cs="Times New Roman"/>
          <w:i/>
          <w:sz w:val="28"/>
          <w:szCs w:val="28"/>
        </w:rPr>
        <w:t>Пояснени</w:t>
      </w:r>
      <w:r w:rsidR="00687A40" w:rsidRPr="00687A40">
        <w:rPr>
          <w:rFonts w:ascii="Times New Roman" w:hAnsi="Times New Roman" w:cs="Times New Roman"/>
          <w:i/>
          <w:sz w:val="28"/>
          <w:szCs w:val="28"/>
        </w:rPr>
        <w:t>е</w:t>
      </w:r>
      <w:r w:rsidRPr="00687A40">
        <w:rPr>
          <w:rFonts w:ascii="Times New Roman" w:hAnsi="Times New Roman" w:cs="Times New Roman"/>
          <w:i/>
          <w:sz w:val="28"/>
          <w:szCs w:val="28"/>
        </w:rPr>
        <w:t>:</w:t>
      </w:r>
      <w:r w:rsidR="003E7252" w:rsidRPr="003E72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14100" w:rsidRPr="00687A40" w:rsidRDefault="003E7252" w:rsidP="003E7252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E7252">
        <w:rPr>
          <w:rFonts w:ascii="Times New Roman" w:hAnsi="Times New Roman" w:cs="Times New Roman"/>
          <w:i/>
          <w:sz w:val="28"/>
          <w:szCs w:val="28"/>
        </w:rPr>
        <w:t xml:space="preserve">Наверху флага находится герб кожууна. </w:t>
      </w:r>
    </w:p>
    <w:p w:rsidR="00611A77" w:rsidRDefault="00611A77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Серебристая полоса символ чистоты, мудрости, благополучия,  мира, взаимодействия. </w:t>
      </w:r>
    </w:p>
    <w:p w:rsidR="003E7252" w:rsidRDefault="003E7252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Зеленый цвет символизирует красоту природы.</w:t>
      </w:r>
    </w:p>
    <w:p w:rsidR="003E7252" w:rsidRDefault="003E7252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Золотой (желтый) означает цвет вероисповедования – буддизм, символизирует солнце источник жизни, изобилия и искренности.</w:t>
      </w:r>
    </w:p>
    <w:p w:rsidR="003E7252" w:rsidRDefault="003E7252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Голубой фон флага отражает ясное небо, милосердие, тепло, уют, верность, созвучный с трудом чабанов, табунщиков.</w:t>
      </w:r>
    </w:p>
    <w:p w:rsidR="00D446E6" w:rsidRPr="008771F2" w:rsidRDefault="00D446E6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279" w:rsidRPr="00E73279" w:rsidRDefault="00D446E6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Герб </w:t>
      </w:r>
      <w:r w:rsidR="00B25F2F">
        <w:rPr>
          <w:rFonts w:ascii="Times New Roman" w:hAnsi="Times New Roman" w:cs="Times New Roman"/>
          <w:b/>
          <w:color w:val="000000"/>
          <w:sz w:val="28"/>
          <w:szCs w:val="28"/>
        </w:rPr>
        <w:t>Монгун-Тайгинского</w:t>
      </w:r>
      <w:r w:rsidR="00C556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771F2">
        <w:rPr>
          <w:rFonts w:ascii="Times New Roman" w:hAnsi="Times New Roman" w:cs="Times New Roman"/>
          <w:b/>
          <w:color w:val="000000"/>
          <w:sz w:val="28"/>
          <w:szCs w:val="28"/>
        </w:rPr>
        <w:t>кожууна</w:t>
      </w:r>
    </w:p>
    <w:p w:rsidR="00611A7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46117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59055</wp:posOffset>
            </wp:positionV>
            <wp:extent cx="1776730" cy="2025015"/>
            <wp:effectExtent l="19050" t="0" r="0" b="0"/>
            <wp:wrapTight wrapText="bothSides">
              <wp:wrapPolygon edited="0">
                <wp:start x="-232" y="0"/>
                <wp:lineTo x="-232" y="21336"/>
                <wp:lineTo x="21538" y="21336"/>
                <wp:lineTo x="21538" y="0"/>
                <wp:lineTo x="-232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6E6" w:rsidRPr="00846117">
        <w:rPr>
          <w:rFonts w:ascii="Times New Roman" w:hAnsi="Times New Roman" w:cs="Times New Roman"/>
          <w:sz w:val="28"/>
          <w:szCs w:val="28"/>
        </w:rPr>
        <w:t xml:space="preserve"> </w:t>
      </w:r>
      <w:r w:rsidRPr="00846117">
        <w:rPr>
          <w:rFonts w:ascii="Times New Roman" w:hAnsi="Times New Roman" w:cs="Times New Roman"/>
          <w:sz w:val="28"/>
        </w:rPr>
        <w:t xml:space="preserve">В поле герба, сверкая серебром, возвышается гора, что символизирует географическую особенность кожууна – гору Монгун-Тайга (Серебряная гора). </w:t>
      </w:r>
    </w:p>
    <w:p w:rsidR="00611A7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46117">
        <w:rPr>
          <w:rFonts w:ascii="Times New Roman" w:hAnsi="Times New Roman" w:cs="Times New Roman"/>
          <w:sz w:val="28"/>
        </w:rPr>
        <w:t xml:space="preserve">Вторая священная гора Ак-Баштыг (Белая голова). Если посмотреть на гору сверху, то ее пик имеет форму пятиконечной звезды. </w:t>
      </w:r>
    </w:p>
    <w:p w:rsidR="00611A7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46117">
        <w:rPr>
          <w:rFonts w:ascii="Times New Roman" w:hAnsi="Times New Roman" w:cs="Times New Roman"/>
          <w:sz w:val="28"/>
        </w:rPr>
        <w:t xml:space="preserve">Третья священная гора – это Биче Монгун (Малый) находится в с. Кызыл-Хая. </w:t>
      </w:r>
    </w:p>
    <w:p w:rsidR="00E73279" w:rsidRPr="0084611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36"/>
        </w:rPr>
      </w:pPr>
      <w:r w:rsidRPr="00846117">
        <w:rPr>
          <w:rFonts w:ascii="Times New Roman" w:hAnsi="Times New Roman" w:cs="Times New Roman"/>
          <w:sz w:val="28"/>
        </w:rPr>
        <w:t xml:space="preserve">В центре герба изображен як, стоящий прямо и смотрящий вперед. Як показывает, что традиционным занятием населения является животноводство. </w:t>
      </w:r>
    </w:p>
    <w:p w:rsidR="0061282E" w:rsidRPr="008771F2" w:rsidRDefault="0061282E" w:rsidP="00C5561E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282E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1.2.2. Сувенирная продукция</w:t>
      </w:r>
    </w:p>
    <w:p w:rsidR="00E73279" w:rsidRDefault="00E73279" w:rsidP="00C5561E">
      <w:pPr>
        <w:pStyle w:val="aa"/>
        <w:spacing w:line="276" w:lineRule="auto"/>
        <w:contextualSpacing/>
        <w:jc w:val="both"/>
      </w:pPr>
    </w:p>
    <w:p w:rsidR="0061282E" w:rsidRPr="00E73279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>В настоящее время из сувенирной продук</w:t>
      </w:r>
      <w:r w:rsidR="00E73279">
        <w:rPr>
          <w:rFonts w:ascii="Times New Roman" w:hAnsi="Times New Roman" w:cs="Times New Roman"/>
          <w:sz w:val="28"/>
          <w:szCs w:val="28"/>
        </w:rPr>
        <w:t xml:space="preserve">ции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кожууна </w:t>
      </w:r>
      <w:r w:rsidR="00E73279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E73279">
        <w:rPr>
          <w:rFonts w:ascii="Times New Roman" w:hAnsi="Times New Roman" w:cs="Times New Roman"/>
          <w:sz w:val="28"/>
          <w:szCs w:val="28"/>
        </w:rPr>
        <w:t xml:space="preserve">календарь событий </w:t>
      </w:r>
      <w:r w:rsidR="00E73279">
        <w:rPr>
          <w:rFonts w:ascii="Times New Roman" w:hAnsi="Times New Roman" w:cs="Times New Roman"/>
          <w:sz w:val="28"/>
          <w:szCs w:val="28"/>
        </w:rPr>
        <w:t xml:space="preserve">на </w:t>
      </w:r>
      <w:r w:rsidRPr="00E73279">
        <w:rPr>
          <w:rFonts w:ascii="Times New Roman" w:hAnsi="Times New Roman" w:cs="Times New Roman"/>
          <w:sz w:val="28"/>
          <w:szCs w:val="28"/>
        </w:rPr>
        <w:t>2019 года, магнитная продукция с</w:t>
      </w:r>
      <w:r w:rsidRPr="00E73279">
        <w:rPr>
          <w:rFonts w:ascii="Times New Roman" w:hAnsi="Times New Roman" w:cs="Times New Roman"/>
          <w:sz w:val="28"/>
          <w:szCs w:val="28"/>
        </w:rPr>
        <w:br/>
        <w:t>изобр</w:t>
      </w:r>
      <w:r w:rsidR="00E73279">
        <w:rPr>
          <w:rFonts w:ascii="Times New Roman" w:hAnsi="Times New Roman" w:cs="Times New Roman"/>
          <w:sz w:val="28"/>
          <w:szCs w:val="28"/>
        </w:rPr>
        <w:t>ажениями достопримечательностей</w:t>
      </w:r>
      <w:r w:rsidR="00736819">
        <w:rPr>
          <w:rFonts w:ascii="Times New Roman" w:hAnsi="Times New Roman" w:cs="Times New Roman"/>
          <w:sz w:val="28"/>
          <w:szCs w:val="28"/>
        </w:rPr>
        <w:t xml:space="preserve"> </w:t>
      </w:r>
      <w:r w:rsidRPr="00E73279">
        <w:rPr>
          <w:rFonts w:ascii="Times New Roman" w:hAnsi="Times New Roman" w:cs="Times New Roman"/>
          <w:sz w:val="28"/>
          <w:szCs w:val="28"/>
        </w:rPr>
        <w:t>кожууна.</w:t>
      </w:r>
    </w:p>
    <w:p w:rsidR="00E73279" w:rsidRPr="008771F2" w:rsidRDefault="00E73279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282E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1.2.3. Выставочная деятельность</w:t>
      </w:r>
    </w:p>
    <w:p w:rsidR="00E73279" w:rsidRDefault="00E73279" w:rsidP="00C5561E">
      <w:pPr>
        <w:pStyle w:val="aa"/>
        <w:spacing w:line="276" w:lineRule="auto"/>
        <w:contextualSpacing/>
        <w:jc w:val="both"/>
      </w:pPr>
    </w:p>
    <w:p w:rsidR="00E73279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b/>
          <w:bCs/>
          <w:sz w:val="28"/>
          <w:szCs w:val="28"/>
        </w:rPr>
        <w:t xml:space="preserve">Выставочная деятельность </w:t>
      </w:r>
      <w:r w:rsidRPr="00E73279">
        <w:rPr>
          <w:rFonts w:ascii="Times New Roman" w:hAnsi="Times New Roman" w:cs="Times New Roman"/>
          <w:sz w:val="28"/>
          <w:szCs w:val="28"/>
        </w:rPr>
        <w:t>– это важнейший инструмент, который</w:t>
      </w:r>
      <w:r w:rsidRPr="00E73279">
        <w:rPr>
          <w:rFonts w:ascii="Times New Roman" w:hAnsi="Times New Roman" w:cs="Times New Roman"/>
          <w:sz w:val="28"/>
          <w:szCs w:val="28"/>
        </w:rPr>
        <w:br/>
        <w:t>позволяет компаниям продвигать свою продукцию на рынке, поддерживать</w:t>
      </w:r>
      <w:r w:rsidRPr="00E73279">
        <w:rPr>
          <w:rFonts w:ascii="Times New Roman" w:hAnsi="Times New Roman" w:cs="Times New Roman"/>
          <w:sz w:val="28"/>
          <w:szCs w:val="28"/>
        </w:rPr>
        <w:br/>
        <w:t>деловое общение с партнерами, быть в курсе новейших тен</w:t>
      </w:r>
      <w:r w:rsidR="00E73279">
        <w:rPr>
          <w:rFonts w:ascii="Times New Roman" w:hAnsi="Times New Roman" w:cs="Times New Roman"/>
          <w:sz w:val="28"/>
          <w:szCs w:val="28"/>
        </w:rPr>
        <w:t>денций в</w:t>
      </w:r>
      <w:r w:rsidR="00E73279">
        <w:rPr>
          <w:rFonts w:ascii="Times New Roman" w:hAnsi="Times New Roman" w:cs="Times New Roman"/>
          <w:sz w:val="28"/>
          <w:szCs w:val="28"/>
        </w:rPr>
        <w:br/>
        <w:t>туристической отрасли.</w:t>
      </w:r>
    </w:p>
    <w:p w:rsidR="00E73279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 xml:space="preserve">Выставочной деятельностью в </w:t>
      </w:r>
      <w:r w:rsidR="00736819">
        <w:rPr>
          <w:rFonts w:ascii="Times New Roman" w:hAnsi="Times New Roman" w:cs="Times New Roman"/>
          <w:sz w:val="28"/>
          <w:szCs w:val="28"/>
        </w:rPr>
        <w:t>Монгун-Тайгинском</w:t>
      </w:r>
      <w:r w:rsidR="00777A44">
        <w:rPr>
          <w:rFonts w:ascii="Times New Roman" w:hAnsi="Times New Roman" w:cs="Times New Roman"/>
          <w:sz w:val="28"/>
          <w:szCs w:val="28"/>
        </w:rPr>
        <w:t xml:space="preserve"> </w:t>
      </w:r>
      <w:r w:rsidR="00736819">
        <w:rPr>
          <w:rFonts w:ascii="Times New Roman" w:hAnsi="Times New Roman" w:cs="Times New Roman"/>
          <w:sz w:val="28"/>
          <w:szCs w:val="28"/>
        </w:rPr>
        <w:t xml:space="preserve">кожууне занимается отдел экономики, </w:t>
      </w:r>
      <w:r w:rsidRPr="00E73279">
        <w:rPr>
          <w:rFonts w:ascii="Times New Roman" w:hAnsi="Times New Roman" w:cs="Times New Roman"/>
          <w:sz w:val="28"/>
          <w:szCs w:val="28"/>
        </w:rPr>
        <w:t>отдел управления сельского х</w:t>
      </w:r>
      <w:r w:rsidR="00736819">
        <w:rPr>
          <w:rFonts w:ascii="Times New Roman" w:hAnsi="Times New Roman" w:cs="Times New Roman"/>
          <w:sz w:val="28"/>
          <w:szCs w:val="28"/>
        </w:rPr>
        <w:t>озяйства и отдел культуры</w:t>
      </w:r>
      <w:r w:rsidR="00736819" w:rsidRPr="00736819">
        <w:rPr>
          <w:rFonts w:ascii="Times New Roman" w:hAnsi="Times New Roman" w:cs="Times New Roman"/>
          <w:sz w:val="28"/>
          <w:szCs w:val="28"/>
        </w:rPr>
        <w:t xml:space="preserve"> </w:t>
      </w:r>
      <w:r w:rsidR="00736819">
        <w:rPr>
          <w:rFonts w:ascii="Times New Roman" w:hAnsi="Times New Roman" w:cs="Times New Roman"/>
          <w:sz w:val="28"/>
          <w:szCs w:val="28"/>
        </w:rPr>
        <w:t>администрации кожууна.</w:t>
      </w:r>
    </w:p>
    <w:p w:rsidR="0001457C" w:rsidRPr="008771F2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>Кроме вышеперечисленных субъектов, выставочной деятельностью</w:t>
      </w:r>
      <w:r w:rsidRPr="00E73279">
        <w:rPr>
          <w:rFonts w:ascii="Times New Roman" w:hAnsi="Times New Roman" w:cs="Times New Roman"/>
          <w:sz w:val="28"/>
          <w:szCs w:val="28"/>
        </w:rPr>
        <w:br/>
        <w:t xml:space="preserve">занимаются </w:t>
      </w:r>
      <w:r w:rsidR="00777A44">
        <w:rPr>
          <w:rFonts w:ascii="Times New Roman" w:hAnsi="Times New Roman" w:cs="Times New Roman"/>
          <w:sz w:val="28"/>
          <w:szCs w:val="28"/>
        </w:rPr>
        <w:t>мастера-любители.</w:t>
      </w:r>
    </w:p>
    <w:p w:rsidR="00E73279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1.2.4. Программы продвижения района</w:t>
      </w:r>
    </w:p>
    <w:p w:rsidR="00AA125C" w:rsidRPr="00E73279" w:rsidRDefault="00AA125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</w:t>
      </w:r>
      <w:r w:rsidRPr="00E73279">
        <w:rPr>
          <w:rFonts w:ascii="Times New Roman" w:hAnsi="Times New Roman" w:cs="Times New Roman"/>
          <w:sz w:val="28"/>
          <w:szCs w:val="28"/>
        </w:rPr>
        <w:t>кожуун</w:t>
      </w:r>
      <w:r w:rsidR="0061330B" w:rsidRPr="00E73279">
        <w:rPr>
          <w:rFonts w:ascii="Times New Roman" w:hAnsi="Times New Roman" w:cs="Times New Roman"/>
          <w:sz w:val="28"/>
          <w:szCs w:val="28"/>
        </w:rPr>
        <w:t xml:space="preserve">а, в целях оказания поддержки и </w:t>
      </w:r>
      <w:r w:rsidRPr="00E73279">
        <w:rPr>
          <w:rFonts w:ascii="Times New Roman" w:hAnsi="Times New Roman" w:cs="Times New Roman"/>
          <w:sz w:val="28"/>
          <w:szCs w:val="28"/>
        </w:rPr>
        <w:t xml:space="preserve">содействия сумонам и индивидуальным предпринимателям кожууна оказывает помощь в развитии туризма и строительстве туристско-рекреационных комплексов, а также иной туристской инфраструктуры, </w:t>
      </w:r>
      <w:r w:rsidR="0061330B" w:rsidRPr="00E73279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Pr="00E73279">
        <w:rPr>
          <w:rFonts w:ascii="Times New Roman" w:hAnsi="Times New Roman" w:cs="Times New Roman"/>
          <w:sz w:val="28"/>
          <w:szCs w:val="28"/>
        </w:rPr>
        <w:t>работу,</w:t>
      </w:r>
      <w:r w:rsidR="00736819">
        <w:rPr>
          <w:rFonts w:ascii="Times New Roman" w:hAnsi="Times New Roman" w:cs="Times New Roman"/>
          <w:sz w:val="28"/>
          <w:szCs w:val="28"/>
        </w:rPr>
        <w:t xml:space="preserve"> </w:t>
      </w:r>
      <w:r w:rsidRPr="00E73279">
        <w:rPr>
          <w:rFonts w:ascii="Times New Roman" w:hAnsi="Times New Roman" w:cs="Times New Roman"/>
          <w:sz w:val="28"/>
          <w:szCs w:val="28"/>
        </w:rPr>
        <w:t xml:space="preserve">направленную на создание благоприятного инвестиционного климата в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Pr="00E73279">
        <w:rPr>
          <w:rFonts w:ascii="Times New Roman" w:hAnsi="Times New Roman" w:cs="Times New Roman"/>
          <w:sz w:val="28"/>
          <w:szCs w:val="28"/>
        </w:rPr>
        <w:t>кожууне.</w:t>
      </w:r>
    </w:p>
    <w:p w:rsidR="00AA125C" w:rsidRPr="008771F2" w:rsidRDefault="00AA125C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73279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1.2.5. Рекламные материалы о районе</w:t>
      </w:r>
    </w:p>
    <w:p w:rsidR="0001457C" w:rsidRPr="00E73279" w:rsidRDefault="00E73279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E30BB" w:rsidRPr="00E73279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кожууна </w:t>
      </w:r>
      <w:r w:rsidR="0061282E" w:rsidRPr="00E73279">
        <w:rPr>
          <w:rFonts w:ascii="Times New Roman" w:hAnsi="Times New Roman" w:cs="Times New Roman"/>
          <w:sz w:val="28"/>
          <w:szCs w:val="28"/>
        </w:rPr>
        <w:t>издаются буклеты, листовки, со</w:t>
      </w:r>
      <w:r w:rsidR="00736819">
        <w:rPr>
          <w:rFonts w:ascii="Times New Roman" w:hAnsi="Times New Roman" w:cs="Times New Roman"/>
          <w:sz w:val="28"/>
          <w:szCs w:val="28"/>
        </w:rPr>
        <w:t xml:space="preserve">держащие информацию о </w:t>
      </w:r>
      <w:r w:rsidR="0061282E" w:rsidRPr="00E73279">
        <w:rPr>
          <w:rFonts w:ascii="Times New Roman" w:hAnsi="Times New Roman" w:cs="Times New Roman"/>
          <w:sz w:val="28"/>
          <w:szCs w:val="28"/>
        </w:rPr>
        <w:t xml:space="preserve">достопримечательностях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кожууна, также оказывают </w:t>
      </w:r>
      <w:r w:rsidR="0061282E" w:rsidRPr="00E73279">
        <w:rPr>
          <w:rFonts w:ascii="Times New Roman" w:hAnsi="Times New Roman" w:cs="Times New Roman"/>
          <w:sz w:val="28"/>
          <w:szCs w:val="28"/>
        </w:rPr>
        <w:t>информационно-консультационные услуги.</w:t>
      </w:r>
    </w:p>
    <w:p w:rsidR="0001457C" w:rsidRPr="008771F2" w:rsidRDefault="0001457C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282E" w:rsidRPr="008771F2" w:rsidRDefault="0061282E" w:rsidP="00C5561E">
      <w:pPr>
        <w:pStyle w:val="a3"/>
        <w:numPr>
          <w:ilvl w:val="1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Транспортная инфраструктура</w:t>
      </w:r>
    </w:p>
    <w:p w:rsidR="00736819" w:rsidRPr="00736819" w:rsidRDefault="00736819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19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Транспортные связи</w:t>
      </w:r>
      <w:r w:rsidRPr="00736819">
        <w:rPr>
          <w:rFonts w:ascii="Times New Roman" w:hAnsi="Times New Roman" w:cs="Times New Roman"/>
          <w:sz w:val="28"/>
          <w:szCs w:val="28"/>
          <w:shd w:val="clear" w:color="auto" w:fill="FFFFFF"/>
        </w:rPr>
        <w:t> с другими кожуунами республики осуществляются по автомобильной дороге с гравийным покрытием</w:t>
      </w:r>
      <w:r w:rsidRPr="00736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общей протяженностью 460 км</w:t>
      </w:r>
      <w:r w:rsidRPr="0073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выходящей на автомобильную дорогу с асфальтовым покрытием Чадан - Хандагайты. </w:t>
      </w:r>
    </w:p>
    <w:p w:rsidR="00E73279" w:rsidRDefault="00E73279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819">
        <w:rPr>
          <w:rFonts w:ascii="Times New Roman" w:hAnsi="Times New Roman" w:cs="Times New Roman"/>
          <w:sz w:val="28"/>
          <w:szCs w:val="28"/>
        </w:rPr>
        <w:t xml:space="preserve">Транспортным </w:t>
      </w:r>
      <w:r w:rsidR="00AA125C" w:rsidRPr="00736819">
        <w:rPr>
          <w:rFonts w:ascii="Times New Roman" w:hAnsi="Times New Roman" w:cs="Times New Roman"/>
          <w:sz w:val="28"/>
          <w:szCs w:val="28"/>
        </w:rPr>
        <w:t>обслуживанием</w:t>
      </w:r>
      <w:r w:rsidR="00736819">
        <w:rPr>
          <w:rFonts w:ascii="Times New Roman" w:hAnsi="Times New Roman" w:cs="Times New Roman"/>
          <w:sz w:val="28"/>
          <w:szCs w:val="28"/>
        </w:rPr>
        <w:t xml:space="preserve"> населения </w:t>
      </w:r>
      <w:r w:rsidR="00AA125C" w:rsidRPr="00E73279">
        <w:rPr>
          <w:rFonts w:ascii="Times New Roman" w:hAnsi="Times New Roman" w:cs="Times New Roman"/>
          <w:sz w:val="28"/>
          <w:szCs w:val="28"/>
        </w:rPr>
        <w:t>кожууна занимаются частные перевозч</w:t>
      </w:r>
      <w:r w:rsidR="00736819">
        <w:rPr>
          <w:rFonts w:ascii="Times New Roman" w:hAnsi="Times New Roman" w:cs="Times New Roman"/>
          <w:sz w:val="28"/>
          <w:szCs w:val="28"/>
        </w:rPr>
        <w:t xml:space="preserve">ики. Межрайонными транспортными </w:t>
      </w:r>
      <w:r w:rsidR="00AA125C" w:rsidRPr="00E73279">
        <w:rPr>
          <w:rFonts w:ascii="Times New Roman" w:hAnsi="Times New Roman" w:cs="Times New Roman"/>
          <w:sz w:val="28"/>
          <w:szCs w:val="28"/>
        </w:rPr>
        <w:t>сообщениями организовано сообщение по маршр</w:t>
      </w:r>
      <w:r w:rsidR="00736819">
        <w:rPr>
          <w:rFonts w:ascii="Times New Roman" w:hAnsi="Times New Roman" w:cs="Times New Roman"/>
          <w:sz w:val="28"/>
          <w:szCs w:val="28"/>
        </w:rPr>
        <w:t xml:space="preserve">уту Кызыл – Мугур-Аксы – Кызыл на </w:t>
      </w:r>
      <w:r w:rsidR="00AA125C" w:rsidRPr="00E73279">
        <w:rPr>
          <w:rFonts w:ascii="Times New Roman" w:hAnsi="Times New Roman" w:cs="Times New Roman"/>
          <w:sz w:val="28"/>
          <w:szCs w:val="28"/>
        </w:rPr>
        <w:t>автомобилях высокой пр</w:t>
      </w:r>
      <w:r w:rsidR="00736819">
        <w:rPr>
          <w:rFonts w:ascii="Times New Roman" w:hAnsi="Times New Roman" w:cs="Times New Roman"/>
          <w:sz w:val="28"/>
          <w:szCs w:val="28"/>
        </w:rPr>
        <w:t>оходимости марки «УАЗ».</w:t>
      </w:r>
    </w:p>
    <w:p w:rsidR="00AA125C" w:rsidRPr="00E73279" w:rsidRDefault="00AA125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117">
        <w:rPr>
          <w:rFonts w:ascii="Times New Roman" w:hAnsi="Times New Roman" w:cs="Times New Roman"/>
          <w:sz w:val="28"/>
          <w:szCs w:val="28"/>
        </w:rPr>
        <w:t>Комплексное развитие транспортной инфраструктуры является одним</w:t>
      </w:r>
      <w:r w:rsidRPr="00846117">
        <w:rPr>
          <w:rFonts w:ascii="Times New Roman" w:hAnsi="Times New Roman" w:cs="Times New Roman"/>
          <w:sz w:val="28"/>
          <w:szCs w:val="28"/>
        </w:rPr>
        <w:br/>
        <w:t>из важнейших условий эффективного использования ресурсного потенциала</w:t>
      </w:r>
      <w:r w:rsidRPr="00846117">
        <w:rPr>
          <w:rFonts w:ascii="Times New Roman" w:hAnsi="Times New Roman" w:cs="Times New Roman"/>
          <w:sz w:val="28"/>
          <w:szCs w:val="28"/>
        </w:rPr>
        <w:br/>
        <w:t>кожууна, повышения уровня и качества жизни населения, устойчивого</w:t>
      </w:r>
      <w:r w:rsidRPr="00846117">
        <w:rPr>
          <w:rFonts w:ascii="Times New Roman" w:hAnsi="Times New Roman" w:cs="Times New Roman"/>
          <w:sz w:val="28"/>
          <w:szCs w:val="28"/>
        </w:rPr>
        <w:br/>
        <w:t>функционирования отраслей добывающей и перерабатывающей</w:t>
      </w:r>
      <w:r w:rsidRPr="00846117">
        <w:rPr>
          <w:rFonts w:ascii="Times New Roman" w:hAnsi="Times New Roman" w:cs="Times New Roman"/>
          <w:sz w:val="28"/>
          <w:szCs w:val="28"/>
        </w:rPr>
        <w:br/>
        <w:t>промышленности, расширения экспорта, усиления геоэкономических</w:t>
      </w:r>
      <w:r w:rsidRPr="00846117">
        <w:rPr>
          <w:rFonts w:ascii="Times New Roman" w:hAnsi="Times New Roman" w:cs="Times New Roman"/>
          <w:sz w:val="28"/>
          <w:szCs w:val="28"/>
        </w:rPr>
        <w:br/>
        <w:t xml:space="preserve">позиций </w:t>
      </w:r>
      <w:r w:rsidR="00736819" w:rsidRPr="00846117">
        <w:rPr>
          <w:rFonts w:ascii="Times New Roman" w:hAnsi="Times New Roman" w:cs="Times New Roman"/>
          <w:sz w:val="28"/>
          <w:szCs w:val="28"/>
        </w:rPr>
        <w:t xml:space="preserve">Монгун-Тайгинского </w:t>
      </w:r>
      <w:r w:rsidRPr="00846117">
        <w:rPr>
          <w:rFonts w:ascii="Times New Roman" w:hAnsi="Times New Roman" w:cs="Times New Roman"/>
          <w:sz w:val="28"/>
          <w:szCs w:val="28"/>
        </w:rPr>
        <w:t>кожууна.</w:t>
      </w:r>
    </w:p>
    <w:p w:rsidR="004834CB" w:rsidRPr="008771F2" w:rsidRDefault="004834CB" w:rsidP="00C5561E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0098" w:rsidRPr="00E73279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1.4. Экскурсии</w:t>
      </w:r>
      <w:r w:rsidRPr="008771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Туристский маршрут по достопримечательностям</w:t>
      </w:r>
    </w:p>
    <w:p w:rsidR="00F74267" w:rsidRDefault="00F74267" w:rsidP="00C5561E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гора Монгун-Тайга</w:t>
      </w:r>
    </w:p>
    <w:p w:rsidR="00F74267" w:rsidRDefault="00F74267" w:rsidP="00364F1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88900</wp:posOffset>
            </wp:positionV>
            <wp:extent cx="3622040" cy="2199005"/>
            <wp:effectExtent l="19050" t="0" r="0" b="0"/>
            <wp:wrapTight wrapText="bothSides">
              <wp:wrapPolygon edited="0">
                <wp:start x="-114" y="0"/>
                <wp:lineTo x="-114" y="21332"/>
                <wp:lineTo x="21585" y="21332"/>
                <wp:lineTo x="21585" y="0"/>
                <wp:lineTo x="-114" y="0"/>
              </wp:wrapPolygon>
            </wp:wrapTight>
            <wp:docPr id="15" name="Рисунок 10" descr="https://pp.userapi.com/QEkF1aSOHJGuTJkM3LWHq1I05VoIqNZ41aVrbQ/iklaWpBpq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QEkF1aSOHJGuTJkM3LWHq1I05VoIqNZ41aVrbQ/iklaWpBpq9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267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Высокогорный массив Монгун-Тайга (3976 м.) расположен на стыке границ Монголии, Горного Алтая, Тувы и является высочайшей вершиной Восточной Сибири. Здесь обитают такие редкие виды животных как снежный барс — ирбис, горный баран — аргали, козерог. Гора имеет куполообразную вершину, которая покрыта слоем вечного льда. Склоны горы имеют большое разнообразие рельефа от остроконечных альпийских форм до сильно выветренных пологоволнистых склонов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74267">
        <w:rPr>
          <w:rFonts w:ascii="Arial" w:hAnsi="Arial" w:cs="Arial"/>
          <w:color w:val="838383"/>
          <w:sz w:val="19"/>
          <w:szCs w:val="19"/>
          <w:shd w:val="clear" w:color="auto" w:fill="FFFFFF"/>
        </w:rPr>
        <w:t xml:space="preserve"> </w:t>
      </w:r>
      <w:r w:rsidRPr="00F74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летнее время и при хорошей погоде по классическим путям для </w:t>
      </w:r>
      <w:r w:rsidRPr="00F742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восхождения на вершину не требуется особых навыков. Самое благоприятное время — с середины июля до середины августа. В период межсезоний здесь ветреная погода. Можно совершать экстремальные зимние восхождения. Ураганный ветер в сочетании с низкой температурой (до -50-60 С) потребует от восходителя мобилизацию всех возможностей человеческого организма. </w:t>
      </w:r>
    </w:p>
    <w:p w:rsidR="00BD5DF0" w:rsidRDefault="002D008A" w:rsidP="00BD5DF0">
      <w:pPr>
        <w:pStyle w:val="a8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2D008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48895</wp:posOffset>
            </wp:positionV>
            <wp:extent cx="2364105" cy="1704975"/>
            <wp:effectExtent l="0" t="0" r="0" b="0"/>
            <wp:wrapTight wrapText="bothSides">
              <wp:wrapPolygon edited="0">
                <wp:start x="2437" y="724"/>
                <wp:lineTo x="1392" y="1207"/>
                <wp:lineTo x="174" y="3137"/>
                <wp:lineTo x="174" y="16170"/>
                <wp:lineTo x="696" y="20031"/>
                <wp:lineTo x="1044" y="20273"/>
                <wp:lineTo x="2611" y="21238"/>
                <wp:lineTo x="2959" y="21238"/>
                <wp:lineTo x="18798" y="21238"/>
                <wp:lineTo x="19146" y="21238"/>
                <wp:lineTo x="20712" y="20273"/>
                <wp:lineTo x="21060" y="20031"/>
                <wp:lineTo x="21409" y="17377"/>
                <wp:lineTo x="21409" y="3620"/>
                <wp:lineTo x="20712" y="1689"/>
                <wp:lineTo x="19668" y="724"/>
                <wp:lineTo x="2437" y="724"/>
              </wp:wrapPolygon>
            </wp:wrapTight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5DF0" w:rsidRPr="00962518">
        <w:rPr>
          <w:color w:val="000000" w:themeColor="text1"/>
          <w:sz w:val="28"/>
          <w:szCs w:val="28"/>
        </w:rPr>
        <w:t xml:space="preserve">Среди горной цепи, выстроившейся перед селом Мугур-Аксы, особенной нарядностью и приветливым ликом отличалась </w:t>
      </w:r>
      <w:r w:rsidR="00BD5DF0" w:rsidRPr="00962518">
        <w:rPr>
          <w:b/>
          <w:color w:val="000000" w:themeColor="text1"/>
          <w:sz w:val="28"/>
          <w:szCs w:val="28"/>
        </w:rPr>
        <w:t>гора</w:t>
      </w:r>
      <w:r w:rsidR="00BD5DF0">
        <w:rPr>
          <w:b/>
          <w:color w:val="000000" w:themeColor="text1"/>
          <w:sz w:val="28"/>
          <w:szCs w:val="28"/>
        </w:rPr>
        <w:t xml:space="preserve"> </w:t>
      </w:r>
      <w:r w:rsidR="00BD5DF0" w:rsidRPr="00962518">
        <w:rPr>
          <w:b/>
          <w:color w:val="000000" w:themeColor="text1"/>
          <w:sz w:val="28"/>
          <w:szCs w:val="28"/>
        </w:rPr>
        <w:t>Ак-Баштыг (Белоглавая),</w:t>
      </w:r>
      <w:r w:rsidR="00BD5DF0" w:rsidRPr="00962518">
        <w:rPr>
          <w:color w:val="000000" w:themeColor="text1"/>
          <w:sz w:val="28"/>
          <w:szCs w:val="28"/>
        </w:rPr>
        <w:t xml:space="preserve"> с созданной от природы  пятиконечной белой звездой  на макушке, покрытой белой горной породой, словно оправдывая своё имя во все четыре времени года, тепло встречая гостей, удивляя всех своим гордым и суровым видом.</w:t>
      </w:r>
    </w:p>
    <w:p w:rsidR="002D008A" w:rsidRDefault="002D008A" w:rsidP="002D008A">
      <w:pPr>
        <w:spacing w:after="0"/>
        <w:ind w:firstLine="708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200025</wp:posOffset>
            </wp:positionV>
            <wp:extent cx="2128520" cy="1593850"/>
            <wp:effectExtent l="19050" t="0" r="5080" b="0"/>
            <wp:wrapTight wrapText="bothSides">
              <wp:wrapPolygon edited="0">
                <wp:start x="-193" y="0"/>
                <wp:lineTo x="-193" y="21428"/>
                <wp:lineTo x="21652" y="21428"/>
                <wp:lineTo x="21652" y="0"/>
                <wp:lineTo x="-193" y="0"/>
              </wp:wrapPolygon>
            </wp:wrapTight>
            <wp:docPr id="19" name="Рисунок 18" descr="D:\2016\Туризм\Фотки\34_Yni4AZ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\Туризм\Фотки\34_Yni4AZY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953" w:rsidRPr="002D008A" w:rsidRDefault="00404953" w:rsidP="002D008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0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Озеро «Ак-Хол»</w:t>
      </w:r>
      <w:r w:rsidRPr="002D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в межгорной впадине. Издали озеро действительно кажется белым, т.к. в его водной глади отражаются снежные вершины. Вода его слабоминерализованная. Озеро имеет ледниковое происхождение. В озере купаются рачки – бокоплавы. Купание в Ак-Холе помогает при варикозном расширении вен и тромбофлебите. Легенды ходят и об озерной пене, которой быстро заживляет раны и помогает при лечении кожных заболеваний.</w:t>
      </w:r>
    </w:p>
    <w:p w:rsidR="00611A77" w:rsidRPr="008771F2" w:rsidRDefault="00611A77" w:rsidP="00611A7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Озеро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Хиндиктиг-Холь</w:t>
      </w:r>
    </w:p>
    <w:p w:rsidR="00F74267" w:rsidRDefault="00F74267" w:rsidP="002D008A">
      <w:pPr>
        <w:spacing w:after="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0098" w:rsidRDefault="00611A77" w:rsidP="00C5561E">
      <w:pPr>
        <w:spacing w:after="0"/>
        <w:ind w:firstLine="709"/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60960</wp:posOffset>
            </wp:positionV>
            <wp:extent cx="2709545" cy="1814195"/>
            <wp:effectExtent l="19050" t="0" r="0" b="0"/>
            <wp:wrapSquare wrapText="bothSides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255" w:rsidRDefault="00C5561E" w:rsidP="00C5561E">
      <w:pPr>
        <w:ind w:left="-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48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Наиболее крупным из  озер является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01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озеро Хиндиктиг-Холь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978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переводе означает «Озеро-пуповина»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 w:rsidRPr="00C348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находящееся на высоте 2306 метров над уровнем моря. Оно находится на границе горных хребтов Алтая и Саяно-Тувинских гор. Его длина 14,9 км, максимальная ширина 8,6 км. Озеро занимает небольшую котловину, практически полностью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занято</w:t>
      </w:r>
      <w:r w:rsidRPr="00C348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озерными водами. </w:t>
      </w:r>
      <w:r w:rsidRPr="00D978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Озёрный  хариус  –  основная добыча  местных  рыбаков.</w:t>
      </w:r>
    </w:p>
    <w:p w:rsidR="004F45C3" w:rsidRPr="008771F2" w:rsidRDefault="004F45C3" w:rsidP="00C5561E">
      <w:pPr>
        <w:spacing w:after="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7545" w:rsidRDefault="006D355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1F2">
        <w:rPr>
          <w:rFonts w:ascii="Times New Roman" w:hAnsi="Times New Roman" w:cs="Times New Roman"/>
          <w:b/>
          <w:sz w:val="28"/>
          <w:szCs w:val="28"/>
        </w:rPr>
        <w:t>Аржаан</w:t>
      </w:r>
      <w:r w:rsidR="00637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728E">
        <w:rPr>
          <w:rFonts w:ascii="Times New Roman" w:hAnsi="Times New Roman" w:cs="Times New Roman"/>
          <w:b/>
          <w:sz w:val="28"/>
          <w:szCs w:val="28"/>
        </w:rPr>
        <w:t>Ала-Тайга</w:t>
      </w:r>
    </w:p>
    <w:p w:rsidR="0005728E" w:rsidRDefault="0005728E" w:rsidP="0005728E">
      <w:pPr>
        <w:pStyle w:val="aa"/>
        <w:spacing w:line="276" w:lineRule="auto"/>
        <w:ind w:firstLine="567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5728E" w:rsidRPr="0005728E" w:rsidRDefault="0005728E" w:rsidP="002D008A">
      <w:pPr>
        <w:pStyle w:val="aa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Аржаан «Ала-Тайга» в переводе означает «Полосатая Тайга» расположен в сумоне  Моген -</w:t>
      </w:r>
      <w:r w:rsidR="002D00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28E">
        <w:rPr>
          <w:rFonts w:ascii="Times New Roman" w:hAnsi="Times New Roman" w:cs="Times New Roman"/>
          <w:bCs/>
          <w:sz w:val="28"/>
          <w:szCs w:val="28"/>
        </w:rPr>
        <w:t>Бурен Монгун-Тайгинского района, примерно 25 км к северо-западу от села Кызыл-Хая</w:t>
      </w:r>
      <w:r w:rsidR="00364F1E">
        <w:rPr>
          <w:rFonts w:ascii="Times New Roman" w:hAnsi="Times New Roman" w:cs="Times New Roman"/>
          <w:bCs/>
          <w:sz w:val="28"/>
          <w:szCs w:val="28"/>
        </w:rPr>
        <w:t>.</w:t>
      </w:r>
    </w:p>
    <w:p w:rsidR="0005728E" w:rsidRPr="0005728E" w:rsidRDefault="00364F1E" w:rsidP="002D008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-20320</wp:posOffset>
            </wp:positionV>
            <wp:extent cx="1866900" cy="2808605"/>
            <wp:effectExtent l="19050" t="0" r="0" b="0"/>
            <wp:wrapSquare wrapText="bothSides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28E" w:rsidRPr="0005728E">
        <w:rPr>
          <w:rFonts w:ascii="Times New Roman" w:hAnsi="Times New Roman" w:cs="Times New Roman"/>
          <w:bCs/>
          <w:sz w:val="28"/>
          <w:szCs w:val="28"/>
        </w:rPr>
        <w:t xml:space="preserve">Источник популярен среди местного населения как излечивающий «болезнь скота», по медицинской терминологии это бруцеллез. Анализ химического состава аржаана «Ала-Тайга» подтверждает бактерицидного действия воды данного источника. </w:t>
      </w:r>
    </w:p>
    <w:p w:rsidR="0005728E" w:rsidRPr="0005728E" w:rsidRDefault="0005728E" w:rsidP="002D008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Около 1,5 км от источника, вверх по склону находится скала с отверстием, созданн</w:t>
      </w:r>
      <w:r w:rsidR="00404953">
        <w:rPr>
          <w:rFonts w:ascii="Times New Roman" w:hAnsi="Times New Roman" w:cs="Times New Roman"/>
          <w:bCs/>
          <w:sz w:val="28"/>
          <w:szCs w:val="28"/>
        </w:rPr>
        <w:t>ая</w:t>
      </w:r>
      <w:r w:rsidRPr="0005728E">
        <w:rPr>
          <w:rFonts w:ascii="Times New Roman" w:hAnsi="Times New Roman" w:cs="Times New Roman"/>
          <w:bCs/>
          <w:sz w:val="28"/>
          <w:szCs w:val="28"/>
        </w:rPr>
        <w:t xml:space="preserve"> природой. Люди посещают это место, для исполнения желаний.  </w:t>
      </w:r>
    </w:p>
    <w:p w:rsidR="00404953" w:rsidRDefault="002D008A" w:rsidP="002D00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114300</wp:posOffset>
            </wp:positionV>
            <wp:extent cx="1298575" cy="1671955"/>
            <wp:effectExtent l="19050" t="0" r="0" b="0"/>
            <wp:wrapSquare wrapText="bothSides"/>
            <wp:docPr id="29" name="Рисунок 29" descr="C:\Users\Методист\Documents\2018\Туризм\ФОТО\красивые фото\ала-тайга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етодист\Documents\2018\Туризм\ФОТО\красивые фото\ала-тайга\Рисунок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28E" w:rsidRPr="0005728E">
        <w:rPr>
          <w:rFonts w:ascii="Times New Roman" w:hAnsi="Times New Roman" w:cs="Times New Roman"/>
          <w:bCs/>
          <w:sz w:val="28"/>
          <w:szCs w:val="28"/>
        </w:rPr>
        <w:t>Пещера «Агый» расположена в близи аржаана «Ала-Тайга». До революции здесь находился буддийский храм</w:t>
      </w:r>
      <w:r w:rsidR="00404953">
        <w:rPr>
          <w:rFonts w:ascii="Times New Roman" w:hAnsi="Times New Roman" w:cs="Times New Roman"/>
          <w:bCs/>
          <w:sz w:val="28"/>
          <w:szCs w:val="28"/>
        </w:rPr>
        <w:t>,</w:t>
      </w:r>
      <w:r w:rsidR="0005728E" w:rsidRPr="0005728E">
        <w:rPr>
          <w:rFonts w:ascii="Times New Roman" w:hAnsi="Times New Roman" w:cs="Times New Roman"/>
          <w:bCs/>
          <w:sz w:val="28"/>
          <w:szCs w:val="28"/>
        </w:rPr>
        <w:t xml:space="preserve"> в котором жили и работали буддийские монахи </w:t>
      </w:r>
    </w:p>
    <w:p w:rsidR="0005728E" w:rsidRPr="00404953" w:rsidRDefault="0005728E" w:rsidP="002D00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Во время отдыха можно посетить водопад Высота водопада около 3 метра.</w:t>
      </w:r>
    </w:p>
    <w:p w:rsidR="0005728E" w:rsidRPr="0005728E" w:rsidRDefault="0005728E" w:rsidP="002D00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На территории аржаана расту</w:t>
      </w:r>
      <w:r w:rsidR="002D008A">
        <w:rPr>
          <w:rFonts w:ascii="Times New Roman" w:hAnsi="Times New Roman" w:cs="Times New Roman"/>
          <w:bCs/>
          <w:sz w:val="28"/>
          <w:szCs w:val="28"/>
        </w:rPr>
        <w:t xml:space="preserve">т грибы, ягоды, целебные травы. </w:t>
      </w:r>
      <w:r w:rsidRPr="0005728E">
        <w:rPr>
          <w:rFonts w:ascii="Times New Roman" w:hAnsi="Times New Roman" w:cs="Times New Roman"/>
          <w:bCs/>
          <w:sz w:val="28"/>
          <w:szCs w:val="28"/>
        </w:rPr>
        <w:t>Находясь здесь, можно заниматься собирательством.</w:t>
      </w:r>
    </w:p>
    <w:p w:rsidR="0005728E" w:rsidRDefault="0005728E" w:rsidP="00C5561E">
      <w:pPr>
        <w:pStyle w:val="aa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008A" w:rsidRPr="002D008A" w:rsidRDefault="00B77209" w:rsidP="002D008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D008A" w:rsidRPr="002D008A">
        <w:rPr>
          <w:rFonts w:ascii="Times New Roman" w:hAnsi="Times New Roman" w:cs="Times New Roman"/>
          <w:b/>
          <w:sz w:val="28"/>
          <w:szCs w:val="28"/>
        </w:rPr>
        <w:t>ржаан Аспаты</w:t>
      </w:r>
    </w:p>
    <w:p w:rsidR="002D008A" w:rsidRPr="002D008A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>Лечебное действие воды источника при глазных заболеваниях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209">
        <w:rPr>
          <w:rFonts w:ascii="Times New Roman" w:hAnsi="Times New Roman" w:cs="Times New Roman"/>
          <w:sz w:val="28"/>
          <w:szCs w:val="28"/>
        </w:rPr>
        <w:t>о</w:t>
      </w:r>
      <w:r w:rsidRPr="002D008A">
        <w:rPr>
          <w:rFonts w:ascii="Times New Roman" w:hAnsi="Times New Roman" w:cs="Times New Roman"/>
          <w:sz w:val="28"/>
          <w:szCs w:val="28"/>
        </w:rPr>
        <w:t xml:space="preserve">бусловлено бактерицидным свойствами фенолов; раствор фенола под названием «карболка» был обязательным атрибутом земских больниц России в XIX в. </w:t>
      </w: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 xml:space="preserve">Использование: воды данного источника в народной практике используются для питьевых лечебных целей, для промывания глаз, для приготовления пищи. </w:t>
      </w: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 xml:space="preserve">Рекомендации при питьевом использовании: пить по 200 гр. 3 раза в день до еды. В связи с низкой температурой воды во избежание </w:t>
      </w:r>
      <w:r w:rsidRPr="002D008A">
        <w:rPr>
          <w:rFonts w:ascii="Times New Roman" w:hAnsi="Times New Roman" w:cs="Times New Roman"/>
          <w:sz w:val="28"/>
          <w:szCs w:val="28"/>
        </w:rPr>
        <w:lastRenderedPageBreak/>
        <w:t xml:space="preserve">воспалительных процессов пить воду желательно мелкими глотками и не торопясь. </w:t>
      </w: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 xml:space="preserve">Рекомендации для промывания глаз: желательно воду источника немного нагреть до теплого состояния, промывать глаза можно из ладошки или используя специальные ванночки, можно использовать специальные склянки для капания. Промывать (прокапывать) три раза в день. Радиологическая обстановка на территории аржаана Аспаты – нормальная, доза жесткого гамма-излучения не превышает 28 мкР/час. </w:t>
      </w:r>
    </w:p>
    <w:p w:rsidR="00D37545" w:rsidRPr="002D008A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>Практическое применение: Источники аржаана Аспаты выходят фактически «из-под горы», что обуславливает практическую невозможность их быстрого загрязнения. Это обстоятельство вместе со значительным дебитом позволяет рекомендовать воды аржаана собирать в емкости с последующим их разливом.</w:t>
      </w:r>
    </w:p>
    <w:p w:rsidR="00486567" w:rsidRPr="008771F2" w:rsidRDefault="00486567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F45C3" w:rsidRPr="008771F2" w:rsidRDefault="004F45C3" w:rsidP="00C5561E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542F" w:rsidRDefault="0061282E" w:rsidP="00DB542F">
      <w:pPr>
        <w:pStyle w:val="a3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5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Экскурсоводы</w:t>
      </w:r>
    </w:p>
    <w:p w:rsidR="00DB542F" w:rsidRDefault="00DB542F" w:rsidP="00DB542F">
      <w:pPr>
        <w:pStyle w:val="a3"/>
        <w:spacing w:after="0"/>
        <w:ind w:left="51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542F" w:rsidRPr="00DB542F" w:rsidRDefault="00DB542F" w:rsidP="00DB542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542F">
        <w:rPr>
          <w:rFonts w:ascii="Times New Roman" w:hAnsi="Times New Roman" w:cs="Times New Roman"/>
          <w:i/>
          <w:iCs/>
          <w:sz w:val="28"/>
          <w:szCs w:val="28"/>
        </w:rPr>
        <w:t>На территории Монгун-Тайгинского кожууна на данный момент не зарегистрирован э</w:t>
      </w:r>
      <w:r w:rsidR="004F45C3" w:rsidRPr="00DB542F">
        <w:rPr>
          <w:rFonts w:ascii="Times New Roman" w:hAnsi="Times New Roman" w:cs="Times New Roman"/>
          <w:i/>
          <w:iCs/>
          <w:sz w:val="28"/>
          <w:szCs w:val="28"/>
        </w:rPr>
        <w:t>кскурсовод</w:t>
      </w:r>
      <w:r w:rsidRPr="00DB54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37545" w:rsidRPr="008771F2" w:rsidRDefault="00D37545" w:rsidP="00DB542F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7545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1.6. Туристско-</w:t>
      </w:r>
      <w:r w:rsidR="0061282E"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значимые события</w:t>
      </w:r>
    </w:p>
    <w:p w:rsidR="004F6C03" w:rsidRPr="00D37545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7545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545">
        <w:rPr>
          <w:rFonts w:ascii="Times New Roman" w:hAnsi="Times New Roman" w:cs="Times New Roman"/>
          <w:sz w:val="28"/>
          <w:szCs w:val="28"/>
        </w:rPr>
        <w:t>Информация о традиционных праздниках, фестивалях и ины</w:t>
      </w:r>
      <w:r w:rsidR="004F45C3" w:rsidRPr="00D37545">
        <w:rPr>
          <w:rFonts w:ascii="Times New Roman" w:hAnsi="Times New Roman" w:cs="Times New Roman"/>
          <w:sz w:val="28"/>
          <w:szCs w:val="28"/>
        </w:rPr>
        <w:t>х</w:t>
      </w:r>
      <w:r w:rsidR="004F45C3" w:rsidRPr="00D37545">
        <w:rPr>
          <w:rFonts w:ascii="Times New Roman" w:hAnsi="Times New Roman" w:cs="Times New Roman"/>
          <w:sz w:val="28"/>
          <w:szCs w:val="28"/>
        </w:rPr>
        <w:br/>
        <w:t xml:space="preserve">мероприятиях, проводимых в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="00D37545">
        <w:rPr>
          <w:rFonts w:ascii="Times New Roman" w:hAnsi="Times New Roman" w:cs="Times New Roman"/>
          <w:sz w:val="28"/>
          <w:szCs w:val="28"/>
        </w:rPr>
        <w:t>кожууне, в 2019 году:</w:t>
      </w:r>
    </w:p>
    <w:p w:rsidR="00D37545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545">
        <w:rPr>
          <w:rFonts w:ascii="Times New Roman" w:hAnsi="Times New Roman" w:cs="Times New Roman"/>
          <w:sz w:val="28"/>
          <w:szCs w:val="28"/>
        </w:rPr>
        <w:t>1. Тувинский национальный праздник «Шагаа» - это Новый год по</w:t>
      </w:r>
      <w:r w:rsidRPr="00D37545">
        <w:rPr>
          <w:rFonts w:ascii="Times New Roman" w:hAnsi="Times New Roman" w:cs="Times New Roman"/>
          <w:sz w:val="28"/>
          <w:szCs w:val="28"/>
        </w:rPr>
        <w:br/>
      </w:r>
      <w:r w:rsidR="004F45C3" w:rsidRPr="00D37545">
        <w:rPr>
          <w:rFonts w:ascii="Times New Roman" w:hAnsi="Times New Roman" w:cs="Times New Roman"/>
          <w:sz w:val="28"/>
          <w:szCs w:val="28"/>
        </w:rPr>
        <w:t>лунному календарю - февраль, с</w:t>
      </w:r>
      <w:r w:rsidRPr="00D37545">
        <w:rPr>
          <w:rFonts w:ascii="Times New Roman" w:hAnsi="Times New Roman" w:cs="Times New Roman"/>
          <w:sz w:val="28"/>
          <w:szCs w:val="28"/>
        </w:rPr>
        <w:t>.</w:t>
      </w:r>
      <w:r w:rsidR="0066481C">
        <w:rPr>
          <w:rFonts w:ascii="Times New Roman" w:hAnsi="Times New Roman" w:cs="Times New Roman"/>
          <w:sz w:val="28"/>
          <w:szCs w:val="28"/>
        </w:rPr>
        <w:t>Мугур-Аксы</w:t>
      </w:r>
      <w:r w:rsidRPr="00D37545">
        <w:rPr>
          <w:rFonts w:ascii="Times New Roman" w:hAnsi="Times New Roman" w:cs="Times New Roman"/>
          <w:sz w:val="28"/>
          <w:szCs w:val="28"/>
        </w:rPr>
        <w:t>;</w:t>
      </w:r>
    </w:p>
    <w:p w:rsidR="00D37545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37545">
        <w:rPr>
          <w:rFonts w:ascii="Times New Roman" w:hAnsi="Times New Roman" w:cs="Times New Roman"/>
          <w:sz w:val="28"/>
          <w:szCs w:val="28"/>
        </w:rPr>
        <w:t xml:space="preserve">. </w:t>
      </w:r>
      <w:r w:rsidR="0061282E" w:rsidRPr="00D37545">
        <w:rPr>
          <w:rFonts w:ascii="Times New Roman" w:hAnsi="Times New Roman" w:cs="Times New Roman"/>
          <w:sz w:val="28"/>
          <w:szCs w:val="28"/>
        </w:rPr>
        <w:t>Кожууный праздник среди</w:t>
      </w:r>
      <w:r w:rsidR="004F45C3" w:rsidRPr="00D37545">
        <w:rPr>
          <w:rFonts w:ascii="Times New Roman" w:hAnsi="Times New Roman" w:cs="Times New Roman"/>
          <w:sz w:val="28"/>
          <w:szCs w:val="28"/>
        </w:rPr>
        <w:t xml:space="preserve"> животноводов «Наадым» в </w:t>
      </w:r>
      <w:r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="0061282E" w:rsidRPr="00D37545">
        <w:rPr>
          <w:rFonts w:ascii="Times New Roman" w:hAnsi="Times New Roman" w:cs="Times New Roman"/>
          <w:sz w:val="28"/>
          <w:szCs w:val="28"/>
        </w:rPr>
        <w:t>кожууне;</w:t>
      </w:r>
    </w:p>
    <w:p w:rsidR="00437453" w:rsidRDefault="000F7212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545">
        <w:rPr>
          <w:rFonts w:ascii="Times New Roman" w:hAnsi="Times New Roman" w:cs="Times New Roman"/>
          <w:sz w:val="28"/>
          <w:szCs w:val="28"/>
        </w:rPr>
        <w:t>6</w:t>
      </w:r>
      <w:r w:rsidR="0061282E" w:rsidRPr="00D37545">
        <w:rPr>
          <w:rFonts w:ascii="Times New Roman" w:hAnsi="Times New Roman" w:cs="Times New Roman"/>
          <w:sz w:val="28"/>
          <w:szCs w:val="28"/>
        </w:rPr>
        <w:t>. Организация и реализация тура по Святым и значимым местам</w:t>
      </w:r>
      <w:r w:rsidR="0061282E" w:rsidRPr="00D37545">
        <w:rPr>
          <w:rFonts w:ascii="Times New Roman" w:hAnsi="Times New Roman" w:cs="Times New Roman"/>
          <w:sz w:val="28"/>
          <w:szCs w:val="28"/>
        </w:rPr>
        <w:br/>
      </w:r>
      <w:r w:rsidR="00437453" w:rsidRPr="00437453">
        <w:rPr>
          <w:rFonts w:ascii="Times New Roman" w:hAnsi="Times New Roman" w:cs="Times New Roman"/>
          <w:sz w:val="28"/>
          <w:szCs w:val="28"/>
        </w:rPr>
        <w:t>Монгун-Тайгинского</w:t>
      </w:r>
      <w:r w:rsidR="0061282E" w:rsidRPr="00437453">
        <w:rPr>
          <w:rFonts w:ascii="Times New Roman" w:hAnsi="Times New Roman" w:cs="Times New Roman"/>
          <w:sz w:val="28"/>
          <w:szCs w:val="28"/>
        </w:rPr>
        <w:t xml:space="preserve"> района - Освящение </w:t>
      </w:r>
      <w:r w:rsidR="00437453" w:rsidRPr="00437453">
        <w:rPr>
          <w:rFonts w:ascii="Times New Roman" w:hAnsi="Times New Roman" w:cs="Times New Roman"/>
          <w:sz w:val="28"/>
          <w:szCs w:val="28"/>
        </w:rPr>
        <w:t>Монгун-Оваа</w:t>
      </w:r>
      <w:r w:rsidR="00437453">
        <w:rPr>
          <w:rFonts w:ascii="Times New Roman" w:hAnsi="Times New Roman" w:cs="Times New Roman"/>
          <w:sz w:val="28"/>
          <w:szCs w:val="28"/>
        </w:rPr>
        <w:t>;</w:t>
      </w:r>
    </w:p>
    <w:p w:rsidR="00AA125C" w:rsidRPr="00437453" w:rsidRDefault="00437453" w:rsidP="00437453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Родоплеменные праздники «Каргынын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хартыгазы», «Ак-Адырнын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ангырлары», «Мугурнын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менгилери»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праздников </w:t>
      </w:r>
      <w:r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проводятся соревнования по метанию аркана, по национальной борьбе Хуреш, стрельбе из лука, конные скачки)</w:t>
      </w:r>
      <w:r w:rsidR="00611A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6C03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F6C03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2DCA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1.7. Еда</w:t>
      </w:r>
    </w:p>
    <w:p w:rsidR="00437453" w:rsidRDefault="0043745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2DCA" w:rsidRPr="008D2040" w:rsidRDefault="000F7212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B2DC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Еда в </w:t>
      </w:r>
      <w:r w:rsidR="0066481C">
        <w:rPr>
          <w:rFonts w:ascii="Times New Roman" w:hAnsi="Times New Roman" w:cs="Times New Roman"/>
          <w:color w:val="000000"/>
          <w:sz w:val="28"/>
          <w:szCs w:val="28"/>
        </w:rPr>
        <w:t xml:space="preserve">Монгун-Тайгинском </w:t>
      </w:r>
      <w:r w:rsidR="0061282E" w:rsidRPr="000B2DCA">
        <w:rPr>
          <w:rFonts w:ascii="Times New Roman" w:hAnsi="Times New Roman" w:cs="Times New Roman"/>
          <w:color w:val="000000"/>
          <w:sz w:val="28"/>
          <w:szCs w:val="28"/>
        </w:rPr>
        <w:t>кожууне,</w:t>
      </w:r>
      <w:r w:rsidR="006648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282E" w:rsidRPr="000B2DCA">
        <w:rPr>
          <w:rFonts w:ascii="Times New Roman" w:hAnsi="Times New Roman" w:cs="Times New Roman"/>
          <w:color w:val="000000"/>
          <w:sz w:val="28"/>
          <w:szCs w:val="28"/>
        </w:rPr>
        <w:t xml:space="preserve">как и в </w:t>
      </w:r>
      <w:r w:rsidR="000B2DCA">
        <w:rPr>
          <w:rFonts w:ascii="Times New Roman" w:hAnsi="Times New Roman" w:cs="Times New Roman"/>
          <w:color w:val="000000"/>
          <w:sz w:val="28"/>
          <w:szCs w:val="28"/>
        </w:rPr>
        <w:t xml:space="preserve">других кожуунах Тувы состоит из </w:t>
      </w:r>
      <w:r w:rsidR="0061282E" w:rsidRPr="000B2DCA">
        <w:rPr>
          <w:rFonts w:ascii="Times New Roman" w:hAnsi="Times New Roman" w:cs="Times New Roman"/>
          <w:color w:val="000000"/>
          <w:sz w:val="28"/>
          <w:szCs w:val="28"/>
        </w:rPr>
        <w:t>тувинской традиционной национальной кухни</w:t>
      </w:r>
      <w:r w:rsidR="001C28E9" w:rsidRPr="000B2DC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1C28E9" w:rsidRPr="000B2DCA">
        <w:rPr>
          <w:rStyle w:val="extended-textfull"/>
          <w:rFonts w:ascii="Times New Roman" w:hAnsi="Times New Roman" w:cs="Times New Roman"/>
          <w:sz w:val="28"/>
          <w:szCs w:val="28"/>
        </w:rPr>
        <w:t>брендовый продук</w:t>
      </w:r>
      <w:r w:rsidR="0066481C">
        <w:rPr>
          <w:rStyle w:val="extended-textfull"/>
          <w:rFonts w:ascii="Times New Roman" w:hAnsi="Times New Roman" w:cs="Times New Roman"/>
          <w:sz w:val="28"/>
          <w:szCs w:val="28"/>
        </w:rPr>
        <w:t xml:space="preserve"> Монгун-Тайгинского </w:t>
      </w:r>
      <w:r w:rsidR="001C28E9" w:rsidRPr="000B2DCA">
        <w:rPr>
          <w:rStyle w:val="extended-textfull"/>
          <w:rFonts w:ascii="Times New Roman" w:hAnsi="Times New Roman" w:cs="Times New Roman"/>
          <w:sz w:val="28"/>
          <w:szCs w:val="28"/>
        </w:rPr>
        <w:t>кожууна является</w:t>
      </w:r>
      <w:r w:rsidR="001C28E9" w:rsidRPr="000B2D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«</w:t>
      </w:r>
      <w:r w:rsidR="0066481C">
        <w:rPr>
          <w:rStyle w:val="extended-textfull"/>
          <w:rFonts w:ascii="Times New Roman" w:hAnsi="Times New Roman" w:cs="Times New Roman"/>
          <w:sz w:val="28"/>
          <w:szCs w:val="28"/>
        </w:rPr>
        <w:t>Кара кадык</w:t>
      </w:r>
      <w:r w:rsidR="008D2040">
        <w:rPr>
          <w:rStyle w:val="extended-textfull"/>
          <w:rFonts w:ascii="Times New Roman" w:hAnsi="Times New Roman" w:cs="Times New Roman"/>
          <w:sz w:val="28"/>
          <w:szCs w:val="28"/>
        </w:rPr>
        <w:t xml:space="preserve">». </w:t>
      </w:r>
    </w:p>
    <w:p w:rsidR="008D2040" w:rsidRDefault="008D2040" w:rsidP="00C5561E">
      <w:pPr>
        <w:spacing w:after="0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D2040" w:rsidRDefault="0061282E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«Ааржы»</w:t>
      </w:r>
      <w:r w:rsidRPr="008D2040">
        <w:rPr>
          <w:rFonts w:ascii="Times New Roman" w:hAnsi="Times New Roman" w:cs="Times New Roman"/>
          <w:sz w:val="28"/>
          <w:szCs w:val="28"/>
        </w:rPr>
        <w:br/>
      </w: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Творог из простокваши. Простоквашу изо дня в день собирают в</w:t>
      </w:r>
      <w:r w:rsidRPr="008D2040">
        <w:rPr>
          <w:rFonts w:ascii="Times New Roman" w:hAnsi="Times New Roman" w:cs="Times New Roman"/>
          <w:sz w:val="28"/>
          <w:szCs w:val="28"/>
        </w:rPr>
        <w:br/>
        <w:t>деревянную посуду, после чего долго варят, остужают, сцеживают сыворотку</w:t>
      </w:r>
      <w:r w:rsidRPr="008D2040">
        <w:rPr>
          <w:rFonts w:ascii="Times New Roman" w:hAnsi="Times New Roman" w:cs="Times New Roman"/>
          <w:sz w:val="28"/>
          <w:szCs w:val="28"/>
        </w:rPr>
        <w:br/>
        <w:t>и оставляют на сутки под доской с грузом. Готовый «ааржы» крошат и</w:t>
      </w:r>
      <w:r w:rsidRPr="008D2040">
        <w:rPr>
          <w:rFonts w:ascii="Times New Roman" w:hAnsi="Times New Roman" w:cs="Times New Roman"/>
          <w:sz w:val="28"/>
          <w:szCs w:val="28"/>
        </w:rPr>
        <w:br/>
        <w:t>сушат. Едят обычно с чаем. Летом сушеный «ааржы» служит компонентом</w:t>
      </w:r>
      <w:r w:rsidRPr="008D2040">
        <w:rPr>
          <w:rFonts w:ascii="Times New Roman" w:hAnsi="Times New Roman" w:cs="Times New Roman"/>
          <w:sz w:val="28"/>
          <w:szCs w:val="28"/>
        </w:rPr>
        <w:br/>
        <w:t>для приготовления других блюд.</w:t>
      </w:r>
    </w:p>
    <w:p w:rsidR="008D2040" w:rsidRDefault="008D2040" w:rsidP="004F6C03">
      <w:pPr>
        <w:spacing w:after="0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D2040" w:rsidRDefault="0061282E" w:rsidP="00C5561E">
      <w:pPr>
        <w:spacing w:after="0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«Хойтпак»</w:t>
      </w:r>
    </w:p>
    <w:p w:rsidR="008D2040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 xml:space="preserve">Это вид заквашенного молока (тюркское название «айран»). Его </w:t>
      </w:r>
      <w:r w:rsidR="008D2040" w:rsidRPr="008D2040">
        <w:rPr>
          <w:rFonts w:ascii="Times New Roman" w:hAnsi="Times New Roman" w:cs="Times New Roman"/>
          <w:sz w:val="28"/>
          <w:szCs w:val="28"/>
        </w:rPr>
        <w:t>пьют, из</w:t>
      </w:r>
      <w:r w:rsidRPr="008D2040">
        <w:rPr>
          <w:rFonts w:ascii="Times New Roman" w:hAnsi="Times New Roman" w:cs="Times New Roman"/>
          <w:sz w:val="28"/>
          <w:szCs w:val="28"/>
        </w:rPr>
        <w:t xml:space="preserve"> него гонят молочную водку «арага», из творожистых остатков делают</w:t>
      </w:r>
      <w:r w:rsidRPr="008D2040">
        <w:rPr>
          <w:rFonts w:ascii="Times New Roman" w:hAnsi="Times New Roman" w:cs="Times New Roman"/>
          <w:sz w:val="28"/>
          <w:szCs w:val="28"/>
        </w:rPr>
        <w:br/>
        <w:t>кислый, высушенный на солнце творог «ааржы», а также пресный</w:t>
      </w:r>
      <w:r w:rsidRPr="008D2040">
        <w:rPr>
          <w:rFonts w:ascii="Times New Roman" w:hAnsi="Times New Roman" w:cs="Times New Roman"/>
          <w:sz w:val="28"/>
          <w:szCs w:val="28"/>
        </w:rPr>
        <w:br/>
        <w:t>сладковатый сыр «быштак». Для получения «хойтпака» нужна закваска.</w:t>
      </w:r>
      <w:r w:rsidRPr="008D2040">
        <w:rPr>
          <w:rFonts w:ascii="Times New Roman" w:hAnsi="Times New Roman" w:cs="Times New Roman"/>
          <w:sz w:val="28"/>
          <w:szCs w:val="28"/>
        </w:rPr>
        <w:br/>
        <w:t>Лучшей закваской считают сам «хойтпак», а когда его нет, используют</w:t>
      </w:r>
      <w:r w:rsidRPr="008D2040">
        <w:rPr>
          <w:rFonts w:ascii="Times New Roman" w:hAnsi="Times New Roman" w:cs="Times New Roman"/>
          <w:sz w:val="28"/>
          <w:szCs w:val="28"/>
        </w:rPr>
        <w:br/>
        <w:t>пророщенную в полотняном мешочке пшеницу. Иногда готовят закваску</w:t>
      </w:r>
      <w:r w:rsidRPr="008D2040">
        <w:rPr>
          <w:rFonts w:ascii="Times New Roman" w:hAnsi="Times New Roman" w:cs="Times New Roman"/>
          <w:sz w:val="28"/>
          <w:szCs w:val="28"/>
        </w:rPr>
        <w:br/>
        <w:t>заранее: берут кусок чистого войлока, пропитывают его «хойтпаком» и</w:t>
      </w:r>
      <w:r w:rsidRPr="008D2040">
        <w:rPr>
          <w:rFonts w:ascii="Times New Roman" w:hAnsi="Times New Roman" w:cs="Times New Roman"/>
          <w:sz w:val="28"/>
          <w:szCs w:val="28"/>
        </w:rPr>
        <w:br/>
        <w:t>хранят. За зиму войлок подсыхает, но закваска не утрачивает своих свойств.</w:t>
      </w:r>
      <w:r w:rsidRPr="008D2040">
        <w:rPr>
          <w:rFonts w:ascii="Times New Roman" w:hAnsi="Times New Roman" w:cs="Times New Roman"/>
          <w:sz w:val="28"/>
          <w:szCs w:val="28"/>
        </w:rPr>
        <w:br/>
        <w:t>Весной этот войлок опускают в свежее молоко, и оно быстро заквашивается.</w:t>
      </w:r>
      <w:r w:rsidRPr="008D2040">
        <w:rPr>
          <w:rFonts w:ascii="Times New Roman" w:hAnsi="Times New Roman" w:cs="Times New Roman"/>
          <w:sz w:val="28"/>
          <w:szCs w:val="28"/>
        </w:rPr>
        <w:br/>
        <w:t>Хранят «хойтпак» в деревянных кадках «доскаар», отчего в юрте стоит</w:t>
      </w:r>
      <w:r w:rsidRPr="008D2040">
        <w:rPr>
          <w:rFonts w:ascii="Times New Roman" w:hAnsi="Times New Roman" w:cs="Times New Roman"/>
          <w:sz w:val="28"/>
          <w:szCs w:val="28"/>
        </w:rPr>
        <w:br/>
        <w:t>специфический запах. «Хойтпак» употребляют как утоляющий жажду питательный напиток: две пиалы выпил</w:t>
      </w:r>
      <w:r w:rsidR="008D2040" w:rsidRPr="008D2040">
        <w:rPr>
          <w:rFonts w:ascii="Times New Roman" w:hAnsi="Times New Roman" w:cs="Times New Roman"/>
          <w:sz w:val="28"/>
          <w:szCs w:val="28"/>
        </w:rPr>
        <w:t xml:space="preserve"> - и можно пасти скот целый день.</w:t>
      </w:r>
    </w:p>
    <w:p w:rsidR="008D2040" w:rsidRDefault="008D2040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8D2040" w:rsidRDefault="0061282E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i/>
          <w:iCs/>
          <w:sz w:val="28"/>
          <w:szCs w:val="28"/>
        </w:rPr>
        <w:t>«Божа»</w:t>
      </w:r>
    </w:p>
    <w:p w:rsid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У экономных тувинцев в дело идет все. Оставшуюся после перегонки в</w:t>
      </w:r>
      <w:r w:rsidRPr="008D2040">
        <w:rPr>
          <w:rFonts w:ascii="Times New Roman" w:hAnsi="Times New Roman" w:cs="Times New Roman"/>
          <w:sz w:val="28"/>
          <w:szCs w:val="28"/>
        </w:rPr>
        <w:br/>
        <w:t xml:space="preserve">котле жидкую творожистую массу сливают в полотняный </w:t>
      </w:r>
      <w:r w:rsidR="008D2040" w:rsidRPr="008D2040">
        <w:rPr>
          <w:rFonts w:ascii="Times New Roman" w:hAnsi="Times New Roman" w:cs="Times New Roman"/>
          <w:sz w:val="28"/>
          <w:szCs w:val="28"/>
        </w:rPr>
        <w:t>мешочек, остужают</w:t>
      </w:r>
      <w:r w:rsidRPr="008D2040">
        <w:rPr>
          <w:rFonts w:ascii="Times New Roman" w:hAnsi="Times New Roman" w:cs="Times New Roman"/>
          <w:sz w:val="28"/>
          <w:szCs w:val="28"/>
        </w:rPr>
        <w:t>, процеживают и сушат - получается еще одна разновидность</w:t>
      </w:r>
      <w:r w:rsidRPr="008D2040">
        <w:rPr>
          <w:rFonts w:ascii="Times New Roman" w:hAnsi="Times New Roman" w:cs="Times New Roman"/>
          <w:sz w:val="28"/>
          <w:szCs w:val="28"/>
        </w:rPr>
        <w:br/>
        <w:t>сушеного творога «олааржы». Кроме «божа», на стенках перегонного</w:t>
      </w:r>
      <w:r w:rsidRPr="008D2040">
        <w:rPr>
          <w:rFonts w:ascii="Times New Roman" w:hAnsi="Times New Roman" w:cs="Times New Roman"/>
          <w:sz w:val="28"/>
          <w:szCs w:val="28"/>
        </w:rPr>
        <w:br/>
        <w:t>аппарата образуется творожистый осадок, который соскребают л</w:t>
      </w:r>
      <w:r w:rsidR="009F5D21">
        <w:rPr>
          <w:rFonts w:ascii="Times New Roman" w:hAnsi="Times New Roman" w:cs="Times New Roman"/>
          <w:sz w:val="28"/>
          <w:szCs w:val="28"/>
        </w:rPr>
        <w:t>ожкой и</w:t>
      </w:r>
      <w:r w:rsidR="009F5D21">
        <w:rPr>
          <w:rFonts w:ascii="Times New Roman" w:hAnsi="Times New Roman" w:cs="Times New Roman"/>
          <w:sz w:val="28"/>
          <w:szCs w:val="28"/>
        </w:rPr>
        <w:br/>
        <w:t>едят. Называется он «шу</w:t>
      </w:r>
      <w:r w:rsidRPr="008D2040">
        <w:rPr>
          <w:rFonts w:ascii="Times New Roman" w:hAnsi="Times New Roman" w:cs="Times New Roman"/>
          <w:sz w:val="28"/>
          <w:szCs w:val="28"/>
        </w:rPr>
        <w:t>урун</w:t>
      </w:r>
      <w:r w:rsidR="009F5D21">
        <w:rPr>
          <w:rFonts w:ascii="Times New Roman" w:hAnsi="Times New Roman" w:cs="Times New Roman"/>
          <w:sz w:val="28"/>
          <w:szCs w:val="28"/>
        </w:rPr>
        <w:t xml:space="preserve"> </w:t>
      </w:r>
      <w:r w:rsidRPr="008D2040">
        <w:rPr>
          <w:rFonts w:ascii="Times New Roman" w:hAnsi="Times New Roman" w:cs="Times New Roman"/>
          <w:sz w:val="28"/>
          <w:szCs w:val="28"/>
        </w:rPr>
        <w:t>итпээ». Из него делают колобки «хом</w:t>
      </w:r>
      <w:r w:rsidR="008D2040" w:rsidRPr="008D2040">
        <w:rPr>
          <w:rFonts w:ascii="Times New Roman" w:hAnsi="Times New Roman" w:cs="Times New Roman"/>
          <w:sz w:val="28"/>
          <w:szCs w:val="28"/>
        </w:rPr>
        <w:t>», которые</w:t>
      </w:r>
      <w:r w:rsidR="008D2040">
        <w:rPr>
          <w:rFonts w:ascii="Times New Roman" w:hAnsi="Times New Roman" w:cs="Times New Roman"/>
          <w:sz w:val="28"/>
          <w:szCs w:val="28"/>
        </w:rPr>
        <w:t xml:space="preserve"> сушат на солнце.</w:t>
      </w:r>
    </w:p>
    <w:p w:rsidR="008D2040" w:rsidRDefault="008D2040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C03" w:rsidRDefault="004F6C03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4F6C03" w:rsidRDefault="004F6C03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F7212" w:rsidRPr="008D2040" w:rsidRDefault="000F7212" w:rsidP="00C5561E">
      <w:pPr>
        <w:pStyle w:val="aa"/>
        <w:spacing w:line="276" w:lineRule="auto"/>
        <w:contextualSpacing/>
        <w:jc w:val="center"/>
        <w:rPr>
          <w:i/>
          <w:iCs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="0061282E"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Быштак»</w:t>
      </w:r>
    </w:p>
    <w:p w:rsidR="008D2040" w:rsidRDefault="008D2040" w:rsidP="00C5561E">
      <w:pPr>
        <w:pStyle w:val="aa"/>
        <w:spacing w:line="276" w:lineRule="auto"/>
        <w:contextualSpacing/>
      </w:pPr>
    </w:p>
    <w:p w:rsidR="0066481C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lastRenderedPageBreak/>
        <w:t>Прессованный сыр из цельного молока. Готовят его из кипяченого</w:t>
      </w:r>
      <w:r w:rsidRPr="008D2040">
        <w:rPr>
          <w:rFonts w:ascii="Times New Roman" w:hAnsi="Times New Roman" w:cs="Times New Roman"/>
          <w:sz w:val="28"/>
          <w:szCs w:val="28"/>
        </w:rPr>
        <w:br/>
        <w:t xml:space="preserve">молока с добавлением простокваши. Мешочек с «заготовкой» кладут между двух досок, что придает сыру нужную форму. </w:t>
      </w:r>
      <w:r w:rsidR="008D2040">
        <w:rPr>
          <w:rFonts w:ascii="Times New Roman" w:hAnsi="Times New Roman" w:cs="Times New Roman"/>
          <w:sz w:val="28"/>
          <w:szCs w:val="28"/>
        </w:rPr>
        <w:t>Сыр можно приготовить в</w:t>
      </w:r>
      <w:r w:rsidR="008D2040">
        <w:rPr>
          <w:rFonts w:ascii="Times New Roman" w:hAnsi="Times New Roman" w:cs="Times New Roman"/>
          <w:sz w:val="28"/>
          <w:szCs w:val="28"/>
        </w:rPr>
        <w:br/>
        <w:t xml:space="preserve">течение </w:t>
      </w:r>
      <w:r w:rsidRPr="008D2040">
        <w:rPr>
          <w:rFonts w:ascii="Times New Roman" w:hAnsi="Times New Roman" w:cs="Times New Roman"/>
          <w:sz w:val="28"/>
          <w:szCs w:val="28"/>
        </w:rPr>
        <w:t>одного дня.</w:t>
      </w:r>
    </w:p>
    <w:p w:rsid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12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1282E"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«Тыва далган» (тувинская лепешка)</w:t>
      </w:r>
    </w:p>
    <w:p w:rsidR="0066481C" w:rsidRP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81C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Мука крупного помола из поджаренных зерен ячменя. После чая это</w:t>
      </w:r>
      <w:r w:rsidRPr="008D2040">
        <w:rPr>
          <w:rFonts w:ascii="Times New Roman" w:hAnsi="Times New Roman" w:cs="Times New Roman"/>
          <w:sz w:val="28"/>
          <w:szCs w:val="28"/>
        </w:rPr>
        <w:br/>
        <w:t>первейшая еда тувинцев. Его предлагают везде, даже в самой бедной юрте.</w:t>
      </w:r>
      <w:r w:rsidRPr="008D2040">
        <w:rPr>
          <w:rFonts w:ascii="Times New Roman" w:hAnsi="Times New Roman" w:cs="Times New Roman"/>
          <w:sz w:val="28"/>
          <w:szCs w:val="28"/>
        </w:rPr>
        <w:br/>
        <w:t>Зерна ячменя сначала толкут в большой деревянной ступе – «согааш», затем</w:t>
      </w:r>
      <w:r w:rsidRPr="008D2040">
        <w:rPr>
          <w:rFonts w:ascii="Times New Roman" w:hAnsi="Times New Roman" w:cs="Times New Roman"/>
          <w:sz w:val="28"/>
          <w:szCs w:val="28"/>
        </w:rPr>
        <w:br/>
        <w:t>провеивают, поджаривают в чугунном котле (без масла) и снова толкут. При</w:t>
      </w:r>
      <w:r w:rsidRPr="008D2040">
        <w:rPr>
          <w:rFonts w:ascii="Times New Roman" w:hAnsi="Times New Roman" w:cs="Times New Roman"/>
          <w:sz w:val="28"/>
          <w:szCs w:val="28"/>
        </w:rPr>
        <w:br/>
        <w:t>последующем веянии полностью удаляют шелуху и только затем мелют</w:t>
      </w:r>
      <w:r w:rsidRPr="008D2040">
        <w:rPr>
          <w:rFonts w:ascii="Times New Roman" w:hAnsi="Times New Roman" w:cs="Times New Roman"/>
          <w:sz w:val="28"/>
          <w:szCs w:val="28"/>
        </w:rPr>
        <w:br/>
        <w:t>ручной каменной мельницей («дээрбе»)</w:t>
      </w:r>
      <w:r w:rsidR="008D2040">
        <w:rPr>
          <w:rFonts w:ascii="Times New Roman" w:hAnsi="Times New Roman" w:cs="Times New Roman"/>
          <w:sz w:val="28"/>
          <w:szCs w:val="28"/>
        </w:rPr>
        <w:t>.</w:t>
      </w:r>
      <w:r w:rsidR="006648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12" w:rsidRDefault="0061282E" w:rsidP="00C5561E">
      <w:pPr>
        <w:pStyle w:val="aa"/>
        <w:spacing w:line="276" w:lineRule="auto"/>
        <w:ind w:firstLine="708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color w:val="000000"/>
          <w:sz w:val="28"/>
          <w:szCs w:val="28"/>
        </w:rPr>
        <w:t>«Хуужуур»</w:t>
      </w:r>
    </w:p>
    <w:p w:rsidR="0066481C" w:rsidRP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Чебурек небольшого размера, обильно начинённый мелко нарезанным</w:t>
      </w:r>
      <w:r w:rsidRPr="008D2040">
        <w:rPr>
          <w:rFonts w:ascii="Times New Roman" w:hAnsi="Times New Roman" w:cs="Times New Roman"/>
          <w:sz w:val="28"/>
          <w:szCs w:val="28"/>
        </w:rPr>
        <w:br/>
        <w:t>мясом, обжаренный в бараньем жиру или растительном масле. В</w:t>
      </w:r>
      <w:r w:rsidRPr="008D2040">
        <w:rPr>
          <w:rFonts w:ascii="Times New Roman" w:hAnsi="Times New Roman" w:cs="Times New Roman"/>
          <w:sz w:val="28"/>
          <w:szCs w:val="28"/>
        </w:rPr>
        <w:br/>
        <w:t>современной тувинской кухне слабо различают понятия «хуужуур» и</w:t>
      </w:r>
      <w:r w:rsidRPr="008D2040">
        <w:rPr>
          <w:rFonts w:ascii="Times New Roman" w:hAnsi="Times New Roman" w:cs="Times New Roman"/>
          <w:sz w:val="28"/>
          <w:szCs w:val="28"/>
        </w:rPr>
        <w:br/>
        <w:t>«чебурек», также последнее слово в обычном обиходе вытесняет первое.</w:t>
      </w:r>
      <w:r w:rsidRPr="008D2040">
        <w:rPr>
          <w:rFonts w:ascii="Times New Roman" w:hAnsi="Times New Roman" w:cs="Times New Roman"/>
          <w:sz w:val="28"/>
          <w:szCs w:val="28"/>
        </w:rPr>
        <w:br/>
        <w:t>Также в современной тувинской кухне допускается использование фарша, а</w:t>
      </w:r>
      <w:r w:rsidRPr="008D2040">
        <w:rPr>
          <w:rFonts w:ascii="Times New Roman" w:hAnsi="Times New Roman" w:cs="Times New Roman"/>
          <w:sz w:val="28"/>
          <w:szCs w:val="28"/>
        </w:rPr>
        <w:br/>
        <w:t>не мелкорубленного мяса.</w:t>
      </w: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color w:val="000000"/>
          <w:sz w:val="28"/>
          <w:szCs w:val="28"/>
        </w:rPr>
        <w:t>«Бууза»</w:t>
      </w: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Приготовленные на пару разновидность мантов. От мантов отличается</w:t>
      </w:r>
      <w:r w:rsidRPr="008D2040">
        <w:rPr>
          <w:rFonts w:ascii="Times New Roman" w:hAnsi="Times New Roman" w:cs="Times New Roman"/>
          <w:sz w:val="28"/>
          <w:szCs w:val="28"/>
        </w:rPr>
        <w:br/>
        <w:t>формой лепки - делают с открытым верхом, схож с монгольскими, но</w:t>
      </w:r>
      <w:r w:rsidRPr="008D2040">
        <w:rPr>
          <w:rFonts w:ascii="Times New Roman" w:hAnsi="Times New Roman" w:cs="Times New Roman"/>
          <w:sz w:val="28"/>
          <w:szCs w:val="28"/>
        </w:rPr>
        <w:br/>
        <w:t>отличаются меньшими размерами.</w:t>
      </w: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«Кумыс»</w:t>
      </w: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Прокисшее в течение трех дней кобылье молоко. Почетный напиток -</w:t>
      </w:r>
      <w:r w:rsidRPr="008D2040">
        <w:rPr>
          <w:rFonts w:ascii="Times New Roman" w:hAnsi="Times New Roman" w:cs="Times New Roman"/>
          <w:sz w:val="28"/>
          <w:szCs w:val="28"/>
        </w:rPr>
        <w:br/>
        <w:t>его подносят гостям и во время праздников. Тувинцы считают кумыс</w:t>
      </w:r>
      <w:r w:rsidRPr="008D2040">
        <w:rPr>
          <w:rFonts w:ascii="Times New Roman" w:hAnsi="Times New Roman" w:cs="Times New Roman"/>
          <w:sz w:val="28"/>
          <w:szCs w:val="28"/>
        </w:rPr>
        <w:br/>
        <w:t>целебным напитком и употребляют его при лечении туберкулеза.</w:t>
      </w:r>
      <w:r w:rsidRPr="008D2040">
        <w:rPr>
          <w:rFonts w:ascii="Times New Roman" w:hAnsi="Times New Roman" w:cs="Times New Roman"/>
          <w:sz w:val="28"/>
          <w:szCs w:val="28"/>
        </w:rPr>
        <w:br/>
      </w:r>
    </w:p>
    <w:p w:rsidR="008D2040" w:rsidRPr="008D2040" w:rsidRDefault="0061282E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D2040">
        <w:rPr>
          <w:rFonts w:ascii="Times New Roman" w:hAnsi="Times New Roman" w:cs="Times New Roman"/>
          <w:i/>
          <w:iCs/>
          <w:sz w:val="28"/>
          <w:szCs w:val="28"/>
        </w:rPr>
        <w:t>«Курут»</w:t>
      </w:r>
    </w:p>
    <w:p w:rsidR="008D2040" w:rsidRDefault="008D2040" w:rsidP="00C5561E">
      <w:pPr>
        <w:pStyle w:val="aa"/>
        <w:spacing w:line="276" w:lineRule="auto"/>
        <w:contextualSpacing/>
        <w:jc w:val="both"/>
      </w:pP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i/>
          <w:iCs/>
        </w:rPr>
      </w:pPr>
      <w:r w:rsidRPr="008D2040">
        <w:rPr>
          <w:rFonts w:ascii="Times New Roman" w:hAnsi="Times New Roman" w:cs="Times New Roman"/>
          <w:sz w:val="28"/>
          <w:szCs w:val="28"/>
        </w:rPr>
        <w:t xml:space="preserve">Творог нарезают квадратиками и сушат, как грибы, на </w:t>
      </w:r>
      <w:r w:rsidR="008D2040" w:rsidRPr="008D2040">
        <w:rPr>
          <w:rFonts w:ascii="Times New Roman" w:hAnsi="Times New Roman" w:cs="Times New Roman"/>
          <w:sz w:val="28"/>
          <w:szCs w:val="28"/>
        </w:rPr>
        <w:t>ниточке, подвешивая</w:t>
      </w:r>
      <w:r w:rsidRPr="008D2040">
        <w:rPr>
          <w:rFonts w:ascii="Times New Roman" w:hAnsi="Times New Roman" w:cs="Times New Roman"/>
          <w:sz w:val="28"/>
          <w:szCs w:val="28"/>
        </w:rPr>
        <w:t xml:space="preserve"> к каркасу юрты. Творог быстро твердеет. Свой внешний вид он</w:t>
      </w:r>
      <w:r w:rsidRPr="008D2040">
        <w:rPr>
          <w:rFonts w:ascii="Times New Roman" w:hAnsi="Times New Roman" w:cs="Times New Roman"/>
          <w:sz w:val="28"/>
          <w:szCs w:val="28"/>
        </w:rPr>
        <w:br/>
        <w:t>сохраняет много месяцев.</w:t>
      </w:r>
    </w:p>
    <w:p w:rsidR="003E7252" w:rsidRDefault="003E7252" w:rsidP="004F6C03">
      <w:pPr>
        <w:spacing w:after="0"/>
        <w:ind w:firstLine="709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«Манчы»</w:t>
      </w:r>
    </w:p>
    <w:p w:rsidR="0061282E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lastRenderedPageBreak/>
        <w:t>Пельмени, приготовленные из мелконарубленного мяса. В</w:t>
      </w:r>
      <w:r w:rsidRPr="00860307">
        <w:rPr>
          <w:rFonts w:ascii="Times New Roman" w:hAnsi="Times New Roman" w:cs="Times New Roman"/>
          <w:sz w:val="28"/>
          <w:szCs w:val="28"/>
        </w:rPr>
        <w:br/>
        <w:t>современной тувинской кухне различий между пельменями и «манчы» не</w:t>
      </w:r>
      <w:r w:rsidRPr="00860307">
        <w:rPr>
          <w:rFonts w:ascii="Times New Roman" w:hAnsi="Times New Roman" w:cs="Times New Roman"/>
          <w:sz w:val="28"/>
          <w:szCs w:val="28"/>
        </w:rPr>
        <w:br/>
        <w:t xml:space="preserve">осталось из-за повсеместного использования фарша. Подают в </w:t>
      </w:r>
      <w:r w:rsidR="00860307" w:rsidRPr="00860307">
        <w:rPr>
          <w:rFonts w:ascii="Times New Roman" w:hAnsi="Times New Roman" w:cs="Times New Roman"/>
          <w:sz w:val="28"/>
          <w:szCs w:val="28"/>
        </w:rPr>
        <w:t>бульоне, посыпав</w:t>
      </w:r>
      <w:r w:rsidRPr="00860307">
        <w:rPr>
          <w:rFonts w:ascii="Times New Roman" w:hAnsi="Times New Roman" w:cs="Times New Roman"/>
          <w:sz w:val="28"/>
          <w:szCs w:val="28"/>
        </w:rPr>
        <w:t xml:space="preserve"> зеленью, сметаной. «Боова» и «боорзак»</w:t>
      </w:r>
      <w:r w:rsidR="00860307">
        <w:rPr>
          <w:rFonts w:ascii="Times New Roman" w:hAnsi="Times New Roman" w:cs="Times New Roman"/>
          <w:sz w:val="28"/>
          <w:szCs w:val="28"/>
        </w:rPr>
        <w:t>.</w:t>
      </w:r>
      <w:r w:rsidRPr="00860307">
        <w:rPr>
          <w:rFonts w:ascii="Times New Roman" w:hAnsi="Times New Roman" w:cs="Times New Roman"/>
          <w:sz w:val="28"/>
          <w:szCs w:val="28"/>
        </w:rPr>
        <w:t xml:space="preserve"> Кусочки теста, жаренные</w:t>
      </w:r>
      <w:r w:rsidRPr="00860307">
        <w:rPr>
          <w:rFonts w:ascii="Times New Roman" w:hAnsi="Times New Roman" w:cs="Times New Roman"/>
          <w:sz w:val="28"/>
          <w:szCs w:val="28"/>
        </w:rPr>
        <w:br/>
        <w:t>во фритюре из животного жира. В настоящее время жир часто заменяют</w:t>
      </w:r>
    </w:p>
    <w:p w:rsidR="000F7212" w:rsidRPr="00860307" w:rsidRDefault="0061282E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растительным маслом. «Боова» имеет более крупные размеры, разрезанный</w:t>
      </w:r>
      <w:r w:rsidRPr="00860307">
        <w:rPr>
          <w:rFonts w:ascii="Times New Roman" w:hAnsi="Times New Roman" w:cs="Times New Roman"/>
          <w:sz w:val="28"/>
          <w:szCs w:val="28"/>
        </w:rPr>
        <w:br/>
        <w:t>центр и вывёрнутую форму, а «боорзак» отличается меньшими размерами и</w:t>
      </w:r>
      <w:r w:rsidRPr="00860307">
        <w:rPr>
          <w:rFonts w:ascii="Times New Roman" w:hAnsi="Times New Roman" w:cs="Times New Roman"/>
          <w:sz w:val="28"/>
          <w:szCs w:val="28"/>
        </w:rPr>
        <w:br/>
        <w:t>округлыми формами, также имеет сладков</w:t>
      </w:r>
      <w:r w:rsidR="000F7212" w:rsidRPr="00860307">
        <w:rPr>
          <w:rFonts w:ascii="Times New Roman" w:hAnsi="Times New Roman" w:cs="Times New Roman"/>
          <w:sz w:val="28"/>
          <w:szCs w:val="28"/>
        </w:rPr>
        <w:t xml:space="preserve">атый привкус за счёт добавления </w:t>
      </w:r>
      <w:r w:rsidRPr="00860307">
        <w:rPr>
          <w:rFonts w:ascii="Times New Roman" w:hAnsi="Times New Roman" w:cs="Times New Roman"/>
          <w:sz w:val="28"/>
          <w:szCs w:val="28"/>
        </w:rPr>
        <w:t>сахара.</w:t>
      </w:r>
    </w:p>
    <w:p w:rsidR="000F7212" w:rsidRPr="008771F2" w:rsidRDefault="0061282E" w:rsidP="00C5561E">
      <w:pPr>
        <w:spacing w:after="0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«Согажа»</w:t>
      </w:r>
    </w:p>
    <w:p w:rsidR="0061282E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Любимейшее блюдо тувинцев. Нежную часть печенки поджаривают на</w:t>
      </w:r>
      <w:r w:rsidRPr="00860307">
        <w:rPr>
          <w:rFonts w:ascii="Times New Roman" w:hAnsi="Times New Roman" w:cs="Times New Roman"/>
          <w:sz w:val="28"/>
          <w:szCs w:val="28"/>
        </w:rPr>
        <w:br/>
        <w:t>углях, после чего режут и обматывают тонким сальником, нанизывают на</w:t>
      </w:r>
      <w:r w:rsidRPr="00860307">
        <w:rPr>
          <w:rFonts w:ascii="Times New Roman" w:hAnsi="Times New Roman" w:cs="Times New Roman"/>
          <w:sz w:val="28"/>
          <w:szCs w:val="28"/>
        </w:rPr>
        <w:br/>
        <w:t>шампуры, солят и дожаривают. Едят в свежем виде.</w:t>
      </w:r>
    </w:p>
    <w:p w:rsidR="00860307" w:rsidRPr="008771F2" w:rsidRDefault="00860307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«Изиг-Хан»(тувинские колбаски)</w:t>
      </w:r>
    </w:p>
    <w:p w:rsidR="0061282E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Кровь, спущенную из туши свежезарезанного барана, смешивают с</w:t>
      </w:r>
      <w:r w:rsidRPr="00860307">
        <w:rPr>
          <w:rFonts w:ascii="Times New Roman" w:hAnsi="Times New Roman" w:cs="Times New Roman"/>
          <w:sz w:val="28"/>
          <w:szCs w:val="28"/>
        </w:rPr>
        <w:br/>
        <w:t>молоком (1:1), солью, перцем и мелко рубленым луком. Полученной смесью</w:t>
      </w:r>
      <w:r w:rsidRPr="00860307">
        <w:rPr>
          <w:rFonts w:ascii="Times New Roman" w:hAnsi="Times New Roman" w:cs="Times New Roman"/>
          <w:sz w:val="28"/>
          <w:szCs w:val="28"/>
        </w:rPr>
        <w:br/>
        <w:t xml:space="preserve">наполняют обработанные тонкие кишки. Завязав концы колбас </w:t>
      </w:r>
      <w:r w:rsidR="00860307" w:rsidRPr="00860307">
        <w:rPr>
          <w:rFonts w:ascii="Times New Roman" w:hAnsi="Times New Roman" w:cs="Times New Roman"/>
          <w:sz w:val="28"/>
          <w:szCs w:val="28"/>
        </w:rPr>
        <w:t>узлами, отваривают</w:t>
      </w:r>
      <w:r w:rsidRPr="00860307">
        <w:rPr>
          <w:rFonts w:ascii="Times New Roman" w:hAnsi="Times New Roman" w:cs="Times New Roman"/>
          <w:sz w:val="28"/>
          <w:szCs w:val="28"/>
        </w:rPr>
        <w:t xml:space="preserve"> хан в мясном бульоне, следя за тем, чтобы не переварить, затем</w:t>
      </w:r>
      <w:r w:rsidRPr="00860307">
        <w:rPr>
          <w:rFonts w:ascii="Times New Roman" w:hAnsi="Times New Roman" w:cs="Times New Roman"/>
          <w:sz w:val="28"/>
          <w:szCs w:val="28"/>
        </w:rPr>
        <w:br/>
        <w:t>вынимают, разрезают и подают.</w:t>
      </w:r>
    </w:p>
    <w:p w:rsidR="00860307" w:rsidRDefault="00860307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60307" w:rsidRDefault="0061282E" w:rsidP="00C5561E">
      <w:pPr>
        <w:spacing w:after="0"/>
        <w:ind w:firstLine="709"/>
        <w:contextualSpacing/>
        <w:jc w:val="center"/>
      </w:pPr>
      <w:r w:rsidRPr="00860307">
        <w:rPr>
          <w:rFonts w:ascii="Times New Roman" w:hAnsi="Times New Roman" w:cs="Times New Roman"/>
          <w:i/>
          <w:color w:val="000000"/>
          <w:sz w:val="28"/>
          <w:szCs w:val="28"/>
        </w:rPr>
        <w:t>«Ижин-хырын»</w:t>
      </w:r>
    </w:p>
    <w:p w:rsidR="0061282E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Мелко нарезанный бараний ливер, приправленный луком и чесноком.</w:t>
      </w:r>
      <w:r w:rsidRPr="00860307">
        <w:rPr>
          <w:rFonts w:ascii="Times New Roman" w:hAnsi="Times New Roman" w:cs="Times New Roman"/>
          <w:sz w:val="28"/>
          <w:szCs w:val="28"/>
        </w:rPr>
        <w:br/>
        <w:t>Готовится часто из остатков «чөреме» и «изиг-хан». Подаётся в жаренном</w:t>
      </w:r>
      <w:r w:rsidRPr="00860307">
        <w:rPr>
          <w:rFonts w:ascii="Times New Roman" w:hAnsi="Times New Roman" w:cs="Times New Roman"/>
          <w:sz w:val="28"/>
          <w:szCs w:val="28"/>
        </w:rPr>
        <w:br/>
        <w:t>виде. «Сүттүгшай» «Сүттүгшай» (тув. сүт — молоко, түг — аффикс «с кем,</w:t>
      </w:r>
      <w:r w:rsidRPr="00860307">
        <w:rPr>
          <w:rFonts w:ascii="Times New Roman" w:hAnsi="Times New Roman" w:cs="Times New Roman"/>
          <w:sz w:val="28"/>
          <w:szCs w:val="28"/>
        </w:rPr>
        <w:br/>
        <w:t>с чем», тув. шай — чай) — чай с молоком Этот напиток представляет собой</w:t>
      </w:r>
      <w:r w:rsidRPr="00860307">
        <w:rPr>
          <w:rFonts w:ascii="Times New Roman" w:hAnsi="Times New Roman" w:cs="Times New Roman"/>
          <w:sz w:val="28"/>
          <w:szCs w:val="28"/>
        </w:rPr>
        <w:br/>
        <w:t>кипячёный в котле плиточный спрессованный зелёный чай, с добавлением</w:t>
      </w:r>
      <w:r w:rsidRPr="00860307">
        <w:rPr>
          <w:rFonts w:ascii="Times New Roman" w:hAnsi="Times New Roman" w:cs="Times New Roman"/>
          <w:sz w:val="28"/>
          <w:szCs w:val="28"/>
        </w:rPr>
        <w:br/>
        <w:t>молока, соли, животного масла. В современной тувинской кухне допускается</w:t>
      </w:r>
      <w:r w:rsidRPr="00860307">
        <w:rPr>
          <w:rFonts w:ascii="Times New Roman" w:hAnsi="Times New Roman" w:cs="Times New Roman"/>
          <w:sz w:val="28"/>
          <w:szCs w:val="28"/>
        </w:rPr>
        <w:br/>
        <w:t>также использование обычного чёрного чая.</w:t>
      </w:r>
    </w:p>
    <w:p w:rsidR="00437453" w:rsidRPr="00860307" w:rsidRDefault="00437453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3745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Монгун-Тайгинского </w:t>
      </w:r>
      <w:r w:rsidRPr="00437453">
        <w:rPr>
          <w:rFonts w:ascii="Times New Roman" w:hAnsi="Times New Roman" w:cs="Times New Roman"/>
          <w:sz w:val="28"/>
          <w:szCs w:val="28"/>
        </w:rPr>
        <w:t>кожууна осуществляют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37453" w:rsidRDefault="00437453" w:rsidP="00437453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Столовая «Долу». ИП Мынмыр С. Количество посадочных мест 24. Режим работы с 08 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- 20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 ч.  Кухня разнообразная.  Место расположения: с. Мугур-Аксы  ул. Тондар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Салчак</w:t>
      </w:r>
    </w:p>
    <w:p w:rsidR="00863220" w:rsidRPr="00061760" w:rsidRDefault="00863220" w:rsidP="00863220">
      <w:pPr>
        <w:pStyle w:val="a3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220">
        <w:rPr>
          <w:rFonts w:ascii="Times New Roman" w:hAnsi="Times New Roman" w:cs="Times New Roman"/>
          <w:sz w:val="28"/>
          <w:szCs w:val="28"/>
        </w:rPr>
        <w:t>Особенности кухни: русская и тувинская национальные  кухни.</w:t>
      </w:r>
    </w:p>
    <w:p w:rsidR="00863220" w:rsidRPr="00863220" w:rsidRDefault="00437453" w:rsidP="00437453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760">
        <w:rPr>
          <w:rFonts w:ascii="Times New Roman" w:eastAsia="Times New Roman" w:hAnsi="Times New Roman" w:cs="Times New Roman"/>
          <w:sz w:val="28"/>
          <w:szCs w:val="28"/>
        </w:rPr>
        <w:t>Столовая «Намтосе». ИП Донгак Н.И. Количество посадочных мест 18. Режим работы с 09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-18 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 ч. Кухня разнообразная. Место расположения: с. Мугур-Аксы ул. Саны-Шири.</w:t>
      </w:r>
      <w:r w:rsidR="00863220" w:rsidRPr="00863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453" w:rsidRDefault="00863220" w:rsidP="00863220">
      <w:pPr>
        <w:pStyle w:val="a3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220">
        <w:rPr>
          <w:rFonts w:ascii="Times New Roman" w:hAnsi="Times New Roman" w:cs="Times New Roman"/>
          <w:sz w:val="28"/>
          <w:szCs w:val="28"/>
        </w:rPr>
        <w:lastRenderedPageBreak/>
        <w:t>Особенности кухни: русская и тувинская национальные  кухни.</w:t>
      </w:r>
    </w:p>
    <w:p w:rsidR="00863220" w:rsidRPr="00863220" w:rsidRDefault="00863220" w:rsidP="00863220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Столовая «Отчугаш». ИП Кара-оол А.А.</w:t>
      </w:r>
      <w:r w:rsidRPr="00863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Количество посадочных мест </w:t>
      </w: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. Режим работы с 09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-18 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  <w:r w:rsidRPr="00863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Место расположения: с. Мугур-Аксы  ул. Тондар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Салчак</w:t>
      </w:r>
      <w:r w:rsidRPr="00863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30B" w:rsidRPr="00B25F2F" w:rsidRDefault="00863220" w:rsidP="00B25F2F">
      <w:pPr>
        <w:pStyle w:val="a3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220">
        <w:rPr>
          <w:rFonts w:ascii="Times New Roman" w:hAnsi="Times New Roman" w:cs="Times New Roman"/>
          <w:sz w:val="28"/>
          <w:szCs w:val="28"/>
        </w:rPr>
        <w:t>Особенности кухни: русская и тувинская национальные  кухни.</w:t>
      </w:r>
    </w:p>
    <w:p w:rsidR="00860307" w:rsidRPr="008771F2" w:rsidRDefault="00860307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212" w:rsidRPr="00B25F2F" w:rsidRDefault="0061282E" w:rsidP="00C5561E">
      <w:pPr>
        <w:pStyle w:val="a3"/>
        <w:numPr>
          <w:ilvl w:val="0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25F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Инфраструктура туризма</w:t>
      </w:r>
      <w:r w:rsidRPr="00B25F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5F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Общее описание инфраструктуры туризма</w:t>
      </w:r>
    </w:p>
    <w:p w:rsidR="00860307" w:rsidRPr="00B25F2F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F2F">
        <w:rPr>
          <w:rFonts w:ascii="Times New Roman" w:hAnsi="Times New Roman" w:cs="Times New Roman"/>
          <w:sz w:val="28"/>
          <w:szCs w:val="28"/>
        </w:rPr>
        <w:t>На территории</w:t>
      </w:r>
      <w:r w:rsidR="00437453" w:rsidRP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0F7212" w:rsidRPr="00B25F2F">
        <w:rPr>
          <w:rFonts w:ascii="Times New Roman" w:hAnsi="Times New Roman" w:cs="Times New Roman"/>
          <w:sz w:val="28"/>
          <w:szCs w:val="28"/>
        </w:rPr>
        <w:t>кожууна имеется гостин</w:t>
      </w:r>
      <w:r w:rsidR="00863220" w:rsidRPr="00B25F2F">
        <w:rPr>
          <w:rFonts w:ascii="Times New Roman" w:hAnsi="Times New Roman" w:cs="Times New Roman"/>
          <w:sz w:val="28"/>
          <w:szCs w:val="28"/>
        </w:rPr>
        <w:t>ичный номер</w:t>
      </w:r>
      <w:r w:rsidR="00860307" w:rsidRPr="00B25F2F">
        <w:rPr>
          <w:rFonts w:ascii="Times New Roman" w:hAnsi="Times New Roman" w:cs="Times New Roman"/>
          <w:sz w:val="28"/>
          <w:szCs w:val="28"/>
        </w:rPr>
        <w:t xml:space="preserve"> при администрации</w:t>
      </w:r>
      <w:r w:rsidR="00437453" w:rsidRP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B25F2F">
        <w:rPr>
          <w:rFonts w:ascii="Times New Roman" w:hAnsi="Times New Roman" w:cs="Times New Roman"/>
          <w:sz w:val="28"/>
          <w:szCs w:val="28"/>
        </w:rPr>
        <w:t xml:space="preserve">муниципального района «Монгун-Тайгинский кожуун Республики Тыва» </w:t>
      </w:r>
      <w:r w:rsidR="00860307" w:rsidRPr="00B25F2F">
        <w:rPr>
          <w:rFonts w:ascii="Times New Roman" w:hAnsi="Times New Roman" w:cs="Times New Roman"/>
          <w:sz w:val="28"/>
          <w:szCs w:val="28"/>
        </w:rPr>
        <w:t xml:space="preserve">на </w:t>
      </w:r>
      <w:r w:rsidR="00863220" w:rsidRPr="00B25F2F">
        <w:rPr>
          <w:rFonts w:ascii="Times New Roman" w:hAnsi="Times New Roman" w:cs="Times New Roman"/>
          <w:sz w:val="28"/>
          <w:szCs w:val="28"/>
        </w:rPr>
        <w:t xml:space="preserve">4 </w:t>
      </w:r>
      <w:r w:rsidR="00860307" w:rsidRPr="00B25F2F">
        <w:rPr>
          <w:rFonts w:ascii="Times New Roman" w:hAnsi="Times New Roman" w:cs="Times New Roman"/>
          <w:sz w:val="28"/>
          <w:szCs w:val="28"/>
        </w:rPr>
        <w:t>мест.</w:t>
      </w:r>
    </w:p>
    <w:p w:rsidR="00860307" w:rsidRPr="00B25F2F" w:rsidRDefault="000F7212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F2F">
        <w:rPr>
          <w:rFonts w:ascii="Times New Roman" w:hAnsi="Times New Roman" w:cs="Times New Roman"/>
          <w:sz w:val="28"/>
          <w:szCs w:val="28"/>
        </w:rPr>
        <w:t xml:space="preserve">Адрес: с. </w:t>
      </w:r>
      <w:r w:rsidR="00863220" w:rsidRPr="00B25F2F">
        <w:rPr>
          <w:rFonts w:ascii="Times New Roman" w:hAnsi="Times New Roman" w:cs="Times New Roman"/>
          <w:sz w:val="28"/>
          <w:szCs w:val="28"/>
        </w:rPr>
        <w:t>Мугур-Аксы</w:t>
      </w:r>
      <w:r w:rsidRPr="00B25F2F">
        <w:rPr>
          <w:rFonts w:ascii="Times New Roman" w:hAnsi="Times New Roman" w:cs="Times New Roman"/>
          <w:sz w:val="28"/>
          <w:szCs w:val="28"/>
        </w:rPr>
        <w:t xml:space="preserve">, ул. </w:t>
      </w:r>
      <w:r w:rsidR="00863220" w:rsidRPr="00B25F2F">
        <w:rPr>
          <w:rFonts w:ascii="Times New Roman" w:hAnsi="Times New Roman" w:cs="Times New Roman"/>
          <w:sz w:val="28"/>
          <w:szCs w:val="28"/>
        </w:rPr>
        <w:t>Саны-Шири</w:t>
      </w:r>
      <w:r w:rsidRP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863220" w:rsidRPr="00B25F2F">
        <w:rPr>
          <w:rFonts w:ascii="Times New Roman" w:hAnsi="Times New Roman" w:cs="Times New Roman"/>
          <w:sz w:val="28"/>
          <w:szCs w:val="28"/>
        </w:rPr>
        <w:t>42</w:t>
      </w:r>
      <w:r w:rsidRPr="00B25F2F">
        <w:rPr>
          <w:rFonts w:ascii="Times New Roman" w:hAnsi="Times New Roman" w:cs="Times New Roman"/>
          <w:sz w:val="28"/>
          <w:szCs w:val="28"/>
        </w:rPr>
        <w:t>.</w:t>
      </w:r>
      <w:r w:rsid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CF7B6F" w:rsidRPr="00B25F2F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863220" w:rsidRPr="00B25F2F">
        <w:rPr>
          <w:rFonts w:ascii="Times New Roman" w:hAnsi="Times New Roman" w:cs="Times New Roman"/>
          <w:sz w:val="28"/>
          <w:szCs w:val="28"/>
        </w:rPr>
        <w:t xml:space="preserve">койка </w:t>
      </w:r>
      <w:r w:rsidR="00CF7B6F" w:rsidRPr="00B25F2F">
        <w:rPr>
          <w:rFonts w:ascii="Times New Roman" w:hAnsi="Times New Roman" w:cs="Times New Roman"/>
          <w:sz w:val="28"/>
          <w:szCs w:val="28"/>
        </w:rPr>
        <w:t xml:space="preserve">мест – </w:t>
      </w:r>
      <w:r w:rsidR="00863220" w:rsidRPr="00B25F2F">
        <w:rPr>
          <w:rFonts w:ascii="Times New Roman" w:hAnsi="Times New Roman" w:cs="Times New Roman"/>
          <w:sz w:val="28"/>
          <w:szCs w:val="28"/>
        </w:rPr>
        <w:t>4</w:t>
      </w:r>
      <w:r w:rsidR="00860307" w:rsidRPr="00B25F2F">
        <w:rPr>
          <w:rFonts w:ascii="Times New Roman" w:hAnsi="Times New Roman" w:cs="Times New Roman"/>
          <w:sz w:val="28"/>
          <w:szCs w:val="28"/>
        </w:rPr>
        <w:t>.</w:t>
      </w:r>
    </w:p>
    <w:p w:rsidR="00863220" w:rsidRPr="00B25F2F" w:rsidRDefault="00863220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5F2F" w:rsidRPr="00B25F2F" w:rsidRDefault="00863220" w:rsidP="00B25F2F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F2F">
        <w:rPr>
          <w:rFonts w:ascii="Times New Roman" w:hAnsi="Times New Roman" w:cs="Times New Roman"/>
          <w:color w:val="000000" w:themeColor="text1"/>
          <w:sz w:val="28"/>
          <w:szCs w:val="28"/>
        </w:rPr>
        <w:t>Гостиница с. Мугур-Аксы имеет 12 мест для размещения, находится по адресу: с. Мугур-Аксы улица Коммунальная  1. Контактный телефон: 8 394 (51) – 22-4-18. Руководитель ИП Насык-Доржу Н.С. Здание кирпичное. Автостоянка, столовая  отсутствует.</w:t>
      </w:r>
    </w:p>
    <w:p w:rsidR="00B25F2F" w:rsidRDefault="00B25F2F" w:rsidP="00B25F2F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F7B6F" w:rsidRPr="00B25F2F" w:rsidRDefault="00860307" w:rsidP="00B25F2F">
      <w:pPr>
        <w:pStyle w:val="aa"/>
        <w:spacing w:line="276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3E7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 w:rsidR="003E7252" w:rsidRPr="003E7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Туристско-</w:t>
      </w:r>
      <w:r w:rsidR="0061282E" w:rsidRPr="003E7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информационные центры</w:t>
      </w:r>
    </w:p>
    <w:p w:rsidR="00860307" w:rsidRPr="0066481C" w:rsidRDefault="00860307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C28E9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252">
        <w:rPr>
          <w:rFonts w:ascii="Times New Roman" w:hAnsi="Times New Roman" w:cs="Times New Roman"/>
          <w:sz w:val="28"/>
          <w:szCs w:val="28"/>
        </w:rPr>
        <w:t xml:space="preserve">В </w:t>
      </w:r>
      <w:r w:rsidR="00B25F2F" w:rsidRPr="003E7252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Pr="003E7252">
        <w:rPr>
          <w:rFonts w:ascii="Times New Roman" w:hAnsi="Times New Roman" w:cs="Times New Roman"/>
          <w:sz w:val="28"/>
          <w:szCs w:val="28"/>
        </w:rPr>
        <w:t>кожууне функционирует туристский</w:t>
      </w:r>
      <w:r w:rsidRPr="003E7252">
        <w:rPr>
          <w:rFonts w:ascii="Times New Roman" w:hAnsi="Times New Roman" w:cs="Times New Roman"/>
          <w:sz w:val="28"/>
          <w:szCs w:val="28"/>
        </w:rPr>
        <w:br/>
        <w:t>информационный центр при библиотечной сис</w:t>
      </w:r>
      <w:r w:rsidR="001C28E9" w:rsidRPr="003E7252">
        <w:rPr>
          <w:rFonts w:ascii="Times New Roman" w:hAnsi="Times New Roman" w:cs="Times New Roman"/>
          <w:sz w:val="28"/>
          <w:szCs w:val="28"/>
        </w:rPr>
        <w:t>теме.</w:t>
      </w:r>
      <w:r w:rsidR="001C28E9" w:rsidRPr="003E7252">
        <w:rPr>
          <w:rFonts w:ascii="Times New Roman" w:hAnsi="Times New Roman" w:cs="Times New Roman"/>
          <w:sz w:val="28"/>
          <w:szCs w:val="28"/>
        </w:rPr>
        <w:br/>
        <w:t xml:space="preserve">Адрес: Республика Тыва, </w:t>
      </w:r>
      <w:r w:rsidR="00B25F2F" w:rsidRPr="003E7252">
        <w:rPr>
          <w:rFonts w:ascii="Times New Roman" w:hAnsi="Times New Roman" w:cs="Times New Roman"/>
          <w:sz w:val="28"/>
          <w:szCs w:val="28"/>
        </w:rPr>
        <w:t xml:space="preserve">Монгун-Тайгинский </w:t>
      </w:r>
      <w:r w:rsidR="001C28E9" w:rsidRPr="003E7252">
        <w:rPr>
          <w:rFonts w:ascii="Times New Roman" w:hAnsi="Times New Roman" w:cs="Times New Roman"/>
          <w:sz w:val="28"/>
          <w:szCs w:val="28"/>
        </w:rPr>
        <w:t xml:space="preserve">кожуун, с. </w:t>
      </w:r>
      <w:r w:rsidR="00B25F2F" w:rsidRPr="003E7252">
        <w:rPr>
          <w:rFonts w:ascii="Times New Roman" w:hAnsi="Times New Roman" w:cs="Times New Roman"/>
          <w:sz w:val="28"/>
          <w:szCs w:val="28"/>
        </w:rPr>
        <w:t>Мугур-Аксы</w:t>
      </w:r>
      <w:r w:rsidRPr="003E7252">
        <w:rPr>
          <w:rFonts w:ascii="Times New Roman" w:hAnsi="Times New Roman" w:cs="Times New Roman"/>
          <w:sz w:val="28"/>
          <w:szCs w:val="28"/>
        </w:rPr>
        <w:t xml:space="preserve"> ул. </w:t>
      </w:r>
      <w:r w:rsidR="00B25F2F" w:rsidRPr="003E7252">
        <w:rPr>
          <w:rFonts w:ascii="Times New Roman" w:hAnsi="Times New Roman" w:cs="Times New Roman"/>
          <w:sz w:val="28"/>
          <w:szCs w:val="28"/>
        </w:rPr>
        <w:t>Саны-Шири, дом 3</w:t>
      </w:r>
      <w:r w:rsidR="003E7252">
        <w:rPr>
          <w:rFonts w:ascii="Times New Roman" w:hAnsi="Times New Roman" w:cs="Times New Roman"/>
          <w:sz w:val="28"/>
          <w:szCs w:val="28"/>
        </w:rPr>
        <w:t>5</w:t>
      </w:r>
      <w:r w:rsidR="009155F8">
        <w:rPr>
          <w:rFonts w:ascii="Times New Roman" w:hAnsi="Times New Roman" w:cs="Times New Roman"/>
          <w:sz w:val="28"/>
          <w:szCs w:val="28"/>
        </w:rPr>
        <w:t>, тел.8(39451)22338</w:t>
      </w:r>
    </w:p>
    <w:p w:rsidR="0091198E" w:rsidRPr="006324B3" w:rsidRDefault="0091198E" w:rsidP="00C5561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198E" w:rsidRPr="006324B3" w:rsidRDefault="0091198E" w:rsidP="00C5561E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55D" w:rsidRPr="006324B3" w:rsidRDefault="0079555D" w:rsidP="00C5561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79555D" w:rsidRPr="006324B3" w:rsidSect="00947D9E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EDB" w:rsidRDefault="00DE7EDB" w:rsidP="00914D9E">
      <w:pPr>
        <w:spacing w:after="0" w:line="240" w:lineRule="auto"/>
      </w:pPr>
      <w:r>
        <w:separator/>
      </w:r>
    </w:p>
  </w:endnote>
  <w:endnote w:type="continuationSeparator" w:id="1">
    <w:p w:rsidR="00DE7EDB" w:rsidRDefault="00DE7EDB" w:rsidP="00914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8607475"/>
      <w:docPartObj>
        <w:docPartGallery w:val="Page Numbers (Bottom of Page)"/>
        <w:docPartUnique/>
      </w:docPartObj>
    </w:sdtPr>
    <w:sdtContent>
      <w:p w:rsidR="00611A77" w:rsidRDefault="0055092B">
        <w:pPr>
          <w:pStyle w:val="ad"/>
          <w:jc w:val="center"/>
        </w:pPr>
        <w:fldSimple w:instr="PAGE   \* MERGEFORMAT">
          <w:r w:rsidR="009155F8">
            <w:rPr>
              <w:noProof/>
            </w:rPr>
            <w:t>17</w:t>
          </w:r>
        </w:fldSimple>
      </w:p>
    </w:sdtContent>
  </w:sdt>
  <w:p w:rsidR="00611A77" w:rsidRDefault="00611A7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EDB" w:rsidRDefault="00DE7EDB" w:rsidP="00914D9E">
      <w:pPr>
        <w:spacing w:after="0" w:line="240" w:lineRule="auto"/>
      </w:pPr>
      <w:r>
        <w:separator/>
      </w:r>
    </w:p>
  </w:footnote>
  <w:footnote w:type="continuationSeparator" w:id="1">
    <w:p w:rsidR="00DE7EDB" w:rsidRDefault="00DE7EDB" w:rsidP="00914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3D50"/>
    <w:multiLevelType w:val="hybridMultilevel"/>
    <w:tmpl w:val="CC1E1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F645C"/>
    <w:multiLevelType w:val="multilevel"/>
    <w:tmpl w:val="E698084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FE428DA"/>
    <w:multiLevelType w:val="hybridMultilevel"/>
    <w:tmpl w:val="DDE435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E35710B"/>
    <w:multiLevelType w:val="multilevel"/>
    <w:tmpl w:val="2278AD1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83446F6"/>
    <w:multiLevelType w:val="hybridMultilevel"/>
    <w:tmpl w:val="1C901FC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C9A777A"/>
    <w:multiLevelType w:val="hybridMultilevel"/>
    <w:tmpl w:val="E4A40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6D531A"/>
    <w:multiLevelType w:val="hybridMultilevel"/>
    <w:tmpl w:val="2278AD1C"/>
    <w:lvl w:ilvl="0" w:tplc="A836A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203"/>
    <w:rsid w:val="00014100"/>
    <w:rsid w:val="0001457C"/>
    <w:rsid w:val="0005728E"/>
    <w:rsid w:val="000627B1"/>
    <w:rsid w:val="000B2DCA"/>
    <w:rsid w:val="000B5805"/>
    <w:rsid w:val="000D3296"/>
    <w:rsid w:val="000F7212"/>
    <w:rsid w:val="00102855"/>
    <w:rsid w:val="00136203"/>
    <w:rsid w:val="001B5D8B"/>
    <w:rsid w:val="001C28E9"/>
    <w:rsid w:val="001D33E2"/>
    <w:rsid w:val="001D668A"/>
    <w:rsid w:val="0024060D"/>
    <w:rsid w:val="002D008A"/>
    <w:rsid w:val="0031117A"/>
    <w:rsid w:val="003121B3"/>
    <w:rsid w:val="0032248B"/>
    <w:rsid w:val="00364F1E"/>
    <w:rsid w:val="003E2E18"/>
    <w:rsid w:val="003E7252"/>
    <w:rsid w:val="00404953"/>
    <w:rsid w:val="004049FF"/>
    <w:rsid w:val="00437453"/>
    <w:rsid w:val="00454D24"/>
    <w:rsid w:val="004834CB"/>
    <w:rsid w:val="00486567"/>
    <w:rsid w:val="004B035A"/>
    <w:rsid w:val="004F45C3"/>
    <w:rsid w:val="004F6C03"/>
    <w:rsid w:val="004F7986"/>
    <w:rsid w:val="005168F2"/>
    <w:rsid w:val="0055092B"/>
    <w:rsid w:val="00593BA1"/>
    <w:rsid w:val="005F18C0"/>
    <w:rsid w:val="005F386F"/>
    <w:rsid w:val="006073FE"/>
    <w:rsid w:val="00611A77"/>
    <w:rsid w:val="0061282E"/>
    <w:rsid w:val="0061330B"/>
    <w:rsid w:val="006324B3"/>
    <w:rsid w:val="00637255"/>
    <w:rsid w:val="0066481C"/>
    <w:rsid w:val="00667BB5"/>
    <w:rsid w:val="00687A40"/>
    <w:rsid w:val="006D355E"/>
    <w:rsid w:val="00736819"/>
    <w:rsid w:val="007372F8"/>
    <w:rsid w:val="007660F9"/>
    <w:rsid w:val="00777A44"/>
    <w:rsid w:val="0079555D"/>
    <w:rsid w:val="007E77C3"/>
    <w:rsid w:val="00801125"/>
    <w:rsid w:val="008453AB"/>
    <w:rsid w:val="00846117"/>
    <w:rsid w:val="0085160C"/>
    <w:rsid w:val="00860307"/>
    <w:rsid w:val="0086315E"/>
    <w:rsid w:val="00863220"/>
    <w:rsid w:val="008771F2"/>
    <w:rsid w:val="00887311"/>
    <w:rsid w:val="008D2040"/>
    <w:rsid w:val="0091198E"/>
    <w:rsid w:val="00914D9E"/>
    <w:rsid w:val="009155F8"/>
    <w:rsid w:val="009175D3"/>
    <w:rsid w:val="00947D9E"/>
    <w:rsid w:val="00951B53"/>
    <w:rsid w:val="009E0098"/>
    <w:rsid w:val="009F5D21"/>
    <w:rsid w:val="00A249AB"/>
    <w:rsid w:val="00A4550D"/>
    <w:rsid w:val="00AA125C"/>
    <w:rsid w:val="00AE30BB"/>
    <w:rsid w:val="00B25F2F"/>
    <w:rsid w:val="00B77209"/>
    <w:rsid w:val="00BD5DF0"/>
    <w:rsid w:val="00BE14D2"/>
    <w:rsid w:val="00C14D57"/>
    <w:rsid w:val="00C51107"/>
    <w:rsid w:val="00C5561E"/>
    <w:rsid w:val="00C703BF"/>
    <w:rsid w:val="00C9285C"/>
    <w:rsid w:val="00CB1B0C"/>
    <w:rsid w:val="00CC2923"/>
    <w:rsid w:val="00CF1705"/>
    <w:rsid w:val="00CF7B6F"/>
    <w:rsid w:val="00D37545"/>
    <w:rsid w:val="00D42ADD"/>
    <w:rsid w:val="00D446E6"/>
    <w:rsid w:val="00D45F99"/>
    <w:rsid w:val="00D77E85"/>
    <w:rsid w:val="00DB542F"/>
    <w:rsid w:val="00DE3116"/>
    <w:rsid w:val="00DE7EDB"/>
    <w:rsid w:val="00E64CD7"/>
    <w:rsid w:val="00E73279"/>
    <w:rsid w:val="00EC4A4F"/>
    <w:rsid w:val="00ED780F"/>
    <w:rsid w:val="00F53132"/>
    <w:rsid w:val="00F7198B"/>
    <w:rsid w:val="00F74267"/>
    <w:rsid w:val="00F77203"/>
    <w:rsid w:val="00FA0380"/>
    <w:rsid w:val="00FC0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9E"/>
  </w:style>
  <w:style w:type="paragraph" w:styleId="1">
    <w:name w:val="heading 1"/>
    <w:basedOn w:val="a"/>
    <w:next w:val="a"/>
    <w:link w:val="10"/>
    <w:uiPriority w:val="9"/>
    <w:qFormat/>
    <w:rsid w:val="00667B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2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7720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F77203"/>
    <w:rPr>
      <w:b/>
      <w:bCs/>
    </w:rPr>
  </w:style>
  <w:style w:type="paragraph" w:styleId="a8">
    <w:name w:val="Normal (Web)"/>
    <w:basedOn w:val="a"/>
    <w:uiPriority w:val="99"/>
    <w:unhideWhenUsed/>
    <w:rsid w:val="00911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1C28E9"/>
  </w:style>
  <w:style w:type="character" w:customStyle="1" w:styleId="10">
    <w:name w:val="Заголовок 1 Знак"/>
    <w:basedOn w:val="a0"/>
    <w:link w:val="1"/>
    <w:uiPriority w:val="9"/>
    <w:rsid w:val="00667B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667BB5"/>
    <w:pPr>
      <w:spacing w:line="259" w:lineRule="auto"/>
      <w:outlineLvl w:val="9"/>
    </w:pPr>
    <w:rPr>
      <w:lang w:eastAsia="ru-RU"/>
    </w:rPr>
  </w:style>
  <w:style w:type="paragraph" w:styleId="aa">
    <w:name w:val="No Spacing"/>
    <w:uiPriority w:val="1"/>
    <w:qFormat/>
    <w:rsid w:val="00667BB5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914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4D9E"/>
  </w:style>
  <w:style w:type="paragraph" w:styleId="ad">
    <w:name w:val="footer"/>
    <w:basedOn w:val="a"/>
    <w:link w:val="ae"/>
    <w:uiPriority w:val="99"/>
    <w:unhideWhenUsed/>
    <w:rsid w:val="00914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4D9E"/>
  </w:style>
  <w:style w:type="character" w:customStyle="1" w:styleId="mw-editsection-bracket">
    <w:name w:val="mw-editsection-bracket"/>
    <w:basedOn w:val="a0"/>
    <w:rsid w:val="005F386F"/>
  </w:style>
  <w:style w:type="table" w:styleId="af">
    <w:name w:val="Table Grid"/>
    <w:basedOn w:val="a1"/>
    <w:uiPriority w:val="59"/>
    <w:rsid w:val="00863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howlingpixel.com/i-ru/%D0%9C%D0%BE%D0%BD%D0%B3%D1%83%D0%BD-%D0%A2%D0%B0%D0%B9%D0%B3%D0%B0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howlingpixel.com/i-ru/%D0%91%D0%B0%D0%B9-%D0%A2%D0%B0%D0%B9%D0%B3%D0%B8%D0%BD%D1%81%D0%BA%D0%B8%D0%B9_%D1%80%D0%B0%D0%B9%D0%BE%D0%BD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owlingpixel.com/i-ru/%D0%9C%D0%BE%D0%BD%D0%B3%D1%83%D0%BD-%D0%A2%D0%B0%D0%B9%D0%B3%D0%B0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wlingpixel.com/i-ru/%D0%9F%D1%80%D0%B5%D0%B7%D0%B8%D0%B4%D0%B8%D1%83%D0%BC_%D0%92%D0%B5%D1%80%D1%85%D0%BE%D0%B2%D0%BD%D0%BE%D0%B3%D0%BE_%D1%81%D0%BE%D0%B2%D0%B5%D1%82%D0%B0_%D0%A0%D0%BE%D1%81%D1%81%D0%B8%D0%B8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howlingpixel.com/i-ru/%D0%A5%D0%B8%D0%BD%D0%B4%D0%B8%D0%BA%D1%82%D0%B8%D0%B3-%D0%A5%D0%BE%D0%BB%D1%8C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howlingpixel.com/i-ru/%D0%A2%D1%83%D0%B2%D0%B8%D0%BD%D1%81%D0%BA%D0%B0%D1%8F_%D0%9D%D0%B0%D1%80%D0%BE%D0%B4%D0%BD%D0%B0%D1%8F_%D0%A0%D0%B5%D1%81%D0%BF%D1%83%D0%B1%D0%BB%D0%B8%D0%BA%D0%B0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owlingpixel.com/i-ru/%D0%9B%D0%B5%D0%B4%D0%BD%D0%B8%D0%BA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1F006-5EBF-4E3A-9D68-1FAED147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17</Pages>
  <Words>4045</Words>
  <Characters>23058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sayluk</dc:creator>
  <cp:keywords/>
  <dc:description/>
  <cp:lastModifiedBy>Методист</cp:lastModifiedBy>
  <cp:revision>28</cp:revision>
  <cp:lastPrinted>2019-09-19T05:50:00Z</cp:lastPrinted>
  <dcterms:created xsi:type="dcterms:W3CDTF">2019-08-27T03:41:00Z</dcterms:created>
  <dcterms:modified xsi:type="dcterms:W3CDTF">2019-10-10T09:10:00Z</dcterms:modified>
</cp:coreProperties>
</file>