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56AF8F" w14:textId="77777777" w:rsidR="00641686" w:rsidRPr="009E6D4F" w:rsidRDefault="009E6D4F" w:rsidP="000F68F1">
      <w:pPr>
        <w:pStyle w:val="1"/>
        <w:spacing w:before="200" w:line="276" w:lineRule="auto"/>
        <w:ind w:right="57" w:firstLine="0"/>
        <w:jc w:val="right"/>
        <w:rPr>
          <w:sz w:val="28"/>
          <w:szCs w:val="28"/>
        </w:rPr>
      </w:pPr>
      <w:r w:rsidRPr="009E6D4F">
        <w:rPr>
          <w:sz w:val="28"/>
          <w:szCs w:val="28"/>
        </w:rPr>
        <w:t>Приложение</w:t>
      </w:r>
    </w:p>
    <w:p w14:paraId="5533C9E7" w14:textId="77777777" w:rsidR="009E6D4F" w:rsidRDefault="009E6D4F" w:rsidP="000F68F1">
      <w:pPr>
        <w:pStyle w:val="1"/>
        <w:spacing w:line="276" w:lineRule="auto"/>
        <w:ind w:firstLine="0"/>
        <w:jc w:val="right"/>
      </w:pPr>
      <w:r>
        <w:t>к решению Хурала представителей</w:t>
      </w:r>
      <w:r>
        <w:br/>
        <w:t xml:space="preserve">сельского поселения </w:t>
      </w:r>
      <w:proofErr w:type="spellStart"/>
      <w:r>
        <w:t>сумона</w:t>
      </w:r>
      <w:proofErr w:type="spellEnd"/>
      <w:r>
        <w:t xml:space="preserve"> </w:t>
      </w:r>
      <w:proofErr w:type="spellStart"/>
      <w:r>
        <w:t>Каргынский</w:t>
      </w:r>
      <w:proofErr w:type="spellEnd"/>
    </w:p>
    <w:p w14:paraId="3E99E667" w14:textId="6CA11B3B" w:rsidR="00641686" w:rsidRDefault="009E6D4F" w:rsidP="000F68F1">
      <w:pPr>
        <w:pStyle w:val="1"/>
        <w:spacing w:line="276" w:lineRule="auto"/>
        <w:ind w:firstLine="0"/>
        <w:jc w:val="right"/>
      </w:pPr>
      <w:proofErr w:type="spellStart"/>
      <w:r>
        <w:t>Монгун-Тайгинского</w:t>
      </w:r>
      <w:proofErr w:type="spellEnd"/>
      <w:r>
        <w:t xml:space="preserve"> </w:t>
      </w:r>
      <w:proofErr w:type="spellStart"/>
      <w:r>
        <w:t>кожууна</w:t>
      </w:r>
      <w:proofErr w:type="spellEnd"/>
      <w:r>
        <w:t xml:space="preserve"> РТ</w:t>
      </w:r>
    </w:p>
    <w:p w14:paraId="3128D503" w14:textId="0CE4F593" w:rsidR="00641686" w:rsidRDefault="009E6D4F" w:rsidP="000F68F1">
      <w:pPr>
        <w:pStyle w:val="1"/>
        <w:tabs>
          <w:tab w:val="left" w:leader="underscore" w:pos="2088"/>
          <w:tab w:val="left" w:leader="underscore" w:pos="3605"/>
        </w:tabs>
        <w:spacing w:after="320" w:line="276" w:lineRule="auto"/>
        <w:ind w:firstLine="0"/>
        <w:jc w:val="right"/>
      </w:pPr>
      <w:r>
        <w:t>от «___»</w:t>
      </w:r>
      <w:r>
        <w:tab/>
        <w:t>20</w:t>
      </w:r>
      <w:r w:rsidR="000F68F1">
        <w:t>22</w:t>
      </w:r>
      <w:r>
        <w:t xml:space="preserve">г. № </w:t>
      </w:r>
      <w:r>
        <w:tab/>
      </w:r>
    </w:p>
    <w:p w14:paraId="139B3FB6" w14:textId="77777777" w:rsidR="009E6D4F" w:rsidRDefault="009E6D4F" w:rsidP="00FC7FCB">
      <w:pPr>
        <w:pStyle w:val="1"/>
        <w:ind w:firstLine="0"/>
        <w:jc w:val="center"/>
      </w:pPr>
      <w:r w:rsidRPr="009E6D4F">
        <w:rPr>
          <w:b/>
          <w:sz w:val="28"/>
          <w:szCs w:val="28"/>
        </w:rPr>
        <w:t>Правила</w:t>
      </w:r>
      <w:r>
        <w:br/>
        <w:t>благоустройства территории сельского поселения</w:t>
      </w:r>
    </w:p>
    <w:p w14:paraId="06809488" w14:textId="5AE555C9" w:rsidR="00641686" w:rsidRDefault="00FC7FCB" w:rsidP="00FC7FCB">
      <w:pPr>
        <w:pStyle w:val="1"/>
        <w:ind w:firstLine="0"/>
        <w:jc w:val="center"/>
      </w:pPr>
      <w:r>
        <w:t xml:space="preserve">          </w:t>
      </w:r>
      <w:proofErr w:type="spellStart"/>
      <w:r w:rsidR="009E6D4F">
        <w:t>сумона</w:t>
      </w:r>
      <w:proofErr w:type="spellEnd"/>
      <w:r w:rsidR="009E6D4F">
        <w:t xml:space="preserve"> </w:t>
      </w:r>
      <w:proofErr w:type="spellStart"/>
      <w:r>
        <w:t>Каргынский</w:t>
      </w:r>
      <w:proofErr w:type="spellEnd"/>
      <w:r>
        <w:t xml:space="preserve"> </w:t>
      </w:r>
      <w:proofErr w:type="spellStart"/>
      <w:r>
        <w:t>Монгун-Тайгинского</w:t>
      </w:r>
      <w:proofErr w:type="spellEnd"/>
      <w:r w:rsidR="000F68F1">
        <w:t xml:space="preserve"> </w:t>
      </w:r>
      <w:proofErr w:type="spellStart"/>
      <w:r w:rsidR="000F68F1">
        <w:t>кожууна</w:t>
      </w:r>
      <w:proofErr w:type="spellEnd"/>
      <w:r>
        <w:t xml:space="preserve"> </w:t>
      </w:r>
      <w:r w:rsidR="009E6D4F">
        <w:t xml:space="preserve"> Республики Тыва</w:t>
      </w:r>
    </w:p>
    <w:p w14:paraId="0DCEE0FA" w14:textId="77777777" w:rsidR="00641686" w:rsidRDefault="009E6D4F">
      <w:pPr>
        <w:pStyle w:val="1"/>
        <w:numPr>
          <w:ilvl w:val="0"/>
          <w:numId w:val="1"/>
        </w:numPr>
        <w:tabs>
          <w:tab w:val="left" w:pos="1420"/>
          <w:tab w:val="left" w:pos="1436"/>
        </w:tabs>
        <w:ind w:firstLine="580"/>
        <w:jc w:val="both"/>
      </w:pPr>
      <w:r>
        <w:rPr>
          <w:b/>
          <w:bCs/>
        </w:rPr>
        <w:t>Правовая основа настоящих Правил.</w:t>
      </w:r>
    </w:p>
    <w:p w14:paraId="549999CE" w14:textId="77777777" w:rsidR="00641686" w:rsidRDefault="009E6D4F">
      <w:pPr>
        <w:pStyle w:val="1"/>
        <w:numPr>
          <w:ilvl w:val="1"/>
          <w:numId w:val="1"/>
        </w:numPr>
        <w:tabs>
          <w:tab w:val="left" w:pos="1147"/>
        </w:tabs>
        <w:ind w:firstLine="580"/>
        <w:jc w:val="both"/>
      </w:pPr>
      <w:r>
        <w:t>Настоящие Правила благоустройства сельского поселения (далее - Правила) разработаны в соответствии с:</w:t>
      </w:r>
    </w:p>
    <w:p w14:paraId="23AE5C83" w14:textId="77777777" w:rsidR="00641686" w:rsidRDefault="009E6D4F">
      <w:pPr>
        <w:pStyle w:val="1"/>
        <w:ind w:firstLine="580"/>
        <w:jc w:val="both"/>
      </w:pPr>
      <w:r>
        <w:t>Гражданским кодексом Российской Федерации; Земельным кодексом Российской Федерации; Градостроительным кодексом Российской Федерации;</w:t>
      </w:r>
    </w:p>
    <w:p w14:paraId="731FDDE9" w14:textId="77777777" w:rsidR="00641686" w:rsidRDefault="009E6D4F">
      <w:pPr>
        <w:pStyle w:val="1"/>
        <w:spacing w:line="276" w:lineRule="auto"/>
        <w:ind w:firstLine="580"/>
        <w:jc w:val="both"/>
      </w:pPr>
      <w:r>
        <w:t>Федеральным законом от 06.10.2003 года № 131-ФЗ «Об общих принципах организации местного самоуправления в Российской Федерации»;</w:t>
      </w:r>
    </w:p>
    <w:p w14:paraId="2891290F" w14:textId="77777777" w:rsidR="00641686" w:rsidRDefault="009E6D4F">
      <w:pPr>
        <w:pStyle w:val="1"/>
        <w:spacing w:line="276" w:lineRule="auto"/>
        <w:ind w:firstLine="580"/>
        <w:jc w:val="both"/>
      </w:pPr>
      <w:r>
        <w:t>Федеральным законом от 30.03.1999 года № 52-ФЗ «О санитарно-эпидемиологическом благополучии населения»;</w:t>
      </w:r>
    </w:p>
    <w:p w14:paraId="63E0F033" w14:textId="77777777" w:rsidR="00641686" w:rsidRDefault="009E6D4F">
      <w:pPr>
        <w:pStyle w:val="1"/>
        <w:spacing w:line="276" w:lineRule="auto"/>
        <w:ind w:firstLine="580"/>
        <w:jc w:val="both"/>
      </w:pPr>
      <w:r>
        <w:t>Федеральным законом от 24 ноября 1995 года № 181-ФЗ «О социальной защите инвалидов в Российской Федерации»;</w:t>
      </w:r>
    </w:p>
    <w:p w14:paraId="476BC6DE" w14:textId="7A6BE112" w:rsidR="00641686" w:rsidRDefault="009E6D4F">
      <w:pPr>
        <w:pStyle w:val="1"/>
        <w:spacing w:line="276" w:lineRule="auto"/>
        <w:ind w:firstLine="580"/>
        <w:jc w:val="both"/>
      </w:pPr>
      <w:r>
        <w:t>Федеральным законом от 10.01.2002 года № 7-ФЗ «Об охране окружающей среды»; Приказом Министерства регионального развития Российской Федерации от 27.12.2011 года № 613 «Об утверждении Методических рекомендаций по разработке норм</w:t>
      </w:r>
      <w:r w:rsidR="000F68F1">
        <w:t xml:space="preserve"> и</w:t>
      </w:r>
      <w:r>
        <w:t xml:space="preserve"> правил по благоустройству территорий муниципальных образований»;</w:t>
      </w:r>
    </w:p>
    <w:p w14:paraId="0CB91389" w14:textId="6C12D4B3" w:rsidR="00641686" w:rsidRDefault="009E6D4F">
      <w:pPr>
        <w:pStyle w:val="1"/>
        <w:spacing w:line="276" w:lineRule="auto"/>
        <w:ind w:firstLine="580"/>
        <w:jc w:val="both"/>
      </w:pPr>
      <w:r>
        <w:t>Приказом Министерства строительства и жилищно-коммунального хозяйства Российской Федерации от 13.04.2017 года № 711/</w:t>
      </w:r>
      <w:proofErr w:type="spellStart"/>
      <w:proofErr w:type="gramStart"/>
      <w:r>
        <w:t>пр</w:t>
      </w:r>
      <w:proofErr w:type="spellEnd"/>
      <w:proofErr w:type="gramEnd"/>
      <w:r>
        <w:t xml:space="preserve"> «Об утверждении методических рекомендаций для подготовки правил благоустройства территорий поселений, городских округов, внутригородских районов», Уставом </w:t>
      </w:r>
      <w:r w:rsidR="0039533D">
        <w:t xml:space="preserve">сельского поселения </w:t>
      </w:r>
      <w:proofErr w:type="spellStart"/>
      <w:r w:rsidR="0039533D">
        <w:t>сумона</w:t>
      </w:r>
      <w:proofErr w:type="spellEnd"/>
      <w:r w:rsidR="0039533D">
        <w:t xml:space="preserve"> </w:t>
      </w:r>
      <w:proofErr w:type="spellStart"/>
      <w:r w:rsidR="0039533D">
        <w:t>Каргынский</w:t>
      </w:r>
      <w:proofErr w:type="spellEnd"/>
      <w:r w:rsidR="0039533D">
        <w:t xml:space="preserve"> </w:t>
      </w:r>
      <w:proofErr w:type="spellStart"/>
      <w:r w:rsidR="0039533D">
        <w:t>Монгун-Тайгинского</w:t>
      </w:r>
      <w:proofErr w:type="spellEnd"/>
      <w:r w:rsidR="0039533D">
        <w:t xml:space="preserve"> </w:t>
      </w:r>
      <w:proofErr w:type="spellStart"/>
      <w:r w:rsidR="0039533D">
        <w:t>кожууна</w:t>
      </w:r>
      <w:proofErr w:type="spellEnd"/>
      <w:r w:rsidR="00233815">
        <w:t xml:space="preserve"> Республики Тыва,</w:t>
      </w:r>
      <w:bookmarkStart w:id="0" w:name="_GoBack"/>
      <w:bookmarkEnd w:id="0"/>
      <w:r>
        <w:t xml:space="preserve"> санитарными, строительными правилами, правилами пожарной безопасности и другими нормативными актами.</w:t>
      </w:r>
    </w:p>
    <w:p w14:paraId="332F1CED" w14:textId="1A918D23" w:rsidR="00641686" w:rsidRDefault="009E6D4F">
      <w:pPr>
        <w:pStyle w:val="1"/>
        <w:spacing w:line="276" w:lineRule="auto"/>
        <w:ind w:firstLine="580"/>
        <w:jc w:val="both"/>
      </w:pPr>
      <w:r>
        <w:t>Законом Республики Тыва «О порядке определения органами местного самоуправления в</w:t>
      </w:r>
      <w:r w:rsidR="000F68F1">
        <w:t xml:space="preserve"> </w:t>
      </w:r>
      <w:r>
        <w:t>Республике Тыва границ прилегающих территорий» от 17 декабря 2018 года № 456-ЗРТ.</w:t>
      </w:r>
    </w:p>
    <w:p w14:paraId="317585BE" w14:textId="77777777" w:rsidR="00641686" w:rsidRDefault="009E6D4F">
      <w:pPr>
        <w:pStyle w:val="1"/>
        <w:numPr>
          <w:ilvl w:val="1"/>
          <w:numId w:val="1"/>
        </w:numPr>
        <w:tabs>
          <w:tab w:val="left" w:pos="1732"/>
        </w:tabs>
        <w:spacing w:line="276" w:lineRule="auto"/>
        <w:ind w:firstLine="580"/>
        <w:jc w:val="both"/>
      </w:pPr>
      <w:r>
        <w:t>Настоящие Правила разработаны в целях обеспечения:</w:t>
      </w:r>
    </w:p>
    <w:p w14:paraId="0498951B" w14:textId="77777777" w:rsidR="00641686" w:rsidRDefault="009E6D4F">
      <w:pPr>
        <w:pStyle w:val="1"/>
        <w:numPr>
          <w:ilvl w:val="0"/>
          <w:numId w:val="2"/>
        </w:numPr>
        <w:tabs>
          <w:tab w:val="left" w:pos="874"/>
        </w:tabs>
        <w:spacing w:line="271" w:lineRule="auto"/>
        <w:ind w:firstLine="580"/>
        <w:jc w:val="both"/>
      </w:pPr>
      <w:r>
        <w:t>охраны здоровья человека, с учетом противопожарных, санитарно-гигиенических, конструктивных, технологических, планировочных требований, предотвращающих получение заболеваний и травм;</w:t>
      </w:r>
    </w:p>
    <w:p w14:paraId="6C9CE06F" w14:textId="77777777" w:rsidR="00641686" w:rsidRDefault="009E6D4F">
      <w:pPr>
        <w:pStyle w:val="1"/>
        <w:numPr>
          <w:ilvl w:val="0"/>
          <w:numId w:val="2"/>
        </w:numPr>
        <w:tabs>
          <w:tab w:val="left" w:pos="874"/>
        </w:tabs>
        <w:spacing w:line="266" w:lineRule="auto"/>
        <w:ind w:firstLine="580"/>
        <w:jc w:val="both"/>
      </w:pPr>
      <w:r>
        <w:t>создания технических возможностей беспрепятственного передвижения маломобильных групп населения по территории сельского поселения;</w:t>
      </w:r>
    </w:p>
    <w:p w14:paraId="595AE1EE" w14:textId="77777777" w:rsidR="00641686" w:rsidRDefault="009E6D4F">
      <w:pPr>
        <w:pStyle w:val="1"/>
        <w:numPr>
          <w:ilvl w:val="0"/>
          <w:numId w:val="2"/>
        </w:numPr>
        <w:tabs>
          <w:tab w:val="left" w:pos="1436"/>
        </w:tabs>
        <w:spacing w:line="257" w:lineRule="auto"/>
        <w:ind w:firstLine="580"/>
        <w:jc w:val="both"/>
      </w:pPr>
      <w:r>
        <w:t>сохранения исторической и природной среды;</w:t>
      </w:r>
    </w:p>
    <w:p w14:paraId="0E9A5EFA" w14:textId="77777777" w:rsidR="00641686" w:rsidRDefault="009E6D4F">
      <w:pPr>
        <w:pStyle w:val="1"/>
        <w:numPr>
          <w:ilvl w:val="0"/>
          <w:numId w:val="2"/>
        </w:numPr>
        <w:tabs>
          <w:tab w:val="left" w:pos="1436"/>
        </w:tabs>
        <w:spacing w:line="257" w:lineRule="auto"/>
        <w:ind w:firstLine="580"/>
        <w:jc w:val="both"/>
      </w:pPr>
      <w:r>
        <w:t>обеспечения должного санитарно-эстетического состояния сельского поселения.</w:t>
      </w:r>
    </w:p>
    <w:p w14:paraId="533A456E" w14:textId="77777777" w:rsidR="00641686" w:rsidRDefault="009E6D4F">
      <w:pPr>
        <w:pStyle w:val="1"/>
        <w:numPr>
          <w:ilvl w:val="1"/>
          <w:numId w:val="1"/>
        </w:numPr>
        <w:tabs>
          <w:tab w:val="left" w:pos="1147"/>
        </w:tabs>
        <w:ind w:firstLine="580"/>
        <w:jc w:val="both"/>
      </w:pPr>
      <w:r>
        <w:t>Правила благоустройства территории сельского поселения обязательны для исполнения физических и юридических лиц, независимо от их организационно-правовых форм.</w:t>
      </w:r>
    </w:p>
    <w:p w14:paraId="7D867808" w14:textId="77777777" w:rsidR="00641686" w:rsidRDefault="009E6D4F">
      <w:pPr>
        <w:pStyle w:val="1"/>
        <w:numPr>
          <w:ilvl w:val="1"/>
          <w:numId w:val="1"/>
        </w:numPr>
        <w:tabs>
          <w:tab w:val="left" w:pos="1147"/>
        </w:tabs>
        <w:spacing w:line="276" w:lineRule="auto"/>
        <w:ind w:firstLine="580"/>
        <w:jc w:val="both"/>
      </w:pPr>
      <w:r>
        <w:t>Правила устанавливают обязанность юридических лиц, независимо от их подчиненности и формы собственности, а также физических лиц владельцев, пользователей и арендаторов земельных участков по систематической санитарной очистке, уборке и содержанию в образцовом порядке:</w:t>
      </w:r>
    </w:p>
    <w:p w14:paraId="2AB7BA67" w14:textId="77777777" w:rsidR="00641686" w:rsidRDefault="009E6D4F">
      <w:pPr>
        <w:pStyle w:val="1"/>
        <w:numPr>
          <w:ilvl w:val="0"/>
          <w:numId w:val="3"/>
        </w:numPr>
        <w:tabs>
          <w:tab w:val="left" w:pos="1147"/>
        </w:tabs>
        <w:spacing w:line="257" w:lineRule="auto"/>
        <w:ind w:firstLine="580"/>
      </w:pPr>
      <w:r>
        <w:t>территорий предприятий, учреждений и организаций всех форм собственности;</w:t>
      </w:r>
    </w:p>
    <w:p w14:paraId="6576BFAE" w14:textId="77777777" w:rsidR="00641686" w:rsidRDefault="009E6D4F">
      <w:pPr>
        <w:pStyle w:val="1"/>
        <w:numPr>
          <w:ilvl w:val="0"/>
          <w:numId w:val="3"/>
        </w:numPr>
        <w:tabs>
          <w:tab w:val="left" w:pos="1162"/>
        </w:tabs>
        <w:ind w:firstLine="580"/>
        <w:jc w:val="both"/>
      </w:pPr>
      <w:r>
        <w:t xml:space="preserve">элементов внешнего благоустройства, включая улицы, площади, проезды, дворы, подъезды, площадки для сбора твердых коммунальных отходов и других территорий населенных </w:t>
      </w:r>
      <w:r>
        <w:lastRenderedPageBreak/>
        <w:t>пунктов;</w:t>
      </w:r>
    </w:p>
    <w:p w14:paraId="17A4743E" w14:textId="77777777" w:rsidR="00641686" w:rsidRDefault="009E6D4F">
      <w:pPr>
        <w:pStyle w:val="1"/>
        <w:numPr>
          <w:ilvl w:val="0"/>
          <w:numId w:val="3"/>
        </w:numPr>
        <w:tabs>
          <w:tab w:val="left" w:pos="1162"/>
        </w:tabs>
        <w:spacing w:line="228" w:lineRule="auto"/>
        <w:ind w:firstLine="580"/>
        <w:jc w:val="both"/>
      </w:pPr>
      <w:r>
        <w:t>жилых, административных, социальных, промышленных, сельскохозяйственных</w:t>
      </w:r>
    </w:p>
    <w:p w14:paraId="1B0C35EF" w14:textId="77777777" w:rsidR="00641686" w:rsidRDefault="009E6D4F">
      <w:pPr>
        <w:pStyle w:val="1"/>
        <w:spacing w:line="228" w:lineRule="auto"/>
        <w:ind w:firstLine="580"/>
        <w:jc w:val="both"/>
      </w:pPr>
      <w:r>
        <w:rPr>
          <w:rFonts w:ascii="Calibri" w:eastAsia="Calibri" w:hAnsi="Calibri" w:cs="Calibri"/>
        </w:rPr>
        <w:t xml:space="preserve">и </w:t>
      </w:r>
      <w:r>
        <w:t>торговых зданий, спортивных комплексов, скверов, набережных;</w:t>
      </w:r>
    </w:p>
    <w:p w14:paraId="3E7DC946" w14:textId="77777777" w:rsidR="00641686" w:rsidRDefault="009E6D4F">
      <w:pPr>
        <w:pStyle w:val="1"/>
        <w:numPr>
          <w:ilvl w:val="0"/>
          <w:numId w:val="3"/>
        </w:numPr>
        <w:tabs>
          <w:tab w:val="left" w:pos="1162"/>
          <w:tab w:val="left" w:pos="1175"/>
        </w:tabs>
        <w:spacing w:line="228" w:lineRule="auto"/>
        <w:ind w:firstLine="580"/>
        <w:jc w:val="both"/>
      </w:pPr>
      <w:r>
        <w:t>оград, заборов, газонных ограждений, реклам, рекламных установок, вывесок, витрин,</w:t>
      </w:r>
    </w:p>
    <w:p w14:paraId="7A9F45C9" w14:textId="77777777" w:rsidR="00641686" w:rsidRDefault="009E6D4F">
      <w:pPr>
        <w:pStyle w:val="1"/>
        <w:ind w:firstLine="0"/>
        <w:jc w:val="both"/>
      </w:pPr>
      <w:r>
        <w:t>выносных торговых точек, павильонных остановок пассажирского транспорта, памятников, знаков регулирования дорожного движения, средств сигнализации;</w:t>
      </w:r>
    </w:p>
    <w:p w14:paraId="4B453B89" w14:textId="77777777" w:rsidR="00641686" w:rsidRDefault="009E6D4F">
      <w:pPr>
        <w:pStyle w:val="1"/>
        <w:numPr>
          <w:ilvl w:val="0"/>
          <w:numId w:val="3"/>
        </w:numPr>
        <w:tabs>
          <w:tab w:val="left" w:pos="1162"/>
          <w:tab w:val="left" w:pos="1199"/>
        </w:tabs>
        <w:spacing w:line="228" w:lineRule="auto"/>
        <w:ind w:firstLine="580"/>
        <w:jc w:val="both"/>
      </w:pPr>
      <w:r>
        <w:t>уличного освещения, опорных столбов, парковых скамеек, урн, аншлагов и домовых</w:t>
      </w:r>
    </w:p>
    <w:p w14:paraId="3A09D900" w14:textId="77777777" w:rsidR="00641686" w:rsidRDefault="009E6D4F">
      <w:pPr>
        <w:pStyle w:val="1"/>
        <w:ind w:firstLine="0"/>
        <w:jc w:val="both"/>
      </w:pPr>
      <w:r>
        <w:t>номерных знаков, остановок общественного транспорта, мемориальных досок, радиотрансляционных устройств, антенн, трансформаторных и газораспределительных пунктов;</w:t>
      </w:r>
    </w:p>
    <w:p w14:paraId="26D6B3DC" w14:textId="77777777" w:rsidR="00641686" w:rsidRDefault="009E6D4F">
      <w:pPr>
        <w:pStyle w:val="1"/>
        <w:numPr>
          <w:ilvl w:val="0"/>
          <w:numId w:val="3"/>
        </w:numPr>
        <w:tabs>
          <w:tab w:val="left" w:pos="1162"/>
          <w:tab w:val="left" w:pos="1242"/>
        </w:tabs>
        <w:spacing w:line="228" w:lineRule="auto"/>
        <w:ind w:firstLine="580"/>
        <w:jc w:val="both"/>
      </w:pPr>
      <w:r>
        <w:t>лесополос, полевых дорог, полевых станов и мест содержания техники,</w:t>
      </w:r>
    </w:p>
    <w:p w14:paraId="15BED71E" w14:textId="77777777" w:rsidR="00641686" w:rsidRDefault="009E6D4F">
      <w:pPr>
        <w:pStyle w:val="1"/>
        <w:ind w:firstLine="0"/>
        <w:jc w:val="both"/>
      </w:pPr>
      <w:r>
        <w:t>производственных участков иных мест производственного, культурного, социального назначения;</w:t>
      </w:r>
    </w:p>
    <w:p w14:paraId="554F455B" w14:textId="77777777" w:rsidR="00641686" w:rsidRDefault="009E6D4F">
      <w:pPr>
        <w:pStyle w:val="1"/>
        <w:numPr>
          <w:ilvl w:val="0"/>
          <w:numId w:val="3"/>
        </w:numPr>
        <w:tabs>
          <w:tab w:val="left" w:pos="1162"/>
          <w:tab w:val="left" w:pos="1214"/>
        </w:tabs>
        <w:spacing w:line="228" w:lineRule="auto"/>
        <w:ind w:firstLine="580"/>
        <w:jc w:val="both"/>
      </w:pPr>
      <w:r>
        <w:t>путепроводов, водоотводных сооружений, прочих инженерно-технических и</w:t>
      </w:r>
    </w:p>
    <w:p w14:paraId="5D249B62" w14:textId="77777777" w:rsidR="00641686" w:rsidRDefault="009E6D4F">
      <w:pPr>
        <w:pStyle w:val="1"/>
        <w:spacing w:after="240"/>
        <w:ind w:firstLine="0"/>
        <w:jc w:val="both"/>
      </w:pPr>
      <w:r>
        <w:t>санитарных сооружений и коммуникаций.</w:t>
      </w:r>
    </w:p>
    <w:p w14:paraId="6069EAF2" w14:textId="77777777" w:rsidR="00641686" w:rsidRDefault="009E6D4F">
      <w:pPr>
        <w:pStyle w:val="1"/>
        <w:spacing w:line="276" w:lineRule="auto"/>
        <w:ind w:firstLine="0"/>
        <w:jc w:val="center"/>
      </w:pPr>
      <w:r>
        <w:rPr>
          <w:b/>
          <w:bCs/>
        </w:rPr>
        <w:t>1.2. Основные понятия, используемые в настоящих Правилах.</w:t>
      </w:r>
    </w:p>
    <w:p w14:paraId="5A6738C7" w14:textId="77777777" w:rsidR="00641686" w:rsidRDefault="009E6D4F">
      <w:pPr>
        <w:pStyle w:val="1"/>
        <w:spacing w:line="276" w:lineRule="auto"/>
        <w:ind w:firstLine="580"/>
        <w:jc w:val="both"/>
      </w:pPr>
      <w:r>
        <w:t>В настоящих Правилах используются следующие основные понятия:</w:t>
      </w:r>
    </w:p>
    <w:p w14:paraId="44FA1597" w14:textId="5E506FD8" w:rsidR="00641686" w:rsidRDefault="009E6D4F">
      <w:pPr>
        <w:pStyle w:val="1"/>
        <w:spacing w:line="276" w:lineRule="auto"/>
        <w:ind w:firstLine="580"/>
        <w:jc w:val="both"/>
      </w:pPr>
      <w:r>
        <w:rPr>
          <w:b/>
          <w:bCs/>
        </w:rPr>
        <w:t xml:space="preserve">благоустройство </w:t>
      </w:r>
      <w:proofErr w:type="gramStart"/>
      <w:r>
        <w:t>-к</w:t>
      </w:r>
      <w:proofErr w:type="gramEnd"/>
      <w:r>
        <w:t>омплекс предусмотренных настоящими Правилами</w:t>
      </w:r>
      <w:r w:rsidR="0039533D">
        <w:t xml:space="preserve"> </w:t>
      </w:r>
      <w:r>
        <w:t>мероприятий по содержанию территории, а также по проектированию и размещению объектов благоустройства, направленных на обеспечение и повышение комфортности условий проживания граждан, поддержание и улучшение санитарного и эстетического состояния территории поселения;</w:t>
      </w:r>
    </w:p>
    <w:p w14:paraId="491B1FE4" w14:textId="4EDFA156" w:rsidR="00641686" w:rsidRDefault="009E6D4F">
      <w:pPr>
        <w:pStyle w:val="1"/>
        <w:spacing w:line="276" w:lineRule="auto"/>
        <w:ind w:firstLine="580"/>
        <w:jc w:val="both"/>
      </w:pPr>
      <w:r>
        <w:rPr>
          <w:b/>
          <w:bCs/>
        </w:rPr>
        <w:t xml:space="preserve">объект благоустройства </w:t>
      </w:r>
      <w:proofErr w:type="gramStart"/>
      <w:r>
        <w:t>-т</w:t>
      </w:r>
      <w:proofErr w:type="gramEnd"/>
      <w:r>
        <w:t>ерритория(в том числе территория предприятий,</w:t>
      </w:r>
      <w:r w:rsidR="0039533D">
        <w:t xml:space="preserve"> </w:t>
      </w:r>
      <w:r>
        <w:t>учреждений, организаций, объектов социального и культурно-бытового назначения, территория общего пользования), здание (включая жилые дома), строение, сооружение, объекты природного или природно-антропогенного происхождения, которые подлежат содержанию, текущему ремонту и (или) в отношении которых должны осуществляться работы по благоустройству;</w:t>
      </w:r>
    </w:p>
    <w:p w14:paraId="30A34618" w14:textId="5521C7D5" w:rsidR="00641686" w:rsidRDefault="009E6D4F">
      <w:pPr>
        <w:pStyle w:val="1"/>
        <w:spacing w:line="276" w:lineRule="auto"/>
        <w:ind w:firstLine="580"/>
        <w:jc w:val="both"/>
      </w:pPr>
      <w:r>
        <w:rPr>
          <w:b/>
          <w:bCs/>
        </w:rPr>
        <w:t xml:space="preserve">элементы благоустройства </w:t>
      </w:r>
      <w:proofErr w:type="gramStart"/>
      <w:r>
        <w:t>-д</w:t>
      </w:r>
      <w:proofErr w:type="gramEnd"/>
      <w:r>
        <w:t>екоративные,</w:t>
      </w:r>
      <w:r w:rsidR="0039533D">
        <w:t xml:space="preserve"> </w:t>
      </w:r>
      <w:r>
        <w:t>технические,</w:t>
      </w:r>
      <w:r w:rsidR="0039533D">
        <w:t xml:space="preserve"> </w:t>
      </w:r>
      <w:r>
        <w:t>планировочные,</w:t>
      </w:r>
      <w:r w:rsidR="0039533D">
        <w:t xml:space="preserve"> </w:t>
      </w:r>
      <w:r>
        <w:t>конструктивные устройства, растительные компоненты, различные виды оборудования и оформления, малые архитектурные формы, нестационарные некапитальные объекты, наружная реклама и информация, используемые как составные части благоустройства.</w:t>
      </w:r>
    </w:p>
    <w:p w14:paraId="02C4DF83" w14:textId="204A3A77" w:rsidR="00641686" w:rsidRDefault="009E6D4F">
      <w:pPr>
        <w:pStyle w:val="1"/>
        <w:ind w:firstLine="580"/>
        <w:jc w:val="both"/>
      </w:pPr>
      <w:r>
        <w:rPr>
          <w:b/>
          <w:bCs/>
        </w:rPr>
        <w:t xml:space="preserve">здание </w:t>
      </w:r>
      <w:proofErr w:type="gramStart"/>
      <w:r>
        <w:t>-р</w:t>
      </w:r>
      <w:proofErr w:type="gramEnd"/>
      <w:r>
        <w:t>езультат строительства,</w:t>
      </w:r>
      <w:r w:rsidR="0039533D">
        <w:t xml:space="preserve"> </w:t>
      </w:r>
      <w:r>
        <w:t>представляющий собой объемную строительную</w:t>
      </w:r>
      <w:r w:rsidR="0039533D">
        <w:t xml:space="preserve"> </w:t>
      </w:r>
      <w:r>
        <w:t xml:space="preserve">систему, имеющую надземную и (или) подземную части, включающую в себя помещения, сети </w:t>
      </w:r>
      <w:proofErr w:type="spellStart"/>
      <w:r>
        <w:t>инженерно</w:t>
      </w:r>
      <w:proofErr w:type="spellEnd"/>
      <w:r w:rsidR="0039533D">
        <w:t xml:space="preserve"> </w:t>
      </w:r>
      <w:r>
        <w:softHyphen/>
        <w:t>технического обеспечения и системы инженерно-технического обеспечения и предназначенную для проживания и (или) деятельности людей, размещения производства, хранения продукции или содержания животных.</w:t>
      </w:r>
    </w:p>
    <w:p w14:paraId="55BF616E" w14:textId="6C891914" w:rsidR="00641686" w:rsidRDefault="009E6D4F">
      <w:pPr>
        <w:pStyle w:val="1"/>
        <w:spacing w:line="276" w:lineRule="auto"/>
        <w:ind w:firstLine="580"/>
        <w:jc w:val="both"/>
      </w:pPr>
      <w:r>
        <w:rPr>
          <w:b/>
          <w:bCs/>
        </w:rPr>
        <w:t xml:space="preserve">строения </w:t>
      </w:r>
      <w:proofErr w:type="gramStart"/>
      <w:r>
        <w:t>-о</w:t>
      </w:r>
      <w:proofErr w:type="gramEnd"/>
      <w:r>
        <w:t>тдельно построенное здание,</w:t>
      </w:r>
      <w:r w:rsidR="0039533D">
        <w:t xml:space="preserve"> </w:t>
      </w:r>
      <w:r>
        <w:t>дом,</w:t>
      </w:r>
      <w:r w:rsidR="0039533D">
        <w:t xml:space="preserve"> </w:t>
      </w:r>
      <w:r>
        <w:t>состоящее из одной или нескольких</w:t>
      </w:r>
      <w:r w:rsidR="0039533D">
        <w:t xml:space="preserve"> </w:t>
      </w:r>
      <w:r>
        <w:t>частей, как одно целое, а также служебные строения.</w:t>
      </w:r>
    </w:p>
    <w:p w14:paraId="2A09A5B0" w14:textId="0D58ED17" w:rsidR="00641686" w:rsidRDefault="009E6D4F">
      <w:pPr>
        <w:pStyle w:val="1"/>
        <w:spacing w:line="276" w:lineRule="auto"/>
        <w:ind w:firstLine="580"/>
        <w:jc w:val="both"/>
      </w:pPr>
      <w:r>
        <w:rPr>
          <w:b/>
          <w:bCs/>
        </w:rPr>
        <w:t xml:space="preserve">сооружения </w:t>
      </w:r>
      <w:r>
        <w:t>-</w:t>
      </w:r>
      <w:r w:rsidR="0039533D">
        <w:t xml:space="preserve"> </w:t>
      </w:r>
      <w:r>
        <w:t>объекты капитального строительства,</w:t>
      </w:r>
      <w:r w:rsidR="0039533D">
        <w:t xml:space="preserve"> </w:t>
      </w:r>
      <w:r>
        <w:t>представляющие собой</w:t>
      </w:r>
      <w:r w:rsidR="0039533D">
        <w:t xml:space="preserve"> </w:t>
      </w:r>
      <w:r>
        <w:t>объемную, плоскостную или линейную строительную систему, которые служат для выполнения производственных процессов различного вида, хранения продукции, временного пребывания людей, перемещения людей и грузов.</w:t>
      </w:r>
    </w:p>
    <w:p w14:paraId="4F260A8F" w14:textId="714D3CB4" w:rsidR="00641686" w:rsidRDefault="009E6D4F">
      <w:pPr>
        <w:pStyle w:val="1"/>
        <w:ind w:firstLine="580"/>
        <w:jc w:val="both"/>
      </w:pPr>
      <w:r>
        <w:rPr>
          <w:b/>
          <w:bCs/>
        </w:rPr>
        <w:t xml:space="preserve">жилой дом </w:t>
      </w:r>
      <w:proofErr w:type="gramStart"/>
      <w:r>
        <w:t>-и</w:t>
      </w:r>
      <w:proofErr w:type="gramEnd"/>
      <w:r>
        <w:t>ндивидуально-определенное здание,</w:t>
      </w:r>
      <w:r w:rsidR="0039533D">
        <w:t xml:space="preserve"> </w:t>
      </w:r>
      <w:r>
        <w:t>которое состоит из комнат,</w:t>
      </w:r>
      <w:r w:rsidR="0039533D">
        <w:t xml:space="preserve"> </w:t>
      </w:r>
      <w:r>
        <w:t>а</w:t>
      </w:r>
      <w:r w:rsidR="0039533D">
        <w:t xml:space="preserve"> </w:t>
      </w:r>
      <w:r>
        <w:t>также помещений вспомогательного использования, предназначенных для удовлетворения гражданами бытовых и иных нужд, связанных с проживанием в нем.</w:t>
      </w:r>
    </w:p>
    <w:p w14:paraId="016FDD94" w14:textId="03CD6E0E" w:rsidR="00641686" w:rsidRDefault="009E6D4F">
      <w:pPr>
        <w:pStyle w:val="1"/>
        <w:spacing w:line="276" w:lineRule="auto"/>
        <w:ind w:firstLine="580"/>
        <w:jc w:val="both"/>
      </w:pPr>
      <w:r>
        <w:rPr>
          <w:b/>
          <w:bCs/>
        </w:rPr>
        <w:t xml:space="preserve">многоквартирный дом </w:t>
      </w:r>
      <w:r>
        <w:t>-</w:t>
      </w:r>
      <w:r w:rsidR="00865792">
        <w:t xml:space="preserve"> </w:t>
      </w:r>
      <w:r>
        <w:t>совокупность двух и более квартир,</w:t>
      </w:r>
      <w:r w:rsidR="00865792">
        <w:t xml:space="preserve"> </w:t>
      </w:r>
      <w:r>
        <w:t>имеющих</w:t>
      </w:r>
      <w:r w:rsidR="00865792">
        <w:t xml:space="preserve"> </w:t>
      </w:r>
      <w:r>
        <w:t>самостоятельные выходы либо выходы на прилегающий земельный участок, либо в помещения общего пользования;</w:t>
      </w:r>
    </w:p>
    <w:p w14:paraId="3B943123" w14:textId="57778093" w:rsidR="00641686" w:rsidRDefault="009E6D4F">
      <w:pPr>
        <w:pStyle w:val="1"/>
        <w:ind w:firstLine="580"/>
        <w:jc w:val="both"/>
        <w:sectPr w:rsidR="00641686">
          <w:footerReference w:type="default" r:id="rId9"/>
          <w:footerReference w:type="first" r:id="rId10"/>
          <w:pgSz w:w="11900" w:h="16840"/>
          <w:pgMar w:top="678" w:right="672" w:bottom="843" w:left="965" w:header="0" w:footer="3" w:gutter="0"/>
          <w:pgNumType w:start="1"/>
          <w:cols w:space="720"/>
          <w:noEndnote/>
          <w:titlePg/>
          <w:docGrid w:linePitch="360"/>
        </w:sectPr>
      </w:pPr>
      <w:r>
        <w:rPr>
          <w:b/>
          <w:bCs/>
        </w:rPr>
        <w:t xml:space="preserve">содержание объекта благоустройства </w:t>
      </w:r>
      <w:proofErr w:type="gramStart"/>
      <w:r>
        <w:t>-о</w:t>
      </w:r>
      <w:proofErr w:type="gramEnd"/>
      <w:r>
        <w:t>беспечение чистоты,</w:t>
      </w:r>
      <w:r w:rsidR="00865792">
        <w:t xml:space="preserve"> </w:t>
      </w:r>
      <w:r>
        <w:t>поддержание в</w:t>
      </w:r>
      <w:r w:rsidR="00865792">
        <w:t xml:space="preserve"> </w:t>
      </w:r>
      <w:r>
        <w:t>надлежащем техническом, физическом, санитарном и эстетическом состоянии объектов благоустройства, их отдельных элементов;</w:t>
      </w:r>
    </w:p>
    <w:p w14:paraId="3F2DD24D" w14:textId="01E6E90F" w:rsidR="00641686" w:rsidRDefault="009E6D4F">
      <w:pPr>
        <w:pStyle w:val="1"/>
        <w:ind w:firstLine="580"/>
        <w:jc w:val="both"/>
      </w:pPr>
      <w:r>
        <w:rPr>
          <w:b/>
          <w:bCs/>
        </w:rPr>
        <w:lastRenderedPageBreak/>
        <w:t xml:space="preserve">развитие объекта благоустройства </w:t>
      </w:r>
      <w:r>
        <w:t>-</w:t>
      </w:r>
      <w:r w:rsidR="00865792">
        <w:t xml:space="preserve"> </w:t>
      </w:r>
      <w:r>
        <w:t>осуществление работ,</w:t>
      </w:r>
      <w:r w:rsidR="00865792">
        <w:t xml:space="preserve"> </w:t>
      </w:r>
      <w:r>
        <w:t>направленных на</w:t>
      </w:r>
      <w:r w:rsidR="00865792">
        <w:t xml:space="preserve"> </w:t>
      </w:r>
      <w:r>
        <w:t>создание новых или повышение качественного состояния существующих элементов или объектов благоустройства;</w:t>
      </w:r>
    </w:p>
    <w:p w14:paraId="5BE996F5" w14:textId="1FA7F76A" w:rsidR="00641686" w:rsidRDefault="009E6D4F">
      <w:pPr>
        <w:pStyle w:val="1"/>
        <w:ind w:firstLine="580"/>
        <w:jc w:val="both"/>
      </w:pPr>
      <w:r>
        <w:rPr>
          <w:b/>
          <w:bCs/>
        </w:rPr>
        <w:t xml:space="preserve">проект благоустройства </w:t>
      </w:r>
      <w:r>
        <w:t>-</w:t>
      </w:r>
      <w:r w:rsidR="00865792">
        <w:t xml:space="preserve"> </w:t>
      </w:r>
      <w:r>
        <w:t>документация,</w:t>
      </w:r>
      <w:r w:rsidR="00865792">
        <w:t xml:space="preserve"> </w:t>
      </w:r>
      <w:r>
        <w:t>содержащая материалы в текстовой и</w:t>
      </w:r>
      <w:r w:rsidR="00865792">
        <w:t xml:space="preserve"> </w:t>
      </w:r>
      <w:r>
        <w:t>графической форме и определяющая проектные решения (в том числе цветовые) по благоустройству территории и иных объектов благоустройства;</w:t>
      </w:r>
    </w:p>
    <w:p w14:paraId="2B511DAE" w14:textId="09CB649E" w:rsidR="00641686" w:rsidRDefault="009E6D4F">
      <w:pPr>
        <w:pStyle w:val="1"/>
        <w:spacing w:line="276" w:lineRule="auto"/>
        <w:ind w:firstLine="580"/>
        <w:jc w:val="both"/>
      </w:pPr>
      <w:r>
        <w:rPr>
          <w:b/>
          <w:bCs/>
        </w:rPr>
        <w:t xml:space="preserve">улица </w:t>
      </w:r>
      <w:proofErr w:type="gramStart"/>
      <w:r>
        <w:t>-о</w:t>
      </w:r>
      <w:proofErr w:type="gramEnd"/>
      <w:r>
        <w:t>бустроенная или приспособленная и используемая для движения</w:t>
      </w:r>
      <w:r w:rsidR="00865792">
        <w:t xml:space="preserve"> </w:t>
      </w:r>
      <w:r>
        <w:t>транспортных средств и пешеходов полоса земли либо поверхность искусственного сооружения, находящаяся в пределах населенных пунктов, в том числе магистральная дорога скоростного и регулируемого движения, пешеходная и парковая дорога, дорога в научно-производственных, промышленных и коммунально-складских зонах (районах);</w:t>
      </w:r>
    </w:p>
    <w:p w14:paraId="61EC6C88" w14:textId="2CA35953" w:rsidR="00641686" w:rsidRDefault="009E6D4F">
      <w:pPr>
        <w:pStyle w:val="1"/>
        <w:spacing w:line="276" w:lineRule="auto"/>
        <w:ind w:firstLine="580"/>
        <w:jc w:val="both"/>
      </w:pPr>
      <w:proofErr w:type="gramStart"/>
      <w:r>
        <w:rPr>
          <w:b/>
          <w:bCs/>
        </w:rPr>
        <w:t xml:space="preserve">малые архитектурные формы </w:t>
      </w:r>
      <w:r>
        <w:t>-</w:t>
      </w:r>
      <w:r w:rsidR="00865792">
        <w:t xml:space="preserve"> </w:t>
      </w:r>
      <w:r>
        <w:t>сооружения,</w:t>
      </w:r>
      <w:r w:rsidR="00865792">
        <w:t xml:space="preserve"> </w:t>
      </w:r>
      <w:r>
        <w:t>предназначенные для создания</w:t>
      </w:r>
      <w:r w:rsidR="00865792">
        <w:t xml:space="preserve"> </w:t>
      </w:r>
      <w:r>
        <w:t>условий для комфортного пребывания, эстетического обогащения территории в целом (площадки детские, спортивные, отдыха, декоративные стенки, трельяжи для вертикального озеленения, декоративные скульптуры, бассейны, фонтаны, беседки и др.);</w:t>
      </w:r>
      <w:proofErr w:type="gramEnd"/>
      <w:r>
        <w:t xml:space="preserve"> </w:t>
      </w:r>
      <w:r>
        <w:rPr>
          <w:b/>
          <w:bCs/>
        </w:rPr>
        <w:t xml:space="preserve">нестационарный торговый объект </w:t>
      </w:r>
      <w:proofErr w:type="gramStart"/>
      <w:r>
        <w:t>-т</w:t>
      </w:r>
      <w:proofErr w:type="gramEnd"/>
      <w:r>
        <w:t>орговый объект,</w:t>
      </w:r>
      <w:r w:rsidR="00865792">
        <w:t xml:space="preserve"> </w:t>
      </w:r>
      <w:r>
        <w:t>предназначенный для</w:t>
      </w:r>
      <w:r w:rsidR="00865792">
        <w:t xml:space="preserve"> </w:t>
      </w:r>
      <w:r>
        <w:t>осуществления розничной торговли, не относящийся к недвижимому имуществу, не являющийся объектом капитального строительства, не связанный прочно с земельным участком вне зависимости от присоединения или неприсоединения к сетям инженерно-технического обеспечения, в том числе передвижное сооружение (павильоны, киоски, палатки, лотки, сезонные кафе, конструкции для елочных базаров и бахчевых развалов,</w:t>
      </w:r>
      <w:r w:rsidR="00865792">
        <w:t xml:space="preserve"> </w:t>
      </w:r>
      <w:r>
        <w:t>автоматы, передвижные средства развозной и разносной торговли);</w:t>
      </w:r>
    </w:p>
    <w:p w14:paraId="460C92D2" w14:textId="3DEC81F1" w:rsidR="00641686" w:rsidRDefault="009E6D4F">
      <w:pPr>
        <w:pStyle w:val="1"/>
        <w:spacing w:line="276" w:lineRule="auto"/>
        <w:ind w:firstLine="580"/>
        <w:jc w:val="both"/>
      </w:pPr>
      <w:r>
        <w:rPr>
          <w:b/>
          <w:bCs/>
        </w:rPr>
        <w:t xml:space="preserve">капитальный ремонт дорожного покрытия </w:t>
      </w:r>
      <w:proofErr w:type="gramStart"/>
      <w:r>
        <w:t>-к</w:t>
      </w:r>
      <w:proofErr w:type="gramEnd"/>
      <w:r>
        <w:t>омплекс работ,</w:t>
      </w:r>
      <w:r w:rsidR="00865792">
        <w:t xml:space="preserve"> </w:t>
      </w:r>
      <w:r>
        <w:t>при котором</w:t>
      </w:r>
      <w:r w:rsidR="00865792">
        <w:t xml:space="preserve"> </w:t>
      </w:r>
      <w:r>
        <w:t xml:space="preserve">производится полное восстановление и повышение работоспособности дорожной одежды </w:t>
      </w:r>
      <w:r>
        <w:rPr>
          <w:rFonts w:ascii="Calibri" w:eastAsia="Calibri" w:hAnsi="Calibri" w:cs="Calibri"/>
        </w:rPr>
        <w:t xml:space="preserve">и </w:t>
      </w:r>
      <w:r>
        <w:t>покрытия, земляного полотна и дорожных сооружений, осуществляется смена изношенных конструкций и деталей или замена их на наиболее прочные и долговечные, повышение геометрических параметров дороги с учетом роста интенсивности движения и осевых нагрузок автомобилей в пределах норм, соответствующих категории, установленной для ремонтируемой дороги, без увеличения ширины земляного полотна на основном протяжении дороги;</w:t>
      </w:r>
    </w:p>
    <w:p w14:paraId="6B694DF7" w14:textId="47B925F5" w:rsidR="00641686" w:rsidRDefault="009E6D4F">
      <w:pPr>
        <w:pStyle w:val="1"/>
        <w:spacing w:line="276" w:lineRule="auto"/>
        <w:ind w:firstLine="580"/>
        <w:jc w:val="both"/>
      </w:pPr>
      <w:r>
        <w:rPr>
          <w:b/>
          <w:bCs/>
        </w:rPr>
        <w:t xml:space="preserve">проезд </w:t>
      </w:r>
      <w:r>
        <w:t>-</w:t>
      </w:r>
      <w:r w:rsidR="00865792">
        <w:t xml:space="preserve"> </w:t>
      </w:r>
      <w:r>
        <w:t>дорога,</w:t>
      </w:r>
      <w:r w:rsidR="00865792">
        <w:t xml:space="preserve"> п</w:t>
      </w:r>
      <w:r>
        <w:t>римыкающая к проезжим частям жилых и магистральных улиц,</w:t>
      </w:r>
      <w:r w:rsidR="00865792">
        <w:t xml:space="preserve"> </w:t>
      </w:r>
      <w:r>
        <w:t>разворотным площадкам;</w:t>
      </w:r>
    </w:p>
    <w:p w14:paraId="41E0E81A" w14:textId="339E8313" w:rsidR="00641686" w:rsidRDefault="009E6D4F">
      <w:pPr>
        <w:pStyle w:val="1"/>
        <w:spacing w:line="276" w:lineRule="auto"/>
        <w:ind w:firstLine="580"/>
        <w:jc w:val="both"/>
      </w:pPr>
      <w:proofErr w:type="gramStart"/>
      <w:r>
        <w:rPr>
          <w:b/>
          <w:bCs/>
        </w:rPr>
        <w:t xml:space="preserve">твердое покрытие </w:t>
      </w:r>
      <w:r>
        <w:t>-</w:t>
      </w:r>
      <w:r w:rsidR="00865792">
        <w:t xml:space="preserve"> </w:t>
      </w:r>
      <w:r>
        <w:t>дорожное покрытие в составе дорожных одежд капитального,</w:t>
      </w:r>
      <w:r w:rsidR="00865792">
        <w:t xml:space="preserve"> </w:t>
      </w:r>
      <w:r>
        <w:t xml:space="preserve">облегченного и переходного типов, монолитное или сборное, выполняемое из асфальтобетона, </w:t>
      </w:r>
      <w:proofErr w:type="spellStart"/>
      <w:r>
        <w:t>цементобетона</w:t>
      </w:r>
      <w:proofErr w:type="spellEnd"/>
      <w:r>
        <w:t>, природного камня и т.п.;</w:t>
      </w:r>
      <w:proofErr w:type="gramEnd"/>
    </w:p>
    <w:p w14:paraId="6C351285" w14:textId="746A7885" w:rsidR="00641686" w:rsidRDefault="009E6D4F">
      <w:pPr>
        <w:pStyle w:val="1"/>
        <w:ind w:firstLine="580"/>
        <w:jc w:val="both"/>
      </w:pPr>
      <w:r>
        <w:rPr>
          <w:b/>
          <w:bCs/>
        </w:rPr>
        <w:t xml:space="preserve">газон - </w:t>
      </w:r>
      <w:r>
        <w:t>элемент благоустройства,</w:t>
      </w:r>
      <w:r w:rsidR="00865792">
        <w:t xml:space="preserve"> </w:t>
      </w:r>
      <w:r>
        <w:t>представляющий собой искусственно созданный</w:t>
      </w:r>
      <w:r w:rsidR="00865792">
        <w:t xml:space="preserve"> </w:t>
      </w:r>
      <w:r>
        <w:t>участок поверхности, в том числе с травяным покрытием и возможным размещением зелёных насаждений и парковых сооружений;</w:t>
      </w:r>
    </w:p>
    <w:p w14:paraId="4B1479CB" w14:textId="0C333534" w:rsidR="00641686" w:rsidRDefault="009E6D4F">
      <w:pPr>
        <w:pStyle w:val="1"/>
        <w:spacing w:line="276" w:lineRule="auto"/>
        <w:ind w:firstLine="580"/>
        <w:jc w:val="both"/>
      </w:pPr>
      <w:r>
        <w:rPr>
          <w:b/>
          <w:bCs/>
        </w:rPr>
        <w:t xml:space="preserve">цветник </w:t>
      </w:r>
      <w:proofErr w:type="gramStart"/>
      <w:r>
        <w:t>-э</w:t>
      </w:r>
      <w:proofErr w:type="gramEnd"/>
      <w:r>
        <w:t>лемент благоустройства,</w:t>
      </w:r>
      <w:r w:rsidR="00865792">
        <w:t xml:space="preserve"> </w:t>
      </w:r>
      <w:r>
        <w:t>включающий в себя участок поверхности</w:t>
      </w:r>
      <w:r w:rsidR="00865792">
        <w:t xml:space="preserve"> </w:t>
      </w:r>
      <w:r>
        <w:t>любой формы и размера, занятый посеянными или высаженными цветочными растениями;</w:t>
      </w:r>
    </w:p>
    <w:p w14:paraId="6B9135CA" w14:textId="0D5EF70A" w:rsidR="00641686" w:rsidRDefault="009E6D4F">
      <w:pPr>
        <w:pStyle w:val="1"/>
        <w:spacing w:line="276" w:lineRule="auto"/>
        <w:ind w:firstLine="580"/>
        <w:jc w:val="both"/>
      </w:pPr>
      <w:r>
        <w:rPr>
          <w:b/>
          <w:bCs/>
        </w:rPr>
        <w:t xml:space="preserve">зеленые насаждения </w:t>
      </w:r>
      <w:r>
        <w:t>-</w:t>
      </w:r>
      <w:r w:rsidR="00865792">
        <w:t xml:space="preserve"> </w:t>
      </w:r>
      <w:r>
        <w:t>древесная,</w:t>
      </w:r>
      <w:r w:rsidR="00865792">
        <w:t xml:space="preserve"> </w:t>
      </w:r>
      <w:r>
        <w:t>древесно-кустарниковая,</w:t>
      </w:r>
      <w:r w:rsidR="00865792">
        <w:t xml:space="preserve"> </w:t>
      </w:r>
      <w:r>
        <w:t>кустарниковая и</w:t>
      </w:r>
      <w:r w:rsidR="00865792">
        <w:t xml:space="preserve"> </w:t>
      </w:r>
      <w:r>
        <w:t>травянистая растительность как искусственного, так и естественного происхождения;</w:t>
      </w:r>
    </w:p>
    <w:p w14:paraId="3CC96671" w14:textId="0F37EF03" w:rsidR="00641686" w:rsidRDefault="009E6D4F">
      <w:pPr>
        <w:pStyle w:val="1"/>
        <w:ind w:firstLine="580"/>
        <w:jc w:val="both"/>
      </w:pPr>
      <w:proofErr w:type="spellStart"/>
      <w:r>
        <w:rPr>
          <w:b/>
          <w:bCs/>
        </w:rPr>
        <w:t>дендроплан</w:t>
      </w:r>
      <w:proofErr w:type="spellEnd"/>
      <w:r>
        <w:rPr>
          <w:b/>
          <w:bCs/>
        </w:rPr>
        <w:t xml:space="preserve"> </w:t>
      </w:r>
      <w:proofErr w:type="gramStart"/>
      <w:r>
        <w:t>-п</w:t>
      </w:r>
      <w:proofErr w:type="gramEnd"/>
      <w:r>
        <w:t>роект озеленения территории,</w:t>
      </w:r>
      <w:r w:rsidR="00865792">
        <w:t xml:space="preserve"> </w:t>
      </w:r>
      <w:r>
        <w:t>включающий в себя информацию обустройстве дорожно-</w:t>
      </w:r>
      <w:proofErr w:type="spellStart"/>
      <w:r>
        <w:t>тропиночной</w:t>
      </w:r>
      <w:proofErr w:type="spellEnd"/>
      <w:r>
        <w:t xml:space="preserve"> сети, вертикальной планировке, посадке деревьев и кустарников, площади газонов и цветников, расстановке малых архитектурных форм;</w:t>
      </w:r>
    </w:p>
    <w:p w14:paraId="156BD1CC" w14:textId="71BA238B" w:rsidR="00641686" w:rsidRDefault="009E6D4F">
      <w:pPr>
        <w:pStyle w:val="1"/>
        <w:spacing w:line="276" w:lineRule="auto"/>
        <w:ind w:firstLine="580"/>
        <w:jc w:val="both"/>
      </w:pPr>
      <w:r>
        <w:rPr>
          <w:b/>
          <w:bCs/>
        </w:rPr>
        <w:t xml:space="preserve">повреждение зеленых насаждений </w:t>
      </w:r>
      <w:proofErr w:type="gramStart"/>
      <w:r>
        <w:t>-м</w:t>
      </w:r>
      <w:proofErr w:type="gramEnd"/>
      <w:r>
        <w:t>еханическое,</w:t>
      </w:r>
      <w:r w:rsidR="00865792">
        <w:t xml:space="preserve"> </w:t>
      </w:r>
      <w:r>
        <w:t>химическое и иное</w:t>
      </w:r>
      <w:r w:rsidR="00865792">
        <w:t xml:space="preserve"> </w:t>
      </w:r>
      <w:r>
        <w:t>повреждение надземной части и корневой системы зеленых насаждений, не влекущее прекращение роста. Повреждением является загрязнение зеленых насаждений либо почвы в корневой зоне нефтепродуктами, иными вредными или пачкающими веществами;</w:t>
      </w:r>
    </w:p>
    <w:p w14:paraId="645C434B" w14:textId="4D1C6191" w:rsidR="00641686" w:rsidRDefault="009E6D4F">
      <w:pPr>
        <w:pStyle w:val="1"/>
        <w:ind w:firstLine="580"/>
        <w:jc w:val="both"/>
      </w:pPr>
      <w:r>
        <w:rPr>
          <w:b/>
          <w:bCs/>
        </w:rPr>
        <w:t xml:space="preserve">уничтожение зеленых насаждений </w:t>
      </w:r>
      <w:r>
        <w:t>-</w:t>
      </w:r>
      <w:r w:rsidR="00865792">
        <w:t xml:space="preserve"> </w:t>
      </w:r>
      <w:r>
        <w:t>повреждение зеленых насаждений,</w:t>
      </w:r>
      <w:r w:rsidR="00865792">
        <w:t xml:space="preserve"> </w:t>
      </w:r>
      <w:r>
        <w:t>повлекшее прекращение их роста;</w:t>
      </w:r>
    </w:p>
    <w:p w14:paraId="428E7953" w14:textId="54D7C4ED" w:rsidR="00641686" w:rsidRDefault="009E6D4F">
      <w:pPr>
        <w:pStyle w:val="1"/>
        <w:ind w:firstLine="580"/>
        <w:jc w:val="both"/>
      </w:pPr>
      <w:r>
        <w:rPr>
          <w:b/>
          <w:bCs/>
        </w:rPr>
        <w:lastRenderedPageBreak/>
        <w:t xml:space="preserve">компенсационное озеленение </w:t>
      </w:r>
      <w:r>
        <w:t>-</w:t>
      </w:r>
      <w:r w:rsidR="00865792">
        <w:t xml:space="preserve"> </w:t>
      </w:r>
      <w:r>
        <w:t>воспроизводство зеленых насаждений взамен</w:t>
      </w:r>
      <w:r w:rsidR="00865792">
        <w:t xml:space="preserve"> </w:t>
      </w:r>
      <w:r>
        <w:t>уничтоженных или поврежденных;</w:t>
      </w:r>
    </w:p>
    <w:p w14:paraId="6ED14043" w14:textId="77777777" w:rsidR="00641686" w:rsidRDefault="009E6D4F">
      <w:pPr>
        <w:pStyle w:val="1"/>
        <w:ind w:firstLine="580"/>
        <w:jc w:val="both"/>
      </w:pPr>
      <w:r>
        <w:t>4</w:t>
      </w:r>
    </w:p>
    <w:p w14:paraId="6C9B45BF" w14:textId="503D03E2" w:rsidR="00641686" w:rsidRDefault="009E6D4F">
      <w:pPr>
        <w:pStyle w:val="1"/>
        <w:ind w:firstLine="580"/>
        <w:jc w:val="both"/>
      </w:pPr>
      <w:r>
        <w:rPr>
          <w:b/>
          <w:bCs/>
        </w:rPr>
        <w:t xml:space="preserve">земляные работы </w:t>
      </w:r>
      <w:proofErr w:type="gramStart"/>
      <w:r>
        <w:t>-п</w:t>
      </w:r>
      <w:proofErr w:type="gramEnd"/>
      <w:r>
        <w:t>роизводство работ,</w:t>
      </w:r>
      <w:r w:rsidR="00865792">
        <w:t xml:space="preserve"> </w:t>
      </w:r>
      <w:r>
        <w:t>связанных со вскрытием грунта на</w:t>
      </w:r>
      <w:r w:rsidR="00865792">
        <w:t xml:space="preserve"> </w:t>
      </w:r>
      <w:r>
        <w:t>глубину более 30 сантиметров (за исключением пахотных работ), забивкой и погружением свай при возведении объектов и сооружений всех видов, подземных и наземных инженерных сетей, коммуникаций, а равно отсыпка грунтом на высоту более 50 сантиметров;</w:t>
      </w:r>
    </w:p>
    <w:p w14:paraId="1BCF9086" w14:textId="4FCAD130" w:rsidR="00641686" w:rsidRDefault="009E6D4F">
      <w:pPr>
        <w:pStyle w:val="1"/>
        <w:ind w:firstLine="580"/>
        <w:jc w:val="both"/>
      </w:pPr>
      <w:r>
        <w:rPr>
          <w:b/>
          <w:bCs/>
        </w:rPr>
        <w:t xml:space="preserve">реконструктивные работы </w:t>
      </w:r>
      <w:proofErr w:type="gramStart"/>
      <w:r>
        <w:t>-р</w:t>
      </w:r>
      <w:proofErr w:type="gramEnd"/>
      <w:r>
        <w:t>аботы по частичному изменению внешних</w:t>
      </w:r>
      <w:r w:rsidR="00865792">
        <w:t xml:space="preserve"> </w:t>
      </w:r>
      <w:r>
        <w:t>поверхностей объектов капитального строительства (модернизация фасадов, устройство навесов, тамбуров, витрин, изменение конфигурации крыши, ремонт, утепление и облицовка фасадов и другие),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строительства, реконструкции, установленные Градостроительным кодексом Российской Федерации;</w:t>
      </w:r>
    </w:p>
    <w:p w14:paraId="04E819F5" w14:textId="1663F465" w:rsidR="00641686" w:rsidRDefault="009E6D4F">
      <w:pPr>
        <w:pStyle w:val="1"/>
        <w:spacing w:line="276" w:lineRule="auto"/>
        <w:ind w:firstLine="580"/>
        <w:jc w:val="both"/>
      </w:pPr>
      <w:r>
        <w:rPr>
          <w:b/>
          <w:bCs/>
        </w:rPr>
        <w:t xml:space="preserve">дворовая территория </w:t>
      </w:r>
      <w:proofErr w:type="gramStart"/>
      <w:r>
        <w:t>-с</w:t>
      </w:r>
      <w:proofErr w:type="gramEnd"/>
      <w:r>
        <w:t>формированная территория,</w:t>
      </w:r>
      <w:r w:rsidR="00865792">
        <w:t xml:space="preserve"> </w:t>
      </w:r>
      <w:r>
        <w:t>прилегающая к одному или</w:t>
      </w:r>
      <w:r w:rsidR="00865792">
        <w:t xml:space="preserve"> </w:t>
      </w:r>
      <w:r>
        <w:t>нескольким многоквартирным домам и находящаяся в общем пользовании проживающих</w:t>
      </w:r>
      <w:r w:rsidR="00865792">
        <w:t xml:space="preserve"> </w:t>
      </w:r>
      <w:r>
        <w:t>в нем лиц, или общественным зданиям и обеспечивающая их функционирование. На дворовой территории, многоквартирных домов размещаются детские площадки, места для отдыха, сушки белья, парковки автомобилей, зеленые насаждения и иные объекты общественного пользования. При этом дворовая территория не ограничивается границами и размерами земельного участка, на котором расположен многоквартирный дом, определенными в соответствии с требованиями земельного законодательства и законодательства о градостроительной деятельности;</w:t>
      </w:r>
    </w:p>
    <w:p w14:paraId="57388519" w14:textId="00E05D51" w:rsidR="00641686" w:rsidRDefault="009E6D4F">
      <w:pPr>
        <w:pStyle w:val="1"/>
        <w:spacing w:line="276" w:lineRule="auto"/>
        <w:ind w:firstLine="580"/>
        <w:jc w:val="both"/>
      </w:pPr>
      <w:r>
        <w:rPr>
          <w:b/>
          <w:bCs/>
        </w:rPr>
        <w:t xml:space="preserve">фасад </w:t>
      </w:r>
      <w:proofErr w:type="gramStart"/>
      <w:r>
        <w:t>-н</w:t>
      </w:r>
      <w:proofErr w:type="gramEnd"/>
      <w:r>
        <w:t>аружная,</w:t>
      </w:r>
      <w:r w:rsidR="00865792">
        <w:t xml:space="preserve"> </w:t>
      </w:r>
      <w:r>
        <w:t>внешняя поверхность объекта капитального строительства,</w:t>
      </w:r>
      <w:r w:rsidR="00865792">
        <w:t xml:space="preserve"> </w:t>
      </w:r>
      <w:r>
        <w:t>включающая архитектурные элементы и детали (балконы, окна, двери, колоннады и др.);</w:t>
      </w:r>
    </w:p>
    <w:p w14:paraId="2E56F9A8" w14:textId="3F355B13" w:rsidR="00641686" w:rsidRDefault="009E6D4F">
      <w:pPr>
        <w:pStyle w:val="1"/>
        <w:spacing w:line="276" w:lineRule="auto"/>
        <w:ind w:firstLine="580"/>
        <w:jc w:val="both"/>
      </w:pPr>
      <w:r>
        <w:rPr>
          <w:b/>
          <w:bCs/>
        </w:rPr>
        <w:t xml:space="preserve">текущий ремонт объектов капитального строительства </w:t>
      </w:r>
      <w:r w:rsidR="00CC091E">
        <w:t xml:space="preserve">– </w:t>
      </w:r>
      <w:r>
        <w:t>систематически</w:t>
      </w:r>
      <w:r w:rsidR="00CC091E">
        <w:t xml:space="preserve"> </w:t>
      </w:r>
      <w:r>
        <w:t>проводимые работы по предупреждению преждевременного износа конструкций, отделки (в том числе окраски), инженерного оборудования, а также работы по устранению мелких повреждений и неисправностей;</w:t>
      </w:r>
    </w:p>
    <w:p w14:paraId="59B4793F" w14:textId="7CF3CEDA" w:rsidR="00641686" w:rsidRDefault="009E6D4F">
      <w:pPr>
        <w:pStyle w:val="1"/>
        <w:ind w:firstLine="580"/>
        <w:jc w:val="both"/>
      </w:pPr>
      <w:r>
        <w:rPr>
          <w:b/>
          <w:bCs/>
        </w:rPr>
        <w:t xml:space="preserve">капитальный ремонт объектов капитального строительства </w:t>
      </w:r>
      <w:proofErr w:type="gramStart"/>
      <w:r>
        <w:t>-з</w:t>
      </w:r>
      <w:proofErr w:type="gramEnd"/>
      <w:r>
        <w:t>амена и(или)восстановление строительных конструкций объектов капитального строительства или элементов таких конструкций, за исключением несущих строительных конструкций; замена и (или) восстановление систем инженерно-технического обеспечения и сетей инженерно</w:t>
      </w:r>
      <w:r w:rsidR="00CC091E">
        <w:t>-</w:t>
      </w:r>
      <w:r>
        <w:softHyphen/>
        <w:t>технического обеспечения объектов капитального строительства или их элементов, а также замена отдельных элементов несущих строительных конструкций на аналогичные или иные улучшающие показатели таких конструкций элементы и (или) восстановление указанных элементов;</w:t>
      </w:r>
    </w:p>
    <w:p w14:paraId="7B9C5035" w14:textId="77777777" w:rsidR="00641686" w:rsidRDefault="009E6D4F">
      <w:pPr>
        <w:pStyle w:val="1"/>
        <w:spacing w:line="276" w:lineRule="auto"/>
        <w:ind w:firstLine="580"/>
        <w:jc w:val="both"/>
      </w:pPr>
      <w:r>
        <w:rPr>
          <w:b/>
          <w:bCs/>
        </w:rPr>
        <w:t>объекты, не являющиеся объектами капитального строительства</w:t>
      </w:r>
      <w:r>
        <w:t xml:space="preserve">(некапитальные объекты) - </w:t>
      </w:r>
      <w:r>
        <w:rPr>
          <w:b/>
          <w:bCs/>
        </w:rPr>
        <w:t xml:space="preserve">объекты, </w:t>
      </w:r>
      <w:r>
        <w:t>для размещения которых не требуется оформление разрешения на строительство, выполненные из легковозводимых конструкций без заглубленных фундаментов, коммуникаций и подземных сооружений, сезонного или вспомогательного назначения, в том числе летние павильоны, небольшие склады, а также торговые киоски, павильоны и иные объекты мелкорозничной торговли, теплицы, парники, беседки, остановочные павильоны, наземные туалетные кабины, боксовые гаражи, другие подобные сооружения;</w:t>
      </w:r>
    </w:p>
    <w:p w14:paraId="36BDF7CB" w14:textId="30537111" w:rsidR="00641686" w:rsidRDefault="009E6D4F">
      <w:pPr>
        <w:pStyle w:val="1"/>
        <w:ind w:firstLine="580"/>
        <w:jc w:val="both"/>
      </w:pPr>
      <w:r>
        <w:rPr>
          <w:b/>
          <w:bCs/>
        </w:rPr>
        <w:t xml:space="preserve">объекты (средства) наружного освещения </w:t>
      </w:r>
      <w:proofErr w:type="gramStart"/>
      <w:r>
        <w:t>-о</w:t>
      </w:r>
      <w:proofErr w:type="gramEnd"/>
      <w:r>
        <w:t>светительные приборы наружного</w:t>
      </w:r>
      <w:r w:rsidR="00CC091E">
        <w:t xml:space="preserve"> </w:t>
      </w:r>
      <w:r>
        <w:t>освещения (светильники, прожекторы), которые могут устанавливаться на улицах, площадях, в подземных пешеходных переходах, в транспортных тоннелях, на специально предназначенных для такого освещения опорах, опорах контактной сети электрифицированного транспорта, стенах, перекрытиях зданий и сооружений, парапетах, ограждениях мостов и транспортных эстакад, на металлических, железобетонных и других конструкциях зданий, строений и сооружений и в иных местах общественного пользования;</w:t>
      </w:r>
    </w:p>
    <w:p w14:paraId="65EC7695" w14:textId="6F495851" w:rsidR="00641686" w:rsidRDefault="00CC091E" w:rsidP="00CC091E">
      <w:pPr>
        <w:pStyle w:val="1"/>
        <w:tabs>
          <w:tab w:val="left" w:pos="3470"/>
          <w:tab w:val="left" w:pos="6758"/>
          <w:tab w:val="left" w:pos="10098"/>
        </w:tabs>
        <w:ind w:firstLine="0"/>
        <w:jc w:val="both"/>
      </w:pPr>
      <w:r>
        <w:rPr>
          <w:b/>
          <w:bCs/>
        </w:rPr>
        <w:t xml:space="preserve">средства размещения информации </w:t>
      </w:r>
      <w:r w:rsidR="009E6D4F">
        <w:t>конструкции,</w:t>
      </w:r>
      <w:r>
        <w:t xml:space="preserve"> </w:t>
      </w:r>
      <w:r w:rsidR="009E6D4F">
        <w:t>сооружения,</w:t>
      </w:r>
      <w:r>
        <w:t xml:space="preserve"> </w:t>
      </w:r>
      <w:r w:rsidR="009E6D4F">
        <w:t>технические</w:t>
      </w:r>
      <w:r>
        <w:t xml:space="preserve"> </w:t>
      </w:r>
      <w:r w:rsidR="009E6D4F">
        <w:t xml:space="preserve">приспособления, художественные элементы и другие носители, предназначенные для распространения </w:t>
      </w:r>
      <w:r w:rsidR="009E6D4F">
        <w:lastRenderedPageBreak/>
        <w:t>информации, за исключением рекламных конструкций;</w:t>
      </w:r>
    </w:p>
    <w:p w14:paraId="54B5AC06" w14:textId="0EE6D2FE" w:rsidR="00641686" w:rsidRDefault="00CC091E" w:rsidP="00CC091E">
      <w:pPr>
        <w:pStyle w:val="1"/>
        <w:tabs>
          <w:tab w:val="left" w:pos="4487"/>
          <w:tab w:val="left" w:pos="9863"/>
        </w:tabs>
        <w:ind w:firstLine="580"/>
        <w:jc w:val="both"/>
      </w:pPr>
      <w:r>
        <w:rPr>
          <w:b/>
          <w:bCs/>
        </w:rPr>
        <w:t>бункер-накопитель-</w:t>
      </w:r>
      <w:r w:rsidR="009E6D4F">
        <w:t>мусор</w:t>
      </w:r>
      <w:r>
        <w:t xml:space="preserve">осборник, </w:t>
      </w:r>
      <w:proofErr w:type="gramStart"/>
      <w:r>
        <w:t>предназначенный</w:t>
      </w:r>
      <w:proofErr w:type="gramEnd"/>
      <w:r>
        <w:t xml:space="preserve"> </w:t>
      </w:r>
      <w:r w:rsidR="009E6D4F">
        <w:t>для</w:t>
      </w:r>
      <w:r>
        <w:t xml:space="preserve"> </w:t>
      </w:r>
      <w:r w:rsidR="009E6D4F">
        <w:t>складирования</w:t>
      </w:r>
      <w:r>
        <w:t xml:space="preserve"> </w:t>
      </w:r>
      <w:r w:rsidR="009E6D4F">
        <w:t>крупногабаритных отходов;</w:t>
      </w:r>
    </w:p>
    <w:p w14:paraId="58953221" w14:textId="375153E7" w:rsidR="00641686" w:rsidRDefault="009E6D4F">
      <w:pPr>
        <w:pStyle w:val="1"/>
        <w:spacing w:line="276" w:lineRule="auto"/>
        <w:ind w:firstLine="580"/>
        <w:jc w:val="both"/>
      </w:pPr>
      <w:r>
        <w:rPr>
          <w:b/>
          <w:bCs/>
        </w:rPr>
        <w:t xml:space="preserve">контейнер </w:t>
      </w:r>
      <w:r>
        <w:t>-</w:t>
      </w:r>
      <w:r w:rsidR="00CC091E">
        <w:t xml:space="preserve"> </w:t>
      </w:r>
      <w:r>
        <w:t>мусоросборник,</w:t>
      </w:r>
      <w:r w:rsidR="00CC091E">
        <w:t xml:space="preserve"> </w:t>
      </w:r>
      <w:r>
        <w:t>предназначенный для складирования твердых</w:t>
      </w:r>
      <w:r w:rsidR="00CC091E">
        <w:t xml:space="preserve"> </w:t>
      </w:r>
      <w:r>
        <w:t>коммунальных отходов, за исключением крупногабаритных отходов;</w:t>
      </w:r>
    </w:p>
    <w:p w14:paraId="6EB0EE8F" w14:textId="592C9D10" w:rsidR="00641686" w:rsidRDefault="009E6D4F">
      <w:pPr>
        <w:pStyle w:val="1"/>
        <w:spacing w:line="276" w:lineRule="auto"/>
        <w:ind w:firstLine="580"/>
        <w:jc w:val="both"/>
      </w:pPr>
      <w:r>
        <w:rPr>
          <w:b/>
          <w:bCs/>
        </w:rPr>
        <w:t xml:space="preserve">урна </w:t>
      </w:r>
      <w:proofErr w:type="gramStart"/>
      <w:r>
        <w:t>-с</w:t>
      </w:r>
      <w:proofErr w:type="gramEnd"/>
      <w:r>
        <w:t>тандартная емкость для сбора мусора объемом до0,5кубических метров</w:t>
      </w:r>
      <w:r w:rsidR="00DB19F7">
        <w:t xml:space="preserve"> </w:t>
      </w:r>
      <w:r>
        <w:t>включительно;</w:t>
      </w:r>
    </w:p>
    <w:p w14:paraId="14BCC43C" w14:textId="1F9253AB" w:rsidR="00641686" w:rsidRDefault="009E6D4F">
      <w:pPr>
        <w:pStyle w:val="1"/>
        <w:ind w:firstLine="580"/>
        <w:jc w:val="both"/>
      </w:pPr>
      <w:r>
        <w:rPr>
          <w:b/>
          <w:bCs/>
        </w:rPr>
        <w:t xml:space="preserve">контейнерная площадка </w:t>
      </w:r>
      <w:proofErr w:type="gramStart"/>
      <w:r>
        <w:t>-м</w:t>
      </w:r>
      <w:proofErr w:type="gramEnd"/>
      <w:r>
        <w:t>есто накопления твердых коммунальных отходов,</w:t>
      </w:r>
      <w:r w:rsidR="00DB19F7">
        <w:t xml:space="preserve"> </w:t>
      </w:r>
      <w:r>
        <w:t xml:space="preserve">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</w:t>
      </w:r>
      <w:proofErr w:type="spellStart"/>
      <w:r>
        <w:t>санитарно</w:t>
      </w:r>
      <w:r>
        <w:softHyphen/>
        <w:t>эпидемиологического</w:t>
      </w:r>
      <w:proofErr w:type="spellEnd"/>
      <w:r>
        <w:t xml:space="preserve"> благополучия населения и предназначенное для размещения контейнеров и бункеров;</w:t>
      </w:r>
    </w:p>
    <w:p w14:paraId="28C0F502" w14:textId="662868B1" w:rsidR="00641686" w:rsidRDefault="009E6D4F">
      <w:pPr>
        <w:pStyle w:val="1"/>
        <w:spacing w:line="276" w:lineRule="auto"/>
        <w:ind w:firstLine="580"/>
        <w:jc w:val="both"/>
      </w:pPr>
      <w:r>
        <w:rPr>
          <w:b/>
          <w:bCs/>
        </w:rPr>
        <w:t>твердые коммунальные отходы (мусор</w:t>
      </w:r>
      <w:r>
        <w:t>) -</w:t>
      </w:r>
      <w:r w:rsidR="00371059">
        <w:t xml:space="preserve"> </w:t>
      </w:r>
      <w:r>
        <w:t>отходы,</w:t>
      </w:r>
      <w:r w:rsidR="00371059">
        <w:t xml:space="preserve"> </w:t>
      </w:r>
      <w:r>
        <w:t>образующиеся в жилых</w:t>
      </w:r>
      <w:r w:rsidR="00371059">
        <w:t xml:space="preserve"> </w:t>
      </w:r>
      <w:r>
        <w:t>помещениях в процессе потребления физическими лицами, а также товары,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нужд. К твердым коммунальным отходам также относятся отходы, образующиеся в процессе деятельности юридических лиц, индивидуальных предпринимателей и подобные по составу отходам, образующимся в жилых помещениях в процессе потребления физическими лицами;</w:t>
      </w:r>
    </w:p>
    <w:p w14:paraId="0D8424F2" w14:textId="73751AFF" w:rsidR="00641686" w:rsidRDefault="009E6D4F">
      <w:pPr>
        <w:pStyle w:val="1"/>
        <w:ind w:firstLine="580"/>
        <w:jc w:val="both"/>
      </w:pPr>
      <w:r>
        <w:rPr>
          <w:b/>
          <w:bCs/>
        </w:rPr>
        <w:t xml:space="preserve">крупногабаритные отходы </w:t>
      </w:r>
      <w:proofErr w:type="gramStart"/>
      <w:r>
        <w:t>-т</w:t>
      </w:r>
      <w:proofErr w:type="gramEnd"/>
      <w:r>
        <w:t>вердые коммунальные отходы(мебель,</w:t>
      </w:r>
      <w:r w:rsidR="00371059">
        <w:t xml:space="preserve"> </w:t>
      </w:r>
      <w:r>
        <w:t>бытовая</w:t>
      </w:r>
      <w:r w:rsidR="00371059">
        <w:t xml:space="preserve"> </w:t>
      </w:r>
      <w:r>
        <w:t>техника, отходы от текущего ремонта жилых помещений и др.), размер которых не позволяет осуществить их складирование в контейнерах;</w:t>
      </w:r>
    </w:p>
    <w:p w14:paraId="218A1BE0" w14:textId="6E99A3F7" w:rsidR="00641686" w:rsidRDefault="009E6D4F">
      <w:pPr>
        <w:pStyle w:val="1"/>
        <w:spacing w:line="276" w:lineRule="auto"/>
        <w:ind w:firstLine="580"/>
        <w:jc w:val="both"/>
      </w:pPr>
      <w:r>
        <w:rPr>
          <w:b/>
          <w:bCs/>
        </w:rPr>
        <w:t>вывоз твердых коммунальных отходов (мусора</w:t>
      </w:r>
      <w:r>
        <w:t xml:space="preserve">) </w:t>
      </w:r>
      <w:proofErr w:type="gramStart"/>
      <w:r>
        <w:t>-в</w:t>
      </w:r>
      <w:proofErr w:type="gramEnd"/>
      <w:r>
        <w:t>ыгрузка мусора из</w:t>
      </w:r>
      <w:r w:rsidR="00371059">
        <w:t xml:space="preserve"> </w:t>
      </w:r>
      <w:r>
        <w:t>контейнеров, загрузка бункеров-накопителей в специализированный транспорт, зачистка контейнерных площадок и подъездов к ним от просыпавшегося мусора и транспортировка его с мест сбора мусора на объект организации, осуществляющей деятельность по размещению, переработке и утилизации отходов в соответствии с законодательством Российской Федерации (мусороперегрузочные станции, мусоросжигательные заводы, полигоны захоронения и т.п.);</w:t>
      </w:r>
    </w:p>
    <w:p w14:paraId="4A5C308C" w14:textId="4E79D645" w:rsidR="00641686" w:rsidRDefault="009E6D4F">
      <w:pPr>
        <w:pStyle w:val="1"/>
        <w:spacing w:line="276" w:lineRule="auto"/>
        <w:ind w:firstLine="580"/>
        <w:jc w:val="both"/>
      </w:pPr>
      <w:r>
        <w:rPr>
          <w:b/>
          <w:bCs/>
        </w:rPr>
        <w:t xml:space="preserve">договор на оказание услуг по обращению с твердыми коммунальными отходами </w:t>
      </w:r>
      <w:r>
        <w:t>- соглашение,</w:t>
      </w:r>
      <w:r w:rsidR="00371059">
        <w:t xml:space="preserve"> </w:t>
      </w:r>
      <w:r>
        <w:t>заключенное между потребителем и региональным оператором,</w:t>
      </w:r>
      <w:r w:rsidR="00371059">
        <w:t xml:space="preserve"> </w:t>
      </w:r>
      <w:r>
        <w:t>в</w:t>
      </w:r>
      <w:r w:rsidR="00371059">
        <w:t xml:space="preserve"> </w:t>
      </w:r>
      <w:r>
        <w:t>зоне деятельности которого образуются твердые коммунальные отходы и находятся места их сбора и накопления.</w:t>
      </w:r>
    </w:p>
    <w:p w14:paraId="4DBF5256" w14:textId="21542A12" w:rsidR="00641686" w:rsidRDefault="009E6D4F">
      <w:pPr>
        <w:pStyle w:val="1"/>
        <w:tabs>
          <w:tab w:val="left" w:pos="2390"/>
          <w:tab w:val="left" w:pos="3806"/>
          <w:tab w:val="left" w:pos="5625"/>
          <w:tab w:val="left" w:pos="7166"/>
          <w:tab w:val="left" w:pos="10089"/>
        </w:tabs>
        <w:spacing w:line="276" w:lineRule="auto"/>
        <w:ind w:firstLine="580"/>
        <w:jc w:val="both"/>
      </w:pPr>
      <w:r>
        <w:rPr>
          <w:b/>
          <w:bCs/>
        </w:rPr>
        <w:t>санитарная</w:t>
      </w:r>
      <w:r>
        <w:rPr>
          <w:b/>
          <w:bCs/>
        </w:rPr>
        <w:tab/>
        <w:t>очистка</w:t>
      </w:r>
      <w:r>
        <w:rPr>
          <w:b/>
          <w:bCs/>
        </w:rPr>
        <w:tab/>
        <w:t>территории</w:t>
      </w:r>
      <w:proofErr w:type="gramStart"/>
      <w:r>
        <w:rPr>
          <w:b/>
          <w:bCs/>
        </w:rPr>
        <w:tab/>
      </w:r>
      <w:r>
        <w:t>-</w:t>
      </w:r>
      <w:proofErr w:type="gramEnd"/>
      <w:r>
        <w:t>зачистка</w:t>
      </w:r>
      <w:r>
        <w:tab/>
        <w:t>территорий,</w:t>
      </w:r>
      <w:r w:rsidR="00371059">
        <w:t xml:space="preserve"> </w:t>
      </w:r>
      <w:r>
        <w:t>сбор,</w:t>
      </w:r>
      <w:r w:rsidR="00371059">
        <w:t xml:space="preserve"> </w:t>
      </w:r>
      <w:r>
        <w:t>вывоз</w:t>
      </w:r>
      <w:r>
        <w:tab/>
        <w:t>и</w:t>
      </w:r>
    </w:p>
    <w:p w14:paraId="3FC6812A" w14:textId="77777777" w:rsidR="00641686" w:rsidRDefault="009E6D4F">
      <w:pPr>
        <w:pStyle w:val="1"/>
        <w:spacing w:line="276" w:lineRule="auto"/>
        <w:ind w:firstLine="0"/>
        <w:jc w:val="both"/>
      </w:pPr>
      <w:r>
        <w:t>утилизация(обезвреживание) мусора;</w:t>
      </w:r>
    </w:p>
    <w:p w14:paraId="3D55EC85" w14:textId="61BA3B41" w:rsidR="00641686" w:rsidRDefault="009E6D4F">
      <w:pPr>
        <w:pStyle w:val="1"/>
        <w:spacing w:line="276" w:lineRule="auto"/>
        <w:ind w:firstLine="580"/>
        <w:jc w:val="both"/>
      </w:pPr>
      <w:r>
        <w:rPr>
          <w:b/>
          <w:bCs/>
        </w:rPr>
        <w:t xml:space="preserve">график вывоза </w:t>
      </w:r>
      <w:proofErr w:type="gramStart"/>
      <w:r>
        <w:t>мусора-информация</w:t>
      </w:r>
      <w:proofErr w:type="gramEnd"/>
      <w:r>
        <w:t>,</w:t>
      </w:r>
      <w:r w:rsidR="00371059">
        <w:t xml:space="preserve"> </w:t>
      </w:r>
      <w:r>
        <w:t>в том числе составная часть договора на</w:t>
      </w:r>
      <w:r w:rsidR="00371059">
        <w:t xml:space="preserve"> </w:t>
      </w:r>
      <w:r>
        <w:t>вывоз мусора, с указанием места (адреса), объема и времени вывоза мусора;</w:t>
      </w:r>
    </w:p>
    <w:p w14:paraId="245F7000" w14:textId="40801CC8" w:rsidR="00641686" w:rsidRDefault="009E6D4F">
      <w:pPr>
        <w:pStyle w:val="1"/>
        <w:ind w:firstLine="580"/>
        <w:jc w:val="both"/>
      </w:pPr>
      <w:r>
        <w:rPr>
          <w:b/>
          <w:bCs/>
        </w:rPr>
        <w:t xml:space="preserve">домовладение </w:t>
      </w:r>
      <w:r>
        <w:t>-</w:t>
      </w:r>
      <w:r w:rsidR="00371059">
        <w:t xml:space="preserve"> </w:t>
      </w:r>
      <w:r>
        <w:t>жилой до</w:t>
      </w:r>
      <w:proofErr w:type="gramStart"/>
      <w:r>
        <w:t>м(</w:t>
      </w:r>
      <w:proofErr w:type="gramEnd"/>
      <w:r>
        <w:t>часть жилого дома)и примыкающие к нему и(или)отдельно стоящие на общем с жилым домом (частью жилого дома) земельном участке надворные постройки (гараж, баня (сауна), бассейн, теплица (зимний сад), помещения для содержания домашнего скота и птицы, иные объекты);</w:t>
      </w:r>
    </w:p>
    <w:p w14:paraId="7C5886FD" w14:textId="0DDCFB47" w:rsidR="00641686" w:rsidRDefault="009E6D4F">
      <w:pPr>
        <w:pStyle w:val="1"/>
        <w:ind w:firstLine="580"/>
        <w:jc w:val="both"/>
      </w:pPr>
      <w:proofErr w:type="gramStart"/>
      <w:r>
        <w:rPr>
          <w:b/>
          <w:bCs/>
        </w:rPr>
        <w:t xml:space="preserve">Границы прилегающих территорий </w:t>
      </w:r>
      <w:r>
        <w:t>определяются правилами благоустройства территорий</w:t>
      </w:r>
      <w:r w:rsidR="00371059">
        <w:t xml:space="preserve"> </w:t>
      </w:r>
      <w:r>
        <w:t>муниципальных образований в Республике Тыва (далее - правила благоустройства) в случае, если правилами благоустройства предусмотрено участие, в том числе финансовое, собственников и (или) иных законных владельцев зданий, строений, сооружений, земельных участков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</w:t>
      </w:r>
      <w:proofErr w:type="gramEnd"/>
      <w:r>
        <w:t xml:space="preserve"> домов) в содержании прилегающих территорий.</w:t>
      </w:r>
    </w:p>
    <w:p w14:paraId="6B3F93B0" w14:textId="77777777" w:rsidR="00641686" w:rsidRDefault="009E6D4F">
      <w:pPr>
        <w:pStyle w:val="1"/>
        <w:numPr>
          <w:ilvl w:val="0"/>
          <w:numId w:val="4"/>
        </w:numPr>
        <w:tabs>
          <w:tab w:val="left" w:pos="931"/>
        </w:tabs>
        <w:ind w:firstLine="580"/>
        <w:jc w:val="both"/>
      </w:pPr>
      <w:r>
        <w:rPr>
          <w:b/>
          <w:bCs/>
        </w:rPr>
        <w:t xml:space="preserve">прилегающая территория </w:t>
      </w:r>
      <w:r>
        <w:t>- территория общего пользования, которая прилегает к зданию,</w:t>
      </w:r>
    </w:p>
    <w:p w14:paraId="0111C9D7" w14:textId="77777777" w:rsidR="00641686" w:rsidRDefault="009E6D4F">
      <w:pPr>
        <w:pStyle w:val="1"/>
        <w:ind w:firstLine="580"/>
        <w:jc w:val="both"/>
      </w:pPr>
      <w:r>
        <w:t xml:space="preserve">строению, сооружению, земельному участку в случае, если такой земельный участок </w:t>
      </w:r>
      <w:r>
        <w:lastRenderedPageBreak/>
        <w:t>образован, и границы которой определены правилами благоустройства территории муниципального образования в соответствии с порядком, установленным настоящим Законом;</w:t>
      </w:r>
    </w:p>
    <w:p w14:paraId="2278FD2C" w14:textId="77777777" w:rsidR="00641686" w:rsidRDefault="009E6D4F">
      <w:pPr>
        <w:pStyle w:val="1"/>
        <w:numPr>
          <w:ilvl w:val="0"/>
          <w:numId w:val="4"/>
        </w:numPr>
        <w:tabs>
          <w:tab w:val="left" w:pos="927"/>
        </w:tabs>
        <w:ind w:firstLine="580"/>
        <w:jc w:val="both"/>
      </w:pPr>
      <w:r>
        <w:rPr>
          <w:b/>
          <w:bCs/>
        </w:rPr>
        <w:t xml:space="preserve">территории общего пользования </w:t>
      </w:r>
      <w:r>
        <w:t>- территории, которыми беспрепятственно пользуется неограниченный круг лиц (в том числе площади, улицы, проезды, набережные, береговые полосы водных объектов общего пользования, скверы, бульвары);</w:t>
      </w:r>
    </w:p>
    <w:p w14:paraId="16954014" w14:textId="77777777" w:rsidR="00641686" w:rsidRDefault="009E6D4F">
      <w:pPr>
        <w:pStyle w:val="1"/>
        <w:numPr>
          <w:ilvl w:val="0"/>
          <w:numId w:val="4"/>
        </w:numPr>
        <w:tabs>
          <w:tab w:val="left" w:pos="932"/>
        </w:tabs>
        <w:ind w:firstLine="580"/>
        <w:jc w:val="both"/>
      </w:pPr>
      <w:r>
        <w:rPr>
          <w:b/>
          <w:bCs/>
        </w:rPr>
        <w:t xml:space="preserve">границы прилегающей территории </w:t>
      </w:r>
      <w:r>
        <w:t>- местоположение прилегающей территории, установленное посредством определения координат характерных точек ее границ;</w:t>
      </w:r>
    </w:p>
    <w:p w14:paraId="76C7FBFE" w14:textId="77777777" w:rsidR="00641686" w:rsidRDefault="009E6D4F">
      <w:pPr>
        <w:pStyle w:val="1"/>
        <w:numPr>
          <w:ilvl w:val="0"/>
          <w:numId w:val="4"/>
        </w:numPr>
        <w:tabs>
          <w:tab w:val="left" w:pos="932"/>
        </w:tabs>
        <w:ind w:firstLine="580"/>
        <w:jc w:val="both"/>
      </w:pPr>
      <w:r>
        <w:rPr>
          <w:b/>
          <w:bCs/>
        </w:rPr>
        <w:t xml:space="preserve">внутренняя часть границ прилегающей территории </w:t>
      </w:r>
      <w:r>
        <w:t>- часть границ прилегающей территории,</w:t>
      </w:r>
    </w:p>
    <w:p w14:paraId="711B34B9" w14:textId="77777777" w:rsidR="00641686" w:rsidRDefault="009E6D4F">
      <w:pPr>
        <w:pStyle w:val="1"/>
        <w:ind w:firstLine="580"/>
        <w:jc w:val="both"/>
      </w:pPr>
      <w:r>
        <w:t>непосредственно примыкающая к границе здания, строения, сооружения, земельного участка, в отношении которого установлены границы прилегающей территории, то есть являющаяся их общей границей;</w:t>
      </w:r>
    </w:p>
    <w:p w14:paraId="3BC27F97" w14:textId="71A0855E" w:rsidR="00641686" w:rsidRDefault="009E6D4F">
      <w:pPr>
        <w:pStyle w:val="1"/>
        <w:numPr>
          <w:ilvl w:val="0"/>
          <w:numId w:val="4"/>
        </w:numPr>
        <w:tabs>
          <w:tab w:val="left" w:pos="932"/>
        </w:tabs>
        <w:ind w:firstLine="580"/>
        <w:jc w:val="both"/>
      </w:pPr>
      <w:r>
        <w:rPr>
          <w:b/>
          <w:bCs/>
        </w:rPr>
        <w:t xml:space="preserve">внешняя часть границ прилегающей территории </w:t>
      </w:r>
      <w:r>
        <w:t>- часть границ прилегающей территории, не</w:t>
      </w:r>
      <w:r w:rsidR="00371059">
        <w:t xml:space="preserve"> </w:t>
      </w:r>
      <w:r>
        <w:t>примыкающая непосредственно к зданию, строению, сооружению, земельному участку, в отношении которого установлены границы прилегающей территории, то есть не являющаяся их общей границей;</w:t>
      </w:r>
    </w:p>
    <w:p w14:paraId="2FA58A5D" w14:textId="77777777" w:rsidR="00641686" w:rsidRDefault="009E6D4F">
      <w:pPr>
        <w:pStyle w:val="1"/>
        <w:numPr>
          <w:ilvl w:val="0"/>
          <w:numId w:val="4"/>
        </w:numPr>
        <w:tabs>
          <w:tab w:val="left" w:pos="927"/>
        </w:tabs>
        <w:ind w:firstLine="580"/>
        <w:jc w:val="both"/>
      </w:pPr>
      <w:r>
        <w:rPr>
          <w:b/>
          <w:bCs/>
        </w:rPr>
        <w:t xml:space="preserve">площадь прилегающей территории </w:t>
      </w:r>
      <w:r>
        <w:t>- площадь геометрической фигуры, образованной проекцией границ прилегающей территории на горизонтальную плоскость.</w:t>
      </w:r>
    </w:p>
    <w:p w14:paraId="7CB9E8B3" w14:textId="6A8A6B88" w:rsidR="00641686" w:rsidRDefault="009E6D4F">
      <w:pPr>
        <w:pStyle w:val="1"/>
        <w:spacing w:line="276" w:lineRule="auto"/>
        <w:ind w:firstLine="580"/>
        <w:jc w:val="both"/>
      </w:pPr>
      <w:r>
        <w:rPr>
          <w:b/>
          <w:bCs/>
        </w:rPr>
        <w:t xml:space="preserve">территория общего пользования </w:t>
      </w:r>
      <w:proofErr w:type="gramStart"/>
      <w:r w:rsidR="00371059">
        <w:t>–</w:t>
      </w:r>
      <w:r>
        <w:t>т</w:t>
      </w:r>
      <w:proofErr w:type="gramEnd"/>
      <w:r>
        <w:t>ерритории</w:t>
      </w:r>
      <w:r w:rsidR="00371059">
        <w:t xml:space="preserve"> </w:t>
      </w:r>
      <w:r>
        <w:t>,которыми беспрепятственно</w:t>
      </w:r>
      <w:r w:rsidR="00371059">
        <w:t xml:space="preserve"> </w:t>
      </w:r>
      <w:r>
        <w:t>пользуется неограниченный круг лиц (скверы, площади, улицы, набережные и т. д.).</w:t>
      </w:r>
    </w:p>
    <w:p w14:paraId="03210FD8" w14:textId="478E2665" w:rsidR="00641686" w:rsidRDefault="009E6D4F">
      <w:pPr>
        <w:pStyle w:val="1"/>
        <w:ind w:firstLine="580"/>
        <w:jc w:val="both"/>
      </w:pPr>
      <w:proofErr w:type="gramStart"/>
      <w:r>
        <w:rPr>
          <w:b/>
          <w:bCs/>
        </w:rPr>
        <w:t xml:space="preserve">безнадзорные животные </w:t>
      </w:r>
      <w:r>
        <w:t>-</w:t>
      </w:r>
      <w:r w:rsidR="00371059">
        <w:t xml:space="preserve"> </w:t>
      </w:r>
      <w:r>
        <w:t>животные,</w:t>
      </w:r>
      <w:r w:rsidR="00371059">
        <w:t xml:space="preserve"> </w:t>
      </w:r>
      <w:r>
        <w:t>которые не имеют собственника,</w:t>
      </w:r>
      <w:r w:rsidR="00371059">
        <w:t xml:space="preserve"> </w:t>
      </w:r>
      <w:r>
        <w:t>либо</w:t>
      </w:r>
      <w:r w:rsidR="00371059">
        <w:t xml:space="preserve"> </w:t>
      </w:r>
      <w:r>
        <w:t>собственник которых не известен, либо от которых собственник отказался, либо которые против воли собственника, либо лица, осуществляющего правомочия владения (владения</w:t>
      </w:r>
      <w:r w:rsidR="00371059">
        <w:t xml:space="preserve"> </w:t>
      </w:r>
      <w:r>
        <w:t>и пользования) выбыли из владения указанных лиц;</w:t>
      </w:r>
      <w:proofErr w:type="gramEnd"/>
    </w:p>
    <w:p w14:paraId="26698BD7" w14:textId="3363DBD7" w:rsidR="00641686" w:rsidRDefault="009E6D4F">
      <w:pPr>
        <w:pStyle w:val="1"/>
        <w:spacing w:after="40" w:line="276" w:lineRule="auto"/>
        <w:ind w:firstLine="580"/>
        <w:jc w:val="both"/>
      </w:pPr>
      <w:r>
        <w:rPr>
          <w:b/>
          <w:bCs/>
        </w:rPr>
        <w:t xml:space="preserve">отлов безнадзорных животных </w:t>
      </w:r>
      <w:proofErr w:type="gramStart"/>
      <w:r>
        <w:t>-м</w:t>
      </w:r>
      <w:proofErr w:type="gramEnd"/>
      <w:r>
        <w:t>ероприятия по регулированию численности</w:t>
      </w:r>
      <w:r w:rsidR="00371059">
        <w:t xml:space="preserve"> </w:t>
      </w:r>
      <w:r>
        <w:t>безнадзорных животных.</w:t>
      </w:r>
    </w:p>
    <w:p w14:paraId="3A267DB1" w14:textId="77777777" w:rsidR="00641686" w:rsidRDefault="009E6D4F">
      <w:pPr>
        <w:pStyle w:val="1"/>
        <w:spacing w:after="240" w:line="276" w:lineRule="auto"/>
        <w:ind w:firstLine="580"/>
        <w:jc w:val="both"/>
      </w:pPr>
      <w:r>
        <w:t>Иные понятия, используемые в настоящих Правилах, употребляются в значениях, определенных законодательством Российской Федерации.</w:t>
      </w:r>
    </w:p>
    <w:p w14:paraId="71B0BDD3" w14:textId="77777777" w:rsidR="00641686" w:rsidRDefault="009E6D4F">
      <w:pPr>
        <w:pStyle w:val="1"/>
        <w:numPr>
          <w:ilvl w:val="1"/>
          <w:numId w:val="5"/>
        </w:numPr>
        <w:tabs>
          <w:tab w:val="left" w:pos="1089"/>
        </w:tabs>
        <w:spacing w:after="40"/>
        <w:ind w:firstLine="580"/>
        <w:jc w:val="both"/>
      </w:pPr>
      <w:r>
        <w:rPr>
          <w:b/>
          <w:bCs/>
        </w:rPr>
        <w:t>Основные задачи.</w:t>
      </w:r>
    </w:p>
    <w:p w14:paraId="246F2F48" w14:textId="77777777" w:rsidR="00641686" w:rsidRDefault="009E6D4F">
      <w:pPr>
        <w:pStyle w:val="1"/>
        <w:spacing w:after="40"/>
        <w:ind w:firstLine="580"/>
        <w:jc w:val="both"/>
      </w:pPr>
      <w:r>
        <w:t>Основными задачами Правил являются:</w:t>
      </w:r>
    </w:p>
    <w:p w14:paraId="587598B9" w14:textId="77777777" w:rsidR="00641686" w:rsidRDefault="009E6D4F">
      <w:pPr>
        <w:pStyle w:val="1"/>
        <w:numPr>
          <w:ilvl w:val="0"/>
          <w:numId w:val="6"/>
        </w:numPr>
        <w:tabs>
          <w:tab w:val="left" w:pos="921"/>
        </w:tabs>
        <w:spacing w:after="40"/>
        <w:ind w:firstLine="580"/>
        <w:jc w:val="both"/>
      </w:pPr>
      <w:r>
        <w:t>обеспечение формирования единого облика поселения;</w:t>
      </w:r>
    </w:p>
    <w:p w14:paraId="3270DA8F" w14:textId="18F59735" w:rsidR="00641686" w:rsidRDefault="009E6D4F">
      <w:pPr>
        <w:pStyle w:val="1"/>
        <w:numPr>
          <w:ilvl w:val="0"/>
          <w:numId w:val="6"/>
        </w:numPr>
        <w:tabs>
          <w:tab w:val="left" w:pos="936"/>
        </w:tabs>
        <w:spacing w:after="40"/>
        <w:ind w:firstLine="580"/>
        <w:jc w:val="both"/>
      </w:pPr>
      <w:r>
        <w:t>обеспечение создания, содержания и развития объектов благоустройства</w:t>
      </w:r>
      <w:r w:rsidR="00371059">
        <w:t xml:space="preserve"> </w:t>
      </w:r>
      <w:r>
        <w:t>поселения;</w:t>
      </w:r>
    </w:p>
    <w:p w14:paraId="2E7D6243" w14:textId="77777777" w:rsidR="00641686" w:rsidRDefault="009E6D4F">
      <w:pPr>
        <w:pStyle w:val="1"/>
        <w:numPr>
          <w:ilvl w:val="0"/>
          <w:numId w:val="6"/>
        </w:numPr>
        <w:tabs>
          <w:tab w:val="left" w:pos="927"/>
        </w:tabs>
        <w:ind w:firstLine="580"/>
        <w:jc w:val="both"/>
      </w:pPr>
      <w:r>
        <w:t>обеспечение доступности территорий общего пользования поселения, в том числе с учетом особых потребностей инвалидов и других маломобильных групп населения;</w:t>
      </w:r>
    </w:p>
    <w:p w14:paraId="1B2F74AA" w14:textId="77777777" w:rsidR="00641686" w:rsidRDefault="009E6D4F">
      <w:pPr>
        <w:pStyle w:val="1"/>
        <w:numPr>
          <w:ilvl w:val="0"/>
          <w:numId w:val="6"/>
        </w:numPr>
        <w:tabs>
          <w:tab w:val="left" w:pos="917"/>
        </w:tabs>
        <w:spacing w:after="40"/>
        <w:ind w:firstLine="580"/>
        <w:jc w:val="both"/>
      </w:pPr>
      <w:r>
        <w:t>обеспечение сохранности объектов благоустройства поселения;</w:t>
      </w:r>
    </w:p>
    <w:p w14:paraId="069B6CD0" w14:textId="77777777" w:rsidR="00641686" w:rsidRDefault="009E6D4F">
      <w:pPr>
        <w:pStyle w:val="1"/>
        <w:numPr>
          <w:ilvl w:val="0"/>
          <w:numId w:val="6"/>
        </w:numPr>
        <w:tabs>
          <w:tab w:val="left" w:pos="941"/>
        </w:tabs>
        <w:spacing w:after="40"/>
        <w:ind w:firstLine="580"/>
        <w:jc w:val="both"/>
      </w:pPr>
      <w:r>
        <w:t>обеспечение комфортного и безопасного проживания граждан.</w:t>
      </w:r>
    </w:p>
    <w:p w14:paraId="13AA0CE1" w14:textId="77777777" w:rsidR="00641686" w:rsidRDefault="009E6D4F">
      <w:pPr>
        <w:pStyle w:val="1"/>
        <w:spacing w:after="320" w:line="254" w:lineRule="auto"/>
        <w:ind w:firstLine="580"/>
        <w:jc w:val="both"/>
      </w:pPr>
      <w:r>
        <w:t>Действие настоящих Правил не распространяется на отношения в сфере строительства, реконструкции объектов капитального строительства, а также реставрации объектов культурного наследия.</w:t>
      </w:r>
    </w:p>
    <w:p w14:paraId="7DBCD8BE" w14:textId="77777777" w:rsidR="00641686" w:rsidRDefault="009E6D4F">
      <w:pPr>
        <w:pStyle w:val="1"/>
        <w:spacing w:after="120"/>
        <w:ind w:firstLine="0"/>
        <w:jc w:val="center"/>
      </w:pPr>
      <w:r>
        <w:rPr>
          <w:b/>
          <w:bCs/>
        </w:rPr>
        <w:t>Глава 2. ОБЩЕСТВЕННОЕ УЧАСТИЕ</w:t>
      </w:r>
    </w:p>
    <w:p w14:paraId="50D3FC64" w14:textId="77777777" w:rsidR="00641686" w:rsidRDefault="009E6D4F">
      <w:pPr>
        <w:pStyle w:val="1"/>
        <w:spacing w:after="320"/>
        <w:ind w:firstLine="0"/>
        <w:jc w:val="center"/>
      </w:pPr>
      <w:r>
        <w:rPr>
          <w:b/>
          <w:bCs/>
        </w:rPr>
        <w:t>В ДЕЯТЕЛЬНОСТИ ПО БЛАГОУСТРОЙСТВУ</w:t>
      </w:r>
    </w:p>
    <w:p w14:paraId="6F865C78" w14:textId="77777777" w:rsidR="00641686" w:rsidRDefault="009E6D4F">
      <w:pPr>
        <w:pStyle w:val="1"/>
        <w:numPr>
          <w:ilvl w:val="1"/>
          <w:numId w:val="7"/>
        </w:numPr>
        <w:tabs>
          <w:tab w:val="left" w:pos="1099"/>
        </w:tabs>
        <w:spacing w:after="40"/>
        <w:ind w:firstLine="580"/>
        <w:jc w:val="both"/>
      </w:pPr>
      <w:r>
        <w:rPr>
          <w:b/>
          <w:bCs/>
        </w:rPr>
        <w:t>Участники деятельности по благоустройству</w:t>
      </w:r>
    </w:p>
    <w:p w14:paraId="10966720" w14:textId="77777777" w:rsidR="00641686" w:rsidRDefault="009E6D4F">
      <w:pPr>
        <w:pStyle w:val="1"/>
        <w:numPr>
          <w:ilvl w:val="2"/>
          <w:numId w:val="7"/>
        </w:numPr>
        <w:tabs>
          <w:tab w:val="left" w:pos="1272"/>
        </w:tabs>
        <w:spacing w:line="276" w:lineRule="auto"/>
        <w:ind w:firstLine="580"/>
        <w:jc w:val="both"/>
      </w:pPr>
      <w:r>
        <w:t>Участниками деятельности по благоустройству могут выступать:</w:t>
      </w:r>
    </w:p>
    <w:p w14:paraId="74FEF018" w14:textId="77777777" w:rsidR="00641686" w:rsidRDefault="009E6D4F">
      <w:pPr>
        <w:pStyle w:val="1"/>
        <w:numPr>
          <w:ilvl w:val="0"/>
          <w:numId w:val="8"/>
        </w:numPr>
        <w:tabs>
          <w:tab w:val="left" w:pos="908"/>
        </w:tabs>
        <w:spacing w:line="276" w:lineRule="auto"/>
        <w:ind w:firstLine="580"/>
        <w:jc w:val="both"/>
      </w:pPr>
      <w:r>
        <w:t>население поселения, которое формирует запрос на благоустройство и принимает участие в оценке предлагаемых решений. В отдельных случаях жители поселения участвуют в выполнении работ. Жителей поселения могут представлять по согласованию члены общественных организаций и объединений;</w:t>
      </w:r>
    </w:p>
    <w:p w14:paraId="734DAEC5" w14:textId="77777777" w:rsidR="00641686" w:rsidRDefault="009E6D4F">
      <w:pPr>
        <w:pStyle w:val="1"/>
        <w:numPr>
          <w:ilvl w:val="0"/>
          <w:numId w:val="8"/>
        </w:numPr>
        <w:tabs>
          <w:tab w:val="left" w:pos="898"/>
        </w:tabs>
        <w:ind w:firstLine="580"/>
        <w:jc w:val="both"/>
      </w:pPr>
      <w:r>
        <w:lastRenderedPageBreak/>
        <w:t>представители органов местного самоуправления поселения, которые формируют техническое задание, выбирают исполнителей и обеспечивают финансирование в пределах своих полномочий;</w:t>
      </w:r>
    </w:p>
    <w:p w14:paraId="0636A4B2" w14:textId="77777777" w:rsidR="00641686" w:rsidRDefault="009E6D4F">
      <w:pPr>
        <w:pStyle w:val="1"/>
        <w:numPr>
          <w:ilvl w:val="0"/>
          <w:numId w:val="8"/>
        </w:numPr>
        <w:tabs>
          <w:tab w:val="left" w:pos="889"/>
        </w:tabs>
        <w:spacing w:line="276" w:lineRule="auto"/>
        <w:ind w:firstLine="580"/>
        <w:jc w:val="both"/>
      </w:pPr>
      <w:r>
        <w:t>хозяйствующие субъекты, осуществляющие деятельность на территории соответствующего муниципального образования, которые могут участвовать в формировании запроса на благоустройство, а также в финансировании мероприятий по благоустройству;</w:t>
      </w:r>
    </w:p>
    <w:p w14:paraId="7958EE24" w14:textId="77777777" w:rsidR="00641686" w:rsidRDefault="009E6D4F">
      <w:pPr>
        <w:pStyle w:val="1"/>
        <w:numPr>
          <w:ilvl w:val="0"/>
          <w:numId w:val="8"/>
        </w:numPr>
        <w:tabs>
          <w:tab w:val="left" w:pos="874"/>
        </w:tabs>
        <w:spacing w:line="276" w:lineRule="auto"/>
        <w:ind w:firstLine="580"/>
        <w:jc w:val="both"/>
      </w:pPr>
      <w:r>
        <w:t>представители профессионального сообщества, в том числе ландшафтные архитекторы, специалисты по благоустройству и озеленению, архитекторы и дизайнеры, разрабатывающие концепции и проекты благоустройства, рабочую документацию;</w:t>
      </w:r>
    </w:p>
    <w:p w14:paraId="63B4E518" w14:textId="77777777" w:rsidR="00641686" w:rsidRDefault="009E6D4F">
      <w:pPr>
        <w:pStyle w:val="1"/>
        <w:numPr>
          <w:ilvl w:val="0"/>
          <w:numId w:val="8"/>
        </w:numPr>
        <w:tabs>
          <w:tab w:val="left" w:pos="894"/>
        </w:tabs>
        <w:spacing w:line="276" w:lineRule="auto"/>
        <w:ind w:firstLine="580"/>
        <w:jc w:val="both"/>
      </w:pPr>
      <w:r>
        <w:t>исполнители работ, специалисты по благоустройству и озеленению, в том числе возведению малых архитектурных форм;</w:t>
      </w:r>
    </w:p>
    <w:p w14:paraId="2DC5BA0A" w14:textId="77777777" w:rsidR="00641686" w:rsidRDefault="009E6D4F">
      <w:pPr>
        <w:pStyle w:val="1"/>
        <w:numPr>
          <w:ilvl w:val="0"/>
          <w:numId w:val="8"/>
        </w:numPr>
        <w:tabs>
          <w:tab w:val="left" w:pos="1257"/>
        </w:tabs>
        <w:spacing w:line="276" w:lineRule="auto"/>
        <w:ind w:firstLine="580"/>
        <w:jc w:val="both"/>
      </w:pPr>
      <w:r>
        <w:t>иные лица.</w:t>
      </w:r>
    </w:p>
    <w:p w14:paraId="157ECFD4" w14:textId="77777777" w:rsidR="00641686" w:rsidRDefault="009E6D4F">
      <w:pPr>
        <w:pStyle w:val="1"/>
        <w:numPr>
          <w:ilvl w:val="2"/>
          <w:numId w:val="7"/>
        </w:numPr>
        <w:tabs>
          <w:tab w:val="left" w:pos="1257"/>
        </w:tabs>
        <w:spacing w:line="276" w:lineRule="auto"/>
        <w:ind w:firstLine="580"/>
        <w:jc w:val="both"/>
      </w:pPr>
      <w:r>
        <w:t>Для реализации комплексных проектов благоустройства могут привлекаться собственники земельных участков, находящихся в непосредственной близости от территории комплексных проектов благоустройства и иные заинтересованные стороны (застройщики, управляющие организации, объединения граждан и предпринимателей, собственники и арендаторы коммерческих помещений в прилегающих зданиях), в том числе с использованием механизмов государственно-частного партнерства.</w:t>
      </w:r>
    </w:p>
    <w:p w14:paraId="3CF7A25A" w14:textId="77777777" w:rsidR="00641686" w:rsidRDefault="009E6D4F">
      <w:pPr>
        <w:pStyle w:val="1"/>
        <w:numPr>
          <w:ilvl w:val="2"/>
          <w:numId w:val="7"/>
        </w:numPr>
        <w:tabs>
          <w:tab w:val="left" w:pos="1257"/>
        </w:tabs>
        <w:spacing w:after="220"/>
        <w:ind w:firstLine="580"/>
        <w:jc w:val="both"/>
      </w:pPr>
      <w:r>
        <w:t>Собственники (правообладатели) земельных участков осуществляют содержание и мероприятия по развитию благоустройства в границах земельных участков, принадлежащих им на праве собственности или на ином вещном праве.</w:t>
      </w:r>
    </w:p>
    <w:p w14:paraId="031C223A" w14:textId="77777777" w:rsidR="00641686" w:rsidRDefault="009E6D4F">
      <w:pPr>
        <w:pStyle w:val="1"/>
        <w:numPr>
          <w:ilvl w:val="1"/>
          <w:numId w:val="7"/>
        </w:numPr>
        <w:tabs>
          <w:tab w:val="left" w:pos="1066"/>
        </w:tabs>
        <w:spacing w:after="60"/>
        <w:ind w:firstLine="580"/>
        <w:jc w:val="both"/>
      </w:pPr>
      <w:r>
        <w:rPr>
          <w:b/>
          <w:bCs/>
        </w:rPr>
        <w:t>Порядок общественного участия в деятельности по благоустройству</w:t>
      </w:r>
      <w:r>
        <w:t>.</w:t>
      </w:r>
    </w:p>
    <w:p w14:paraId="6959C224" w14:textId="77777777" w:rsidR="00641686" w:rsidRDefault="009E6D4F">
      <w:pPr>
        <w:pStyle w:val="1"/>
        <w:numPr>
          <w:ilvl w:val="2"/>
          <w:numId w:val="7"/>
        </w:numPr>
        <w:tabs>
          <w:tab w:val="left" w:pos="1257"/>
        </w:tabs>
        <w:ind w:firstLine="580"/>
        <w:jc w:val="both"/>
      </w:pPr>
      <w:r>
        <w:t>В целях обеспечения широкого участия всех заинтересованных лиц и оптимального сочетания общественных интересов и пожеланий, профессиональной экспертизы, проводятся следующие процедуры:</w:t>
      </w:r>
    </w:p>
    <w:p w14:paraId="3379CC54" w14:textId="77777777" w:rsidR="00641686" w:rsidRDefault="009E6D4F">
      <w:pPr>
        <w:pStyle w:val="1"/>
        <w:numPr>
          <w:ilvl w:val="0"/>
          <w:numId w:val="9"/>
        </w:numPr>
        <w:tabs>
          <w:tab w:val="left" w:pos="806"/>
        </w:tabs>
        <w:spacing w:line="276" w:lineRule="auto"/>
        <w:ind w:firstLine="580"/>
        <w:jc w:val="both"/>
      </w:pPr>
      <w:r>
        <w:t>этап: максимизация общественного участия на этапе выявления общественного запроса, формулировки движущих ценностей и определения целей рассматриваемого проекта;</w:t>
      </w:r>
    </w:p>
    <w:p w14:paraId="62A0768C" w14:textId="77777777" w:rsidR="00641686" w:rsidRDefault="009E6D4F">
      <w:pPr>
        <w:pStyle w:val="1"/>
        <w:numPr>
          <w:ilvl w:val="0"/>
          <w:numId w:val="9"/>
        </w:numPr>
        <w:tabs>
          <w:tab w:val="left" w:pos="807"/>
        </w:tabs>
        <w:ind w:firstLine="580"/>
        <w:jc w:val="both"/>
      </w:pPr>
      <w:r>
        <w:t>этап: совмещение общественного участия и профессиональной экспертизы в выработке альтернативных концепций решения задачи, в том числе с использованием механизма проектных семинаров и открытых конкурсов;</w:t>
      </w:r>
    </w:p>
    <w:p w14:paraId="40F0D65D" w14:textId="77777777" w:rsidR="00641686" w:rsidRDefault="009E6D4F">
      <w:pPr>
        <w:pStyle w:val="1"/>
        <w:numPr>
          <w:ilvl w:val="0"/>
          <w:numId w:val="9"/>
        </w:numPr>
        <w:tabs>
          <w:tab w:val="left" w:pos="806"/>
        </w:tabs>
        <w:spacing w:after="60" w:line="276" w:lineRule="auto"/>
        <w:ind w:firstLine="580"/>
        <w:jc w:val="both"/>
      </w:pPr>
      <w:r>
        <w:t>этап: рассмотрение созданных вариантов с вовлечением всех заинтересованных лиц, имеющих отношение к данной территории и данному вопросу;</w:t>
      </w:r>
    </w:p>
    <w:p w14:paraId="725C9123" w14:textId="77777777" w:rsidR="00641686" w:rsidRDefault="009E6D4F">
      <w:pPr>
        <w:pStyle w:val="1"/>
        <w:numPr>
          <w:ilvl w:val="0"/>
          <w:numId w:val="9"/>
        </w:numPr>
        <w:tabs>
          <w:tab w:val="left" w:pos="812"/>
        </w:tabs>
        <w:ind w:firstLine="580"/>
        <w:jc w:val="both"/>
      </w:pPr>
      <w:r>
        <w:t>этап: передача выбранной концепции на доработку специалистам и рассмотрение финального решения, в том числе усиление его эффективности и привлекательности с участием всех заинтересованных лиц.</w:t>
      </w:r>
    </w:p>
    <w:p w14:paraId="6438E65F" w14:textId="77777777" w:rsidR="00641686" w:rsidRDefault="009E6D4F">
      <w:pPr>
        <w:pStyle w:val="1"/>
        <w:numPr>
          <w:ilvl w:val="2"/>
          <w:numId w:val="7"/>
        </w:numPr>
        <w:tabs>
          <w:tab w:val="left" w:pos="1257"/>
        </w:tabs>
        <w:ind w:firstLine="580"/>
        <w:jc w:val="both"/>
      </w:pPr>
      <w:r>
        <w:rPr>
          <w:b/>
          <w:bCs/>
        </w:rPr>
        <w:t>Для осуществления участия граждан и иных заинтересованных лиц в процессе принятия решений и реализации проектов комплексного благоустройства используются следующие формы:</w:t>
      </w:r>
    </w:p>
    <w:p w14:paraId="75EAB1AF" w14:textId="77777777" w:rsidR="00641686" w:rsidRDefault="009E6D4F">
      <w:pPr>
        <w:pStyle w:val="1"/>
        <w:numPr>
          <w:ilvl w:val="0"/>
          <w:numId w:val="10"/>
        </w:numPr>
        <w:tabs>
          <w:tab w:val="left" w:pos="1238"/>
          <w:tab w:val="left" w:pos="1257"/>
        </w:tabs>
        <w:spacing w:line="226" w:lineRule="auto"/>
        <w:ind w:firstLine="580"/>
        <w:jc w:val="both"/>
      </w:pPr>
      <w:r>
        <w:t>совместное определение целей и задач по развитию территории, инвентаризация</w:t>
      </w:r>
    </w:p>
    <w:p w14:paraId="47AF8B59" w14:textId="77777777" w:rsidR="00641686" w:rsidRDefault="009E6D4F">
      <w:pPr>
        <w:pStyle w:val="1"/>
        <w:ind w:firstLine="0"/>
        <w:jc w:val="both"/>
      </w:pPr>
      <w:r>
        <w:t>проблем и потенциалов среды;</w:t>
      </w:r>
    </w:p>
    <w:p w14:paraId="3481AA14" w14:textId="77777777" w:rsidR="00641686" w:rsidRDefault="009E6D4F">
      <w:pPr>
        <w:pStyle w:val="1"/>
        <w:numPr>
          <w:ilvl w:val="0"/>
          <w:numId w:val="10"/>
        </w:numPr>
        <w:tabs>
          <w:tab w:val="left" w:pos="1238"/>
          <w:tab w:val="left" w:pos="1257"/>
        </w:tabs>
        <w:spacing w:line="226" w:lineRule="auto"/>
        <w:ind w:firstLine="580"/>
        <w:jc w:val="both"/>
      </w:pPr>
      <w:r>
        <w:t>определение основных видов активностей, функциональных зон общественных</w:t>
      </w:r>
    </w:p>
    <w:p w14:paraId="6D668573" w14:textId="77777777" w:rsidR="00641686" w:rsidRDefault="009E6D4F">
      <w:pPr>
        <w:pStyle w:val="1"/>
        <w:ind w:firstLine="0"/>
        <w:jc w:val="both"/>
      </w:pPr>
      <w:r>
        <w:t>пространств, под которыми в целях настоящих Правил понимаются части территории муниципальных образований, для которых определены границы и преимущественный вид деятельности (функция), для которой предназначена данная часть территории, и их взаимного расположения на выбранной территории. При этом возможно определение нескольких преимущественных видов деятельности для одной и той же функциональной зоны (многофункциональные зоны);</w:t>
      </w:r>
    </w:p>
    <w:p w14:paraId="111A71DC" w14:textId="77777777" w:rsidR="00641686" w:rsidRDefault="009E6D4F">
      <w:pPr>
        <w:pStyle w:val="1"/>
        <w:numPr>
          <w:ilvl w:val="0"/>
          <w:numId w:val="10"/>
        </w:numPr>
        <w:tabs>
          <w:tab w:val="left" w:pos="1262"/>
          <w:tab w:val="left" w:pos="1295"/>
        </w:tabs>
        <w:spacing w:line="223" w:lineRule="auto"/>
        <w:ind w:firstLine="580"/>
        <w:jc w:val="both"/>
      </w:pPr>
      <w:r>
        <w:t>обсуждение со всеми заинтересованными лицами и выбор типа оборудования,</w:t>
      </w:r>
    </w:p>
    <w:p w14:paraId="3E8EB9BF" w14:textId="77777777" w:rsidR="00641686" w:rsidRDefault="009E6D4F">
      <w:pPr>
        <w:pStyle w:val="1"/>
        <w:ind w:firstLine="0"/>
        <w:jc w:val="both"/>
      </w:pPr>
      <w:r>
        <w:t>некапитальных объектов, малых архитектурных форм, включая определение их функционального назначения, соответствующих габаритов, стилевого решения, материалов;</w:t>
      </w:r>
    </w:p>
    <w:p w14:paraId="0478B067" w14:textId="77777777" w:rsidR="00641686" w:rsidRDefault="009E6D4F">
      <w:pPr>
        <w:pStyle w:val="1"/>
        <w:numPr>
          <w:ilvl w:val="0"/>
          <w:numId w:val="10"/>
        </w:numPr>
        <w:tabs>
          <w:tab w:val="left" w:pos="1295"/>
          <w:tab w:val="left" w:pos="1439"/>
        </w:tabs>
        <w:spacing w:line="223" w:lineRule="auto"/>
        <w:ind w:firstLine="580"/>
        <w:jc w:val="both"/>
      </w:pPr>
      <w:r>
        <w:lastRenderedPageBreak/>
        <w:t>консультации с экспертами в выборе типов покрытий, с учетом функционального</w:t>
      </w:r>
    </w:p>
    <w:p w14:paraId="251414FE" w14:textId="77777777" w:rsidR="00641686" w:rsidRDefault="009E6D4F">
      <w:pPr>
        <w:pStyle w:val="1"/>
        <w:ind w:firstLine="0"/>
        <w:jc w:val="both"/>
      </w:pPr>
      <w:r>
        <w:t>зонирования территории;</w:t>
      </w:r>
    </w:p>
    <w:p w14:paraId="0E76293F" w14:textId="77777777" w:rsidR="00641686" w:rsidRDefault="009E6D4F">
      <w:pPr>
        <w:pStyle w:val="1"/>
        <w:numPr>
          <w:ilvl w:val="0"/>
          <w:numId w:val="10"/>
        </w:numPr>
        <w:tabs>
          <w:tab w:val="left" w:pos="1295"/>
        </w:tabs>
        <w:spacing w:line="223" w:lineRule="auto"/>
        <w:ind w:firstLine="580"/>
        <w:jc w:val="both"/>
      </w:pPr>
      <w:r>
        <w:t>консультации с экспертами по предполагаемым типам озеленения;</w:t>
      </w:r>
    </w:p>
    <w:p w14:paraId="6619089C" w14:textId="77777777" w:rsidR="00641686" w:rsidRDefault="009E6D4F">
      <w:pPr>
        <w:pStyle w:val="1"/>
        <w:numPr>
          <w:ilvl w:val="0"/>
          <w:numId w:val="10"/>
        </w:numPr>
        <w:tabs>
          <w:tab w:val="left" w:pos="1295"/>
          <w:tab w:val="left" w:pos="1406"/>
        </w:tabs>
        <w:spacing w:line="223" w:lineRule="auto"/>
        <w:ind w:firstLine="580"/>
        <w:jc w:val="both"/>
      </w:pPr>
      <w:r>
        <w:t>консультации с экспертами по предполагаемым типам освещения и осветительного</w:t>
      </w:r>
    </w:p>
    <w:p w14:paraId="696C47C0" w14:textId="77777777" w:rsidR="00641686" w:rsidRDefault="009E6D4F">
      <w:pPr>
        <w:pStyle w:val="1"/>
        <w:ind w:firstLine="0"/>
        <w:jc w:val="both"/>
      </w:pPr>
      <w:r>
        <w:t>оборудования;</w:t>
      </w:r>
    </w:p>
    <w:p w14:paraId="7A096CFC" w14:textId="77777777" w:rsidR="00641686" w:rsidRDefault="009E6D4F">
      <w:pPr>
        <w:pStyle w:val="1"/>
        <w:numPr>
          <w:ilvl w:val="0"/>
          <w:numId w:val="10"/>
        </w:numPr>
        <w:tabs>
          <w:tab w:val="left" w:pos="1295"/>
          <w:tab w:val="left" w:pos="1382"/>
        </w:tabs>
        <w:spacing w:line="223" w:lineRule="auto"/>
        <w:ind w:firstLine="580"/>
        <w:jc w:val="both"/>
      </w:pPr>
      <w:r>
        <w:t>участие в разработке проекта, обсуждение решений с архитекторами, ландшафтными</w:t>
      </w:r>
    </w:p>
    <w:p w14:paraId="56A6F063" w14:textId="77777777" w:rsidR="00641686" w:rsidRDefault="009E6D4F">
      <w:pPr>
        <w:pStyle w:val="1"/>
        <w:ind w:firstLine="0"/>
        <w:jc w:val="both"/>
      </w:pPr>
      <w:r>
        <w:t>архитекторами, проектировщиками и другими профильными специалистами;</w:t>
      </w:r>
    </w:p>
    <w:p w14:paraId="5D60F515" w14:textId="77777777" w:rsidR="00641686" w:rsidRDefault="009E6D4F">
      <w:pPr>
        <w:pStyle w:val="1"/>
        <w:numPr>
          <w:ilvl w:val="0"/>
          <w:numId w:val="10"/>
        </w:numPr>
        <w:tabs>
          <w:tab w:val="left" w:pos="1295"/>
          <w:tab w:val="left" w:pos="1362"/>
        </w:tabs>
        <w:spacing w:line="223" w:lineRule="auto"/>
        <w:ind w:firstLine="580"/>
        <w:jc w:val="both"/>
      </w:pPr>
      <w:r>
        <w:t>одобрение проектных решений участниками процесса проектирования и будущими</w:t>
      </w:r>
    </w:p>
    <w:p w14:paraId="6BA70EC7" w14:textId="77777777" w:rsidR="00641686" w:rsidRDefault="009E6D4F">
      <w:pPr>
        <w:pStyle w:val="1"/>
        <w:ind w:firstLine="0"/>
        <w:jc w:val="both"/>
      </w:pPr>
      <w:r>
        <w:t>пользователями, включая местных жителей, собственников соседних территорий и других заинтересованных лиц;</w:t>
      </w:r>
    </w:p>
    <w:p w14:paraId="02EED492" w14:textId="77777777" w:rsidR="00641686" w:rsidRDefault="009E6D4F">
      <w:pPr>
        <w:pStyle w:val="1"/>
        <w:numPr>
          <w:ilvl w:val="0"/>
          <w:numId w:val="10"/>
        </w:numPr>
        <w:tabs>
          <w:tab w:val="left" w:pos="1295"/>
          <w:tab w:val="left" w:pos="1314"/>
        </w:tabs>
        <w:spacing w:line="223" w:lineRule="auto"/>
        <w:ind w:firstLine="580"/>
        <w:jc w:val="both"/>
      </w:pPr>
      <w:r>
        <w:t>осуществление общественного контроля над процессом реализации проекта (включая</w:t>
      </w:r>
    </w:p>
    <w:p w14:paraId="1F5D8449" w14:textId="77777777" w:rsidR="00641686" w:rsidRDefault="009E6D4F">
      <w:pPr>
        <w:pStyle w:val="1"/>
        <w:ind w:firstLine="0"/>
        <w:jc w:val="both"/>
      </w:pPr>
      <w:r>
        <w:t>как возможность для контроля со стороны любых заинтересованных сторон, так</w:t>
      </w:r>
    </w:p>
    <w:p w14:paraId="61A8B48B" w14:textId="77777777" w:rsidR="00641686" w:rsidRDefault="009E6D4F">
      <w:pPr>
        <w:pStyle w:val="1"/>
        <w:spacing w:line="233" w:lineRule="auto"/>
        <w:ind w:firstLine="580"/>
        <w:jc w:val="both"/>
      </w:pPr>
      <w:r>
        <w:rPr>
          <w:rFonts w:ascii="Calibri" w:eastAsia="Calibri" w:hAnsi="Calibri" w:cs="Calibri"/>
        </w:rPr>
        <w:t xml:space="preserve">и </w:t>
      </w:r>
      <w:r>
        <w:t>формирование рабочей группы, общественного совета проекта, либо наблюдательного совета проекта);</w:t>
      </w:r>
    </w:p>
    <w:p w14:paraId="2023290A" w14:textId="77777777" w:rsidR="00641686" w:rsidRDefault="009E6D4F">
      <w:pPr>
        <w:pStyle w:val="1"/>
        <w:numPr>
          <w:ilvl w:val="0"/>
          <w:numId w:val="10"/>
        </w:numPr>
        <w:tabs>
          <w:tab w:val="left" w:pos="1295"/>
          <w:tab w:val="left" w:pos="1521"/>
        </w:tabs>
        <w:spacing w:line="223" w:lineRule="auto"/>
        <w:ind w:firstLine="580"/>
        <w:jc w:val="both"/>
      </w:pPr>
      <w:r>
        <w:t>осуществление общественного контроля над процессом эксплуатации территории</w:t>
      </w:r>
    </w:p>
    <w:p w14:paraId="7FEA37BA" w14:textId="77777777" w:rsidR="00641686" w:rsidRDefault="009E6D4F">
      <w:pPr>
        <w:pStyle w:val="1"/>
        <w:ind w:firstLine="0"/>
        <w:jc w:val="both"/>
      </w:pPr>
      <w:r>
        <w:t>(включая как возможность для контроля со стороны любых заинтересованных сторон, региональных центров общественного контроля, так и формирование рабочей группы, общественного совета проекта, либо наблюдательного совета проекта для проведения регулярной оценки эксплуатации территории).</w:t>
      </w:r>
    </w:p>
    <w:p w14:paraId="5768C544" w14:textId="77777777" w:rsidR="00641686" w:rsidRDefault="009E6D4F">
      <w:pPr>
        <w:pStyle w:val="1"/>
        <w:numPr>
          <w:ilvl w:val="2"/>
          <w:numId w:val="7"/>
        </w:numPr>
        <w:tabs>
          <w:tab w:val="left" w:pos="1295"/>
        </w:tabs>
        <w:spacing w:line="276" w:lineRule="auto"/>
        <w:ind w:firstLine="580"/>
        <w:jc w:val="both"/>
      </w:pPr>
      <w:r>
        <w:t>При реализации проектов общественность информируется о планирующихся изменениях и возможности участия в этом процессе путем:</w:t>
      </w:r>
    </w:p>
    <w:p w14:paraId="6964B4B7" w14:textId="77777777" w:rsidR="00641686" w:rsidRDefault="009E6D4F">
      <w:pPr>
        <w:pStyle w:val="1"/>
        <w:numPr>
          <w:ilvl w:val="0"/>
          <w:numId w:val="11"/>
        </w:numPr>
        <w:tabs>
          <w:tab w:val="left" w:pos="1295"/>
        </w:tabs>
        <w:ind w:firstLine="580"/>
        <w:jc w:val="both"/>
      </w:pPr>
      <w:r>
        <w:t>создания единого информационного интернет - ресурса (сайта или приложения) который будет решать задачи по сбору информации, обеспечению "онлайн" участия и регулярном информировании о ходе проекта, с публикацией фото, видео и текстовых отчетов по итогам проведения общественных обсуждений;</w:t>
      </w:r>
    </w:p>
    <w:p w14:paraId="5775C9B7" w14:textId="77777777" w:rsidR="00641686" w:rsidRDefault="009E6D4F">
      <w:pPr>
        <w:pStyle w:val="1"/>
        <w:numPr>
          <w:ilvl w:val="0"/>
          <w:numId w:val="11"/>
        </w:numPr>
        <w:tabs>
          <w:tab w:val="left" w:pos="1295"/>
          <w:tab w:val="left" w:pos="1828"/>
        </w:tabs>
        <w:spacing w:line="223" w:lineRule="auto"/>
        <w:ind w:firstLine="580"/>
        <w:jc w:val="both"/>
      </w:pPr>
      <w:r>
        <w:t>работы с местными средствами массовой информации, охватывающими широкий</w:t>
      </w:r>
    </w:p>
    <w:p w14:paraId="5CC84746" w14:textId="77777777" w:rsidR="00641686" w:rsidRDefault="009E6D4F">
      <w:pPr>
        <w:pStyle w:val="1"/>
        <w:ind w:firstLine="0"/>
        <w:jc w:val="both"/>
      </w:pPr>
      <w:r>
        <w:t>круг людей разных возрастных групп и потенциальные аудитории проекта;</w:t>
      </w:r>
    </w:p>
    <w:p w14:paraId="0A632173" w14:textId="77777777" w:rsidR="00641686" w:rsidRDefault="009E6D4F">
      <w:pPr>
        <w:pStyle w:val="1"/>
        <w:numPr>
          <w:ilvl w:val="0"/>
          <w:numId w:val="11"/>
        </w:numPr>
        <w:tabs>
          <w:tab w:val="left" w:pos="1295"/>
        </w:tabs>
        <w:ind w:firstLine="580"/>
        <w:jc w:val="both"/>
      </w:pPr>
      <w:r>
        <w:t>вывешивания объявлений на информационных досках, на специальных стендах на самом объекте; в наиболее посещаемых местах (в зданиях сельских клубов), в холлах значимых и социальных инфраструктурных объектов, расположенных по соседству с проектируемой территорией;</w:t>
      </w:r>
    </w:p>
    <w:p w14:paraId="1806E42A" w14:textId="77777777" w:rsidR="00641686" w:rsidRDefault="009E6D4F">
      <w:pPr>
        <w:pStyle w:val="1"/>
        <w:numPr>
          <w:ilvl w:val="0"/>
          <w:numId w:val="11"/>
        </w:numPr>
        <w:tabs>
          <w:tab w:val="left" w:pos="1295"/>
          <w:tab w:val="left" w:pos="1828"/>
        </w:tabs>
        <w:spacing w:line="223" w:lineRule="auto"/>
        <w:ind w:firstLine="580"/>
        <w:jc w:val="both"/>
      </w:pPr>
      <w:r>
        <w:t>информирования местных жителей через школы и детские сады, в том числе</w:t>
      </w:r>
    </w:p>
    <w:p w14:paraId="5B6BD940" w14:textId="77777777" w:rsidR="00641686" w:rsidRDefault="009E6D4F">
      <w:pPr>
        <w:pStyle w:val="1"/>
        <w:ind w:firstLine="0"/>
        <w:jc w:val="both"/>
      </w:pPr>
      <w:r>
        <w:t>школьные проекты: организация конкурса рисунков, сборы пожеланий, сочинений, макетов, проектов, распространение анкет и приглашения для родителей учащихся;</w:t>
      </w:r>
    </w:p>
    <w:p w14:paraId="537A5CB7" w14:textId="77777777" w:rsidR="00641686" w:rsidRDefault="009E6D4F">
      <w:pPr>
        <w:pStyle w:val="1"/>
        <w:numPr>
          <w:ilvl w:val="0"/>
          <w:numId w:val="11"/>
        </w:numPr>
        <w:tabs>
          <w:tab w:val="left" w:pos="1295"/>
        </w:tabs>
        <w:spacing w:line="233" w:lineRule="auto"/>
        <w:ind w:firstLine="580"/>
        <w:jc w:val="both"/>
      </w:pPr>
      <w:r>
        <w:t>индивидуальных приглашений участников встречи лично, по электронной почте или по телефону;</w:t>
      </w:r>
    </w:p>
    <w:p w14:paraId="1843CAF9" w14:textId="77777777" w:rsidR="00641686" w:rsidRDefault="009E6D4F">
      <w:pPr>
        <w:pStyle w:val="1"/>
        <w:numPr>
          <w:ilvl w:val="0"/>
          <w:numId w:val="11"/>
        </w:numPr>
        <w:tabs>
          <w:tab w:val="left" w:pos="1295"/>
          <w:tab w:val="left" w:pos="1828"/>
        </w:tabs>
        <w:spacing w:line="223" w:lineRule="auto"/>
        <w:ind w:firstLine="580"/>
        <w:jc w:val="both"/>
      </w:pPr>
      <w:r>
        <w:t>установки специальных информационных стендов в местах с большой</w:t>
      </w:r>
    </w:p>
    <w:p w14:paraId="7BCE7AE9" w14:textId="77777777" w:rsidR="00641686" w:rsidRDefault="009E6D4F">
      <w:pPr>
        <w:pStyle w:val="1"/>
        <w:spacing w:after="240"/>
        <w:ind w:firstLine="0"/>
        <w:jc w:val="both"/>
      </w:pPr>
      <w:r>
        <w:t>проходимостью, на территории самого объекта проектирования (дворовой территории, общественной территории) для сбора анкет, информации и обратной связи, а также используемых в качестве площадок для обнародования всех этапов процесса проектирования и отчетов по итогам проведения общественных обсуждений.</w:t>
      </w:r>
    </w:p>
    <w:p w14:paraId="3B4E2F49" w14:textId="77777777" w:rsidR="00641686" w:rsidRDefault="009E6D4F">
      <w:pPr>
        <w:pStyle w:val="1"/>
        <w:numPr>
          <w:ilvl w:val="1"/>
          <w:numId w:val="7"/>
        </w:numPr>
        <w:tabs>
          <w:tab w:val="left" w:pos="1126"/>
        </w:tabs>
        <w:spacing w:after="60"/>
        <w:ind w:firstLine="580"/>
        <w:jc w:val="both"/>
      </w:pPr>
      <w:r>
        <w:rPr>
          <w:b/>
          <w:bCs/>
        </w:rPr>
        <w:t>Механизмы общественного участия в деятельности по благоустройству</w:t>
      </w:r>
    </w:p>
    <w:p w14:paraId="4178DA10" w14:textId="77777777" w:rsidR="00641686" w:rsidRDefault="009E6D4F">
      <w:pPr>
        <w:pStyle w:val="1"/>
        <w:numPr>
          <w:ilvl w:val="2"/>
          <w:numId w:val="7"/>
        </w:numPr>
        <w:tabs>
          <w:tab w:val="left" w:pos="1298"/>
        </w:tabs>
        <w:ind w:firstLine="580"/>
        <w:jc w:val="both"/>
      </w:pPr>
      <w:r>
        <w:t>К механизмам общественного участия в деятельности по благоустройству относятся:</w:t>
      </w:r>
    </w:p>
    <w:p w14:paraId="545269C8" w14:textId="77777777" w:rsidR="00641686" w:rsidRDefault="009E6D4F">
      <w:pPr>
        <w:pStyle w:val="1"/>
        <w:numPr>
          <w:ilvl w:val="0"/>
          <w:numId w:val="12"/>
        </w:numPr>
        <w:tabs>
          <w:tab w:val="left" w:pos="1444"/>
          <w:tab w:val="left" w:pos="1521"/>
        </w:tabs>
        <w:spacing w:line="223" w:lineRule="auto"/>
        <w:ind w:firstLine="580"/>
        <w:jc w:val="both"/>
      </w:pPr>
      <w:r>
        <w:t>обсуждение проектов благоустройства в интерактивном формате с использованием</w:t>
      </w:r>
    </w:p>
    <w:p w14:paraId="78B112EA" w14:textId="77777777" w:rsidR="00641686" w:rsidRDefault="009E6D4F">
      <w:pPr>
        <w:pStyle w:val="1"/>
        <w:ind w:firstLine="0"/>
        <w:jc w:val="both"/>
      </w:pPr>
      <w:r>
        <w:t>широкого набора инструментов для вовлечения и обеспечения участия и современных групповых методов работы, в том числе: анкетирование, опросы, интервьюирование, организация проектных мастерских со школьниками и студентами, школьные проекты (рисунки, сочинения, пожелания, макеты), проведение оценки эксплуатации территории.</w:t>
      </w:r>
    </w:p>
    <w:p w14:paraId="3C2FA57A" w14:textId="77777777" w:rsidR="00641686" w:rsidRDefault="009E6D4F">
      <w:pPr>
        <w:pStyle w:val="1"/>
        <w:numPr>
          <w:ilvl w:val="0"/>
          <w:numId w:val="12"/>
        </w:numPr>
        <w:tabs>
          <w:tab w:val="left" w:pos="1526"/>
        </w:tabs>
        <w:spacing w:line="223" w:lineRule="auto"/>
        <w:ind w:firstLine="580"/>
        <w:jc w:val="both"/>
      </w:pPr>
      <w:r>
        <w:t>общественный контроль.</w:t>
      </w:r>
    </w:p>
    <w:p w14:paraId="0AEC0693" w14:textId="77777777" w:rsidR="00641686" w:rsidRDefault="009E6D4F">
      <w:pPr>
        <w:pStyle w:val="1"/>
        <w:numPr>
          <w:ilvl w:val="2"/>
          <w:numId w:val="7"/>
        </w:numPr>
        <w:tabs>
          <w:tab w:val="left" w:pos="1287"/>
        </w:tabs>
        <w:spacing w:line="276" w:lineRule="auto"/>
        <w:ind w:firstLine="580"/>
        <w:jc w:val="both"/>
      </w:pPr>
      <w:r>
        <w:t xml:space="preserve">Общественный контроль в области благоустройства осуществляется с учетом положений Федерального закона от 21 июля 2014 г. № 212-ФЗ "Об основах общественного контроля в Российской Федерации", иных законов и нормативных правовых актов Российской </w:t>
      </w:r>
      <w:r>
        <w:lastRenderedPageBreak/>
        <w:t>Федерации и Омской области любыми заинтересованными физическими и юридическими лицами, в том числе с использованием технических средств для фото-, видеофиксации, а также интерактивных порталов в сети Интернет.</w:t>
      </w:r>
    </w:p>
    <w:p w14:paraId="1BC4F34C" w14:textId="77777777" w:rsidR="00641686" w:rsidRDefault="009E6D4F">
      <w:pPr>
        <w:pStyle w:val="1"/>
        <w:numPr>
          <w:ilvl w:val="2"/>
          <w:numId w:val="7"/>
        </w:numPr>
        <w:tabs>
          <w:tab w:val="left" w:pos="1287"/>
        </w:tabs>
        <w:spacing w:line="276" w:lineRule="auto"/>
        <w:ind w:firstLine="580"/>
        <w:jc w:val="both"/>
      </w:pPr>
      <w:r>
        <w:t>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благоустройства, жилищных и коммунальных услуг.</w:t>
      </w:r>
    </w:p>
    <w:p w14:paraId="6DB65F6E" w14:textId="77777777" w:rsidR="00641686" w:rsidRDefault="009E6D4F">
      <w:pPr>
        <w:pStyle w:val="1"/>
        <w:numPr>
          <w:ilvl w:val="1"/>
          <w:numId w:val="7"/>
        </w:numPr>
        <w:tabs>
          <w:tab w:val="left" w:pos="1099"/>
        </w:tabs>
        <w:spacing w:line="276" w:lineRule="auto"/>
        <w:ind w:firstLine="580"/>
        <w:jc w:val="both"/>
      </w:pPr>
      <w:r>
        <w:t>Участие лиц, осуществляющих предпринимательскую деятельность, в реализации комплексных проектов по благоустройству и созданию комфортной городской среды.</w:t>
      </w:r>
    </w:p>
    <w:p w14:paraId="08780157" w14:textId="77777777" w:rsidR="00641686" w:rsidRDefault="009E6D4F">
      <w:pPr>
        <w:pStyle w:val="1"/>
        <w:numPr>
          <w:ilvl w:val="2"/>
          <w:numId w:val="7"/>
        </w:numPr>
        <w:tabs>
          <w:tab w:val="left" w:pos="1287"/>
        </w:tabs>
        <w:spacing w:line="276" w:lineRule="auto"/>
        <w:ind w:firstLine="580"/>
        <w:jc w:val="both"/>
      </w:pPr>
      <w:r>
        <w:t>Создание комфортной городской среды рекомендуется в том числе направлять на повышение привлекательности муниципального образования для частных инвесторов с целью создания новых предприятий и рабочих мест. Реализацию комплексных проектов по благоустройству и созданию комфортной городской среды рекомендуется осуществлять с учетом интересов лиц, осуществляющих предпринимательскую деятельность, в том числе с привлечением их к участию.</w:t>
      </w:r>
    </w:p>
    <w:p w14:paraId="7ED81C2D" w14:textId="77777777" w:rsidR="00641686" w:rsidRDefault="009E6D4F">
      <w:pPr>
        <w:pStyle w:val="1"/>
        <w:numPr>
          <w:ilvl w:val="2"/>
          <w:numId w:val="7"/>
        </w:numPr>
        <w:tabs>
          <w:tab w:val="left" w:pos="1287"/>
        </w:tabs>
        <w:spacing w:line="276" w:lineRule="auto"/>
        <w:ind w:firstLine="580"/>
        <w:jc w:val="both"/>
      </w:pPr>
      <w:r>
        <w:t>Участие лиц, осуществляющих предпринимательскую деятельность, в реализации комплексных проектов благоустройства может заключаться:</w:t>
      </w:r>
    </w:p>
    <w:p w14:paraId="43BDE5AE" w14:textId="77777777" w:rsidR="00641686" w:rsidRDefault="009E6D4F">
      <w:pPr>
        <w:pStyle w:val="1"/>
        <w:numPr>
          <w:ilvl w:val="0"/>
          <w:numId w:val="13"/>
        </w:numPr>
        <w:tabs>
          <w:tab w:val="left" w:pos="946"/>
        </w:tabs>
        <w:spacing w:line="276" w:lineRule="auto"/>
        <w:ind w:firstLine="580"/>
        <w:jc w:val="both"/>
      </w:pPr>
      <w:r>
        <w:t>в создании и предоставлении разного рода услуг и сервисов для посетителей общественных пространств;</w:t>
      </w:r>
    </w:p>
    <w:p w14:paraId="67211D73" w14:textId="77777777" w:rsidR="00641686" w:rsidRDefault="009E6D4F">
      <w:pPr>
        <w:pStyle w:val="1"/>
        <w:numPr>
          <w:ilvl w:val="0"/>
          <w:numId w:val="13"/>
        </w:numPr>
        <w:tabs>
          <w:tab w:val="left" w:pos="946"/>
        </w:tabs>
        <w:spacing w:line="276" w:lineRule="auto"/>
        <w:ind w:firstLine="580"/>
        <w:jc w:val="both"/>
      </w:pPr>
      <w:r>
        <w:t>в приведении в соответствие с требованиями проектных решений фасадов, принадлежащих или арендуемых объектов, в том числе размещенных на них вывесок;</w:t>
      </w:r>
    </w:p>
    <w:p w14:paraId="7C73AB6D" w14:textId="77777777" w:rsidR="00641686" w:rsidRDefault="009E6D4F">
      <w:pPr>
        <w:pStyle w:val="1"/>
        <w:numPr>
          <w:ilvl w:val="0"/>
          <w:numId w:val="13"/>
        </w:numPr>
        <w:tabs>
          <w:tab w:val="left" w:pos="1526"/>
        </w:tabs>
        <w:spacing w:line="276" w:lineRule="auto"/>
        <w:ind w:firstLine="580"/>
        <w:jc w:val="both"/>
      </w:pPr>
      <w:r>
        <w:t>в строительстве, реконструкции, реставрации объектов недвижимости;</w:t>
      </w:r>
    </w:p>
    <w:p w14:paraId="7C846EF4" w14:textId="77777777" w:rsidR="00641686" w:rsidRDefault="009E6D4F">
      <w:pPr>
        <w:pStyle w:val="1"/>
        <w:numPr>
          <w:ilvl w:val="0"/>
          <w:numId w:val="13"/>
        </w:numPr>
        <w:tabs>
          <w:tab w:val="left" w:pos="1526"/>
        </w:tabs>
        <w:spacing w:line="233" w:lineRule="auto"/>
        <w:ind w:firstLine="580"/>
        <w:jc w:val="both"/>
      </w:pPr>
      <w:r>
        <w:t>в производстве или размещении элементов благоустройства;</w:t>
      </w:r>
    </w:p>
    <w:p w14:paraId="7FA1784E" w14:textId="77777777" w:rsidR="00641686" w:rsidRDefault="009E6D4F">
      <w:pPr>
        <w:pStyle w:val="1"/>
        <w:numPr>
          <w:ilvl w:val="0"/>
          <w:numId w:val="13"/>
        </w:numPr>
        <w:tabs>
          <w:tab w:val="left" w:pos="946"/>
        </w:tabs>
        <w:spacing w:line="276" w:lineRule="auto"/>
        <w:ind w:firstLine="580"/>
        <w:jc w:val="both"/>
      </w:pPr>
      <w:r>
        <w:t>в комплексном благоустройстве отдельных территорий, прилегающих к территориям, благоустраиваемым за счет средств муниципального образования;</w:t>
      </w:r>
    </w:p>
    <w:p w14:paraId="7091374D" w14:textId="77777777" w:rsidR="00641686" w:rsidRDefault="009E6D4F">
      <w:pPr>
        <w:pStyle w:val="1"/>
        <w:numPr>
          <w:ilvl w:val="0"/>
          <w:numId w:val="13"/>
        </w:numPr>
        <w:tabs>
          <w:tab w:val="left" w:pos="946"/>
        </w:tabs>
        <w:spacing w:line="276" w:lineRule="auto"/>
        <w:ind w:firstLine="580"/>
        <w:jc w:val="both"/>
      </w:pPr>
      <w:r>
        <w:t>в организации мероприятий, обеспечивающих приток посетителей на создаваемые общественные пространства;</w:t>
      </w:r>
    </w:p>
    <w:p w14:paraId="0E0385A1" w14:textId="77777777" w:rsidR="00641686" w:rsidRDefault="009E6D4F">
      <w:pPr>
        <w:pStyle w:val="1"/>
        <w:numPr>
          <w:ilvl w:val="0"/>
          <w:numId w:val="13"/>
        </w:numPr>
        <w:tabs>
          <w:tab w:val="left" w:pos="946"/>
        </w:tabs>
        <w:spacing w:line="276" w:lineRule="auto"/>
        <w:ind w:firstLine="580"/>
        <w:jc w:val="both"/>
      </w:pPr>
      <w:r>
        <w:t>в организации уборки благоустроенных территорий, предоставлении средств для подготовки проектов или проведения творческих конкурсов на разработку архитектурных концепций общественных пространств;</w:t>
      </w:r>
    </w:p>
    <w:p w14:paraId="382A2052" w14:textId="77777777" w:rsidR="00641686" w:rsidRDefault="009E6D4F">
      <w:pPr>
        <w:pStyle w:val="1"/>
        <w:numPr>
          <w:ilvl w:val="0"/>
          <w:numId w:val="13"/>
        </w:numPr>
        <w:tabs>
          <w:tab w:val="left" w:pos="1526"/>
        </w:tabs>
        <w:spacing w:line="276" w:lineRule="auto"/>
        <w:ind w:firstLine="580"/>
        <w:jc w:val="both"/>
      </w:pPr>
      <w:r>
        <w:t>в иных формах.</w:t>
      </w:r>
    </w:p>
    <w:p w14:paraId="4326B16C" w14:textId="77777777" w:rsidR="00641686" w:rsidRDefault="009E6D4F">
      <w:pPr>
        <w:pStyle w:val="1"/>
        <w:numPr>
          <w:ilvl w:val="2"/>
          <w:numId w:val="7"/>
        </w:numPr>
        <w:tabs>
          <w:tab w:val="left" w:pos="1287"/>
        </w:tabs>
        <w:spacing w:line="276" w:lineRule="auto"/>
        <w:ind w:firstLine="580"/>
        <w:jc w:val="both"/>
      </w:pPr>
      <w:r>
        <w:t xml:space="preserve">В реализации комплексных проектов благоустройства могут принимать участие лица, осуществляющие предпринимательскую деятельность в различных </w:t>
      </w:r>
      <w:proofErr w:type="spellStart"/>
      <w:r>
        <w:t>сферах</w:t>
      </w:r>
      <w:proofErr w:type="gramStart"/>
      <w:r>
        <w:t>,в</w:t>
      </w:r>
      <w:proofErr w:type="spellEnd"/>
      <w:proofErr w:type="gramEnd"/>
      <w:r>
        <w:t xml:space="preserve"> том числе в сфере строительства, предоставления услуг общественного питания, оказания услуг в сфере образования и культуры.</w:t>
      </w:r>
    </w:p>
    <w:p w14:paraId="3E714896" w14:textId="77777777" w:rsidR="00641686" w:rsidRDefault="009E6D4F">
      <w:pPr>
        <w:pStyle w:val="1"/>
        <w:numPr>
          <w:ilvl w:val="2"/>
          <w:numId w:val="7"/>
        </w:numPr>
        <w:tabs>
          <w:tab w:val="left" w:pos="1287"/>
        </w:tabs>
        <w:spacing w:after="240" w:line="276" w:lineRule="auto"/>
        <w:ind w:firstLine="580"/>
        <w:jc w:val="both"/>
      </w:pPr>
      <w:r>
        <w:t>Рекомендуется осуществлять вовлечение лиц, осуществляющих предпринимательскую деятельность, в реализацию комплексных проектов благоустройства на стадии проектирования общественных пространств, подготовки технического задания, выбора зон для благоустройства.</w:t>
      </w:r>
    </w:p>
    <w:p w14:paraId="1AFA7FDB" w14:textId="77777777" w:rsidR="00641686" w:rsidRDefault="009E6D4F">
      <w:pPr>
        <w:pStyle w:val="1"/>
        <w:spacing w:line="276" w:lineRule="auto"/>
        <w:ind w:firstLine="980"/>
        <w:jc w:val="both"/>
      </w:pPr>
      <w:r>
        <w:rPr>
          <w:b/>
          <w:bCs/>
        </w:rPr>
        <w:t xml:space="preserve">Глава 3. ТРЕБОВАНИЯ </w:t>
      </w:r>
      <w:proofErr w:type="gramStart"/>
      <w:r>
        <w:rPr>
          <w:b/>
          <w:bCs/>
        </w:rPr>
        <w:t>К</w:t>
      </w:r>
      <w:proofErr w:type="gramEnd"/>
      <w:r>
        <w:rPr>
          <w:b/>
          <w:bCs/>
        </w:rPr>
        <w:t xml:space="preserve"> </w:t>
      </w:r>
      <w:proofErr w:type="gramStart"/>
      <w:r>
        <w:rPr>
          <w:b/>
          <w:bCs/>
        </w:rPr>
        <w:t>ОБЪЕКТАМИ</w:t>
      </w:r>
      <w:proofErr w:type="gramEnd"/>
      <w:r>
        <w:rPr>
          <w:b/>
          <w:bCs/>
        </w:rPr>
        <w:t xml:space="preserve"> ЭЛЕМЕНТАМ БЛАГОУСТРОЙСТВА</w:t>
      </w:r>
    </w:p>
    <w:p w14:paraId="1707B47A" w14:textId="77777777" w:rsidR="00641686" w:rsidRDefault="009E6D4F">
      <w:pPr>
        <w:pStyle w:val="1"/>
        <w:numPr>
          <w:ilvl w:val="1"/>
          <w:numId w:val="14"/>
        </w:numPr>
        <w:tabs>
          <w:tab w:val="left" w:pos="1102"/>
          <w:tab w:val="left" w:pos="1658"/>
        </w:tabs>
        <w:ind w:firstLine="580"/>
        <w:jc w:val="both"/>
      </w:pPr>
      <w:r>
        <w:t>Содержание территорий поселения и мероприятия по развитию благоустройства осуществляются в соответствии с настоящими Правилами, Федеральным законом от 24 ноября 1995 года №</w:t>
      </w:r>
      <w:r>
        <w:tab/>
        <w:t>181-ФЗ «О социальной защите инвалидов в Российской Федерации», иными</w:t>
      </w:r>
    </w:p>
    <w:p w14:paraId="1DA35D7A" w14:textId="77777777" w:rsidR="00641686" w:rsidRDefault="009E6D4F">
      <w:pPr>
        <w:pStyle w:val="1"/>
        <w:ind w:firstLine="0"/>
        <w:jc w:val="both"/>
      </w:pPr>
      <w:r>
        <w:t>федеральными законами, нормативными правовыми актами Российской Федерации и Республики Тыва.</w:t>
      </w:r>
    </w:p>
    <w:p w14:paraId="1F45CACB" w14:textId="77777777" w:rsidR="00641686" w:rsidRDefault="009E6D4F">
      <w:pPr>
        <w:pStyle w:val="1"/>
        <w:numPr>
          <w:ilvl w:val="1"/>
          <w:numId w:val="14"/>
        </w:numPr>
        <w:tabs>
          <w:tab w:val="left" w:pos="1107"/>
        </w:tabs>
        <w:ind w:firstLine="580"/>
        <w:jc w:val="both"/>
      </w:pPr>
      <w:r>
        <w:t xml:space="preserve">Требования по оснащению элементов благоустройства техническими приспособлениями для беспрепятственного доступа к ним и их использования инвалидами и </w:t>
      </w:r>
      <w:r>
        <w:lastRenderedPageBreak/>
        <w:t>другими маломобильными группами населения, установленные настоящими Правилами, применяются исключительно ко вновь вводимым в эксплуатацию или прошедшим реконструкцию объектам.</w:t>
      </w:r>
    </w:p>
    <w:p w14:paraId="53818D6F" w14:textId="77777777" w:rsidR="00641686" w:rsidRDefault="009E6D4F">
      <w:pPr>
        <w:pStyle w:val="1"/>
        <w:numPr>
          <w:ilvl w:val="1"/>
          <w:numId w:val="14"/>
        </w:numPr>
        <w:tabs>
          <w:tab w:val="left" w:pos="1112"/>
        </w:tabs>
        <w:spacing w:line="276" w:lineRule="auto"/>
        <w:ind w:firstLine="580"/>
        <w:jc w:val="both"/>
      </w:pPr>
      <w:r>
        <w:t>К объектам благоустройства в целях настоящих Правил относятся территории различного функционального назначения, на которых осуществляется деятельность по благоустройству, в том числе:</w:t>
      </w:r>
    </w:p>
    <w:p w14:paraId="2C1BC44D" w14:textId="77777777" w:rsidR="00641686" w:rsidRDefault="009E6D4F">
      <w:pPr>
        <w:pStyle w:val="1"/>
        <w:numPr>
          <w:ilvl w:val="0"/>
          <w:numId w:val="15"/>
        </w:numPr>
        <w:tabs>
          <w:tab w:val="left" w:pos="838"/>
        </w:tabs>
        <w:spacing w:line="257" w:lineRule="auto"/>
        <w:ind w:firstLine="580"/>
        <w:jc w:val="both"/>
      </w:pPr>
      <w:r>
        <w:t>спортивные и другие площадки отдыха и досуга;</w:t>
      </w:r>
    </w:p>
    <w:p w14:paraId="404683CE" w14:textId="77777777" w:rsidR="00641686" w:rsidRDefault="009E6D4F">
      <w:pPr>
        <w:pStyle w:val="1"/>
        <w:numPr>
          <w:ilvl w:val="0"/>
          <w:numId w:val="15"/>
        </w:numPr>
        <w:tabs>
          <w:tab w:val="left" w:pos="838"/>
        </w:tabs>
        <w:spacing w:line="221" w:lineRule="auto"/>
        <w:ind w:firstLine="580"/>
        <w:jc w:val="both"/>
      </w:pPr>
      <w:r>
        <w:t>площадки для выгула животных;</w:t>
      </w:r>
    </w:p>
    <w:p w14:paraId="6C3B5AC3" w14:textId="77777777" w:rsidR="00641686" w:rsidRDefault="009E6D4F">
      <w:pPr>
        <w:pStyle w:val="1"/>
        <w:numPr>
          <w:ilvl w:val="0"/>
          <w:numId w:val="15"/>
        </w:numPr>
        <w:tabs>
          <w:tab w:val="left" w:pos="838"/>
        </w:tabs>
        <w:spacing w:line="221" w:lineRule="auto"/>
        <w:ind w:firstLine="580"/>
        <w:jc w:val="both"/>
      </w:pPr>
      <w:r>
        <w:t>площадки для дрессировки собак;</w:t>
      </w:r>
    </w:p>
    <w:p w14:paraId="3C15DE61" w14:textId="77777777" w:rsidR="00641686" w:rsidRDefault="009E6D4F">
      <w:pPr>
        <w:pStyle w:val="1"/>
        <w:numPr>
          <w:ilvl w:val="0"/>
          <w:numId w:val="15"/>
        </w:numPr>
        <w:tabs>
          <w:tab w:val="left" w:pos="838"/>
        </w:tabs>
        <w:spacing w:line="221" w:lineRule="auto"/>
        <w:ind w:firstLine="580"/>
        <w:jc w:val="both"/>
      </w:pPr>
      <w:r>
        <w:t>площадки автостоянок;</w:t>
      </w:r>
    </w:p>
    <w:p w14:paraId="2E010CAD" w14:textId="77777777" w:rsidR="00641686" w:rsidRDefault="009E6D4F">
      <w:pPr>
        <w:pStyle w:val="1"/>
        <w:numPr>
          <w:ilvl w:val="0"/>
          <w:numId w:val="15"/>
        </w:numPr>
        <w:tabs>
          <w:tab w:val="left" w:pos="838"/>
        </w:tabs>
        <w:spacing w:line="221" w:lineRule="auto"/>
        <w:ind w:firstLine="580"/>
        <w:jc w:val="both"/>
      </w:pPr>
      <w:r>
        <w:t>улицы (в том числе пешеходные) и дороги;</w:t>
      </w:r>
    </w:p>
    <w:p w14:paraId="79500FBA" w14:textId="77777777" w:rsidR="00641686" w:rsidRDefault="009E6D4F">
      <w:pPr>
        <w:pStyle w:val="1"/>
        <w:numPr>
          <w:ilvl w:val="0"/>
          <w:numId w:val="15"/>
        </w:numPr>
        <w:tabs>
          <w:tab w:val="left" w:pos="838"/>
        </w:tabs>
        <w:spacing w:line="221" w:lineRule="auto"/>
        <w:ind w:firstLine="580"/>
        <w:jc w:val="both"/>
      </w:pPr>
      <w:r>
        <w:t>скверы, иные зеленые зоны;</w:t>
      </w:r>
    </w:p>
    <w:p w14:paraId="0F784C55" w14:textId="77777777" w:rsidR="00641686" w:rsidRDefault="009E6D4F">
      <w:pPr>
        <w:pStyle w:val="1"/>
        <w:numPr>
          <w:ilvl w:val="0"/>
          <w:numId w:val="15"/>
        </w:numPr>
        <w:tabs>
          <w:tab w:val="left" w:pos="838"/>
        </w:tabs>
        <w:spacing w:line="221" w:lineRule="auto"/>
        <w:ind w:firstLine="580"/>
        <w:jc w:val="both"/>
      </w:pPr>
      <w:r>
        <w:t>площади, набережные и другие территории;</w:t>
      </w:r>
    </w:p>
    <w:p w14:paraId="151512CD" w14:textId="77777777" w:rsidR="00641686" w:rsidRDefault="009E6D4F">
      <w:pPr>
        <w:pStyle w:val="1"/>
        <w:numPr>
          <w:ilvl w:val="0"/>
          <w:numId w:val="15"/>
        </w:numPr>
        <w:tabs>
          <w:tab w:val="left" w:pos="838"/>
        </w:tabs>
        <w:spacing w:line="221" w:lineRule="auto"/>
        <w:ind w:firstLine="580"/>
        <w:jc w:val="both"/>
      </w:pPr>
      <w:r>
        <w:t>технические зоны транспортных, инженерных коммуникаций, водоохранные зоны;</w:t>
      </w:r>
    </w:p>
    <w:p w14:paraId="647F059B" w14:textId="77777777" w:rsidR="00641686" w:rsidRDefault="009E6D4F">
      <w:pPr>
        <w:pStyle w:val="1"/>
        <w:numPr>
          <w:ilvl w:val="0"/>
          <w:numId w:val="15"/>
        </w:numPr>
        <w:tabs>
          <w:tab w:val="left" w:pos="824"/>
        </w:tabs>
        <w:spacing w:line="230" w:lineRule="auto"/>
        <w:ind w:firstLine="580"/>
        <w:jc w:val="both"/>
      </w:pPr>
      <w:r>
        <w:t>контейнерные площадки и площадки для складирования отдельных групп коммунальных отходов.</w:t>
      </w:r>
    </w:p>
    <w:p w14:paraId="780701EB" w14:textId="77777777" w:rsidR="00641686" w:rsidRDefault="009E6D4F">
      <w:pPr>
        <w:pStyle w:val="1"/>
        <w:numPr>
          <w:ilvl w:val="1"/>
          <w:numId w:val="14"/>
        </w:numPr>
        <w:tabs>
          <w:tab w:val="left" w:pos="1658"/>
        </w:tabs>
        <w:ind w:firstLine="580"/>
        <w:jc w:val="both"/>
      </w:pPr>
      <w:r>
        <w:t>К элементам благоустройства в настоящих Правилах относят, в том числе:</w:t>
      </w:r>
    </w:p>
    <w:p w14:paraId="3FE182D1" w14:textId="77777777" w:rsidR="00641686" w:rsidRDefault="009E6D4F">
      <w:pPr>
        <w:pStyle w:val="1"/>
        <w:numPr>
          <w:ilvl w:val="0"/>
          <w:numId w:val="16"/>
        </w:numPr>
        <w:tabs>
          <w:tab w:val="left" w:pos="838"/>
        </w:tabs>
        <w:spacing w:line="221" w:lineRule="auto"/>
        <w:ind w:firstLine="580"/>
        <w:jc w:val="both"/>
      </w:pPr>
      <w:r>
        <w:t>элементы озеленения;</w:t>
      </w:r>
    </w:p>
    <w:p w14:paraId="49645BE0" w14:textId="77777777" w:rsidR="00641686" w:rsidRDefault="009E6D4F">
      <w:pPr>
        <w:pStyle w:val="1"/>
        <w:numPr>
          <w:ilvl w:val="0"/>
          <w:numId w:val="16"/>
        </w:numPr>
        <w:tabs>
          <w:tab w:val="left" w:pos="838"/>
        </w:tabs>
        <w:spacing w:line="221" w:lineRule="auto"/>
        <w:ind w:firstLine="580"/>
        <w:jc w:val="both"/>
      </w:pPr>
      <w:r>
        <w:t>покрытия;</w:t>
      </w:r>
    </w:p>
    <w:p w14:paraId="2A2572F3" w14:textId="77777777" w:rsidR="00641686" w:rsidRDefault="009E6D4F">
      <w:pPr>
        <w:pStyle w:val="1"/>
        <w:numPr>
          <w:ilvl w:val="0"/>
          <w:numId w:val="16"/>
        </w:numPr>
        <w:tabs>
          <w:tab w:val="left" w:pos="838"/>
        </w:tabs>
        <w:spacing w:line="221" w:lineRule="auto"/>
        <w:ind w:firstLine="580"/>
        <w:jc w:val="both"/>
      </w:pPr>
      <w:r>
        <w:t>ограждения (заборы);</w:t>
      </w:r>
    </w:p>
    <w:p w14:paraId="79B78E32" w14:textId="77777777" w:rsidR="00641686" w:rsidRDefault="009E6D4F">
      <w:pPr>
        <w:pStyle w:val="1"/>
        <w:numPr>
          <w:ilvl w:val="0"/>
          <w:numId w:val="16"/>
        </w:numPr>
        <w:tabs>
          <w:tab w:val="left" w:pos="838"/>
        </w:tabs>
        <w:spacing w:line="221" w:lineRule="auto"/>
        <w:ind w:firstLine="580"/>
        <w:jc w:val="both"/>
      </w:pPr>
      <w:r>
        <w:t>водные устройства;</w:t>
      </w:r>
    </w:p>
    <w:p w14:paraId="11D6FDAB" w14:textId="77777777" w:rsidR="00641686" w:rsidRDefault="009E6D4F">
      <w:pPr>
        <w:pStyle w:val="1"/>
        <w:numPr>
          <w:ilvl w:val="0"/>
          <w:numId w:val="16"/>
        </w:numPr>
        <w:tabs>
          <w:tab w:val="left" w:pos="838"/>
        </w:tabs>
        <w:spacing w:line="221" w:lineRule="auto"/>
        <w:ind w:firstLine="580"/>
        <w:jc w:val="both"/>
      </w:pPr>
      <w:r>
        <w:t>уличное коммунально-бытовое и техническое оборудование;</w:t>
      </w:r>
    </w:p>
    <w:p w14:paraId="7FCE3301" w14:textId="77777777" w:rsidR="00641686" w:rsidRDefault="009E6D4F">
      <w:pPr>
        <w:pStyle w:val="1"/>
        <w:numPr>
          <w:ilvl w:val="0"/>
          <w:numId w:val="16"/>
        </w:numPr>
        <w:tabs>
          <w:tab w:val="left" w:pos="838"/>
        </w:tabs>
        <w:spacing w:after="60" w:line="221" w:lineRule="auto"/>
        <w:ind w:firstLine="580"/>
        <w:jc w:val="both"/>
      </w:pPr>
      <w:r>
        <w:t>игровое и спортивное оборудование;</w:t>
      </w:r>
    </w:p>
    <w:p w14:paraId="24879BCF" w14:textId="77777777" w:rsidR="00641686" w:rsidRDefault="009E6D4F">
      <w:pPr>
        <w:pStyle w:val="1"/>
        <w:numPr>
          <w:ilvl w:val="0"/>
          <w:numId w:val="16"/>
        </w:numPr>
        <w:tabs>
          <w:tab w:val="left" w:pos="838"/>
        </w:tabs>
        <w:spacing w:after="60" w:line="221" w:lineRule="auto"/>
        <w:ind w:firstLine="580"/>
        <w:jc w:val="both"/>
      </w:pPr>
      <w:r>
        <w:t>элементы освещения;</w:t>
      </w:r>
    </w:p>
    <w:p w14:paraId="01712427" w14:textId="77777777" w:rsidR="00641686" w:rsidRDefault="009E6D4F">
      <w:pPr>
        <w:pStyle w:val="1"/>
        <w:numPr>
          <w:ilvl w:val="0"/>
          <w:numId w:val="16"/>
        </w:numPr>
        <w:tabs>
          <w:tab w:val="left" w:pos="838"/>
        </w:tabs>
        <w:spacing w:line="221" w:lineRule="auto"/>
        <w:ind w:firstLine="580"/>
        <w:jc w:val="both"/>
      </w:pPr>
      <w:r>
        <w:t>средства размещения информации и рекламные конструкции;</w:t>
      </w:r>
    </w:p>
    <w:p w14:paraId="6C849860" w14:textId="77777777" w:rsidR="00641686" w:rsidRDefault="009E6D4F">
      <w:pPr>
        <w:pStyle w:val="1"/>
        <w:numPr>
          <w:ilvl w:val="0"/>
          <w:numId w:val="16"/>
        </w:numPr>
        <w:tabs>
          <w:tab w:val="left" w:pos="838"/>
        </w:tabs>
        <w:spacing w:line="221" w:lineRule="auto"/>
        <w:ind w:firstLine="580"/>
        <w:jc w:val="both"/>
      </w:pPr>
      <w:r>
        <w:t>малые архитектурные формы;</w:t>
      </w:r>
    </w:p>
    <w:p w14:paraId="35D67B29" w14:textId="77777777" w:rsidR="00641686" w:rsidRDefault="009E6D4F">
      <w:pPr>
        <w:pStyle w:val="1"/>
        <w:numPr>
          <w:ilvl w:val="0"/>
          <w:numId w:val="16"/>
        </w:numPr>
        <w:tabs>
          <w:tab w:val="left" w:pos="838"/>
        </w:tabs>
        <w:spacing w:line="221" w:lineRule="auto"/>
        <w:ind w:firstLine="580"/>
        <w:jc w:val="both"/>
      </w:pPr>
      <w:r>
        <w:t>некапитальные нестационарные сооружения;</w:t>
      </w:r>
    </w:p>
    <w:p w14:paraId="003FA2A6" w14:textId="77777777" w:rsidR="00641686" w:rsidRDefault="009E6D4F">
      <w:pPr>
        <w:pStyle w:val="1"/>
        <w:numPr>
          <w:ilvl w:val="0"/>
          <w:numId w:val="16"/>
        </w:numPr>
        <w:tabs>
          <w:tab w:val="left" w:pos="838"/>
        </w:tabs>
        <w:spacing w:after="220" w:line="221" w:lineRule="auto"/>
        <w:ind w:firstLine="580"/>
        <w:jc w:val="both"/>
      </w:pPr>
      <w:r>
        <w:t>элементы объектов капитального строительства.</w:t>
      </w:r>
    </w:p>
    <w:p w14:paraId="244F6A1C" w14:textId="77777777" w:rsidR="00641686" w:rsidRDefault="009E6D4F">
      <w:pPr>
        <w:pStyle w:val="1"/>
        <w:spacing w:after="300"/>
        <w:ind w:firstLine="0"/>
        <w:jc w:val="center"/>
      </w:pPr>
      <w:r>
        <w:rPr>
          <w:b/>
          <w:bCs/>
        </w:rPr>
        <w:t>Глава 4. ПОРЯДОК УБОРКИ И СОДЕРЖАНИЯ ТЕРРИТОРИИ</w:t>
      </w:r>
    </w:p>
    <w:p w14:paraId="15A689AB" w14:textId="77777777" w:rsidR="00641686" w:rsidRDefault="009E6D4F">
      <w:pPr>
        <w:pStyle w:val="1"/>
        <w:numPr>
          <w:ilvl w:val="1"/>
          <w:numId w:val="17"/>
        </w:numPr>
        <w:tabs>
          <w:tab w:val="left" w:pos="1112"/>
        </w:tabs>
        <w:ind w:firstLine="580"/>
        <w:jc w:val="both"/>
      </w:pPr>
      <w:r>
        <w:t xml:space="preserve">Физические, юридические и должностные лица независимо от их </w:t>
      </w:r>
      <w:proofErr w:type="spellStart"/>
      <w:r>
        <w:t>организационно</w:t>
      </w:r>
      <w:r>
        <w:softHyphen/>
        <w:t>правовых</w:t>
      </w:r>
      <w:proofErr w:type="spellEnd"/>
      <w:r>
        <w:t xml:space="preserve"> форм, обязаны обеспечить своевременную и качественную очистку, уборку и содержание принадлежащих им на праве собственности или ином вещном праве земельных участков и прилегающих территорий в соответствии с действующим законодательством, настоящими Правилами.</w:t>
      </w:r>
    </w:p>
    <w:p w14:paraId="30FC30A6" w14:textId="5CE04650" w:rsidR="00641686" w:rsidRDefault="009E6D4F">
      <w:pPr>
        <w:pStyle w:val="1"/>
        <w:spacing w:line="276" w:lineRule="auto"/>
        <w:ind w:firstLine="580"/>
        <w:jc w:val="both"/>
      </w:pPr>
      <w:r>
        <w:t>Организацию уборки общественных территорий сельского поселения осуществляет администрация сельского поселения путем заключения</w:t>
      </w:r>
      <w:r w:rsidR="000F68F1">
        <w:t xml:space="preserve"> </w:t>
      </w:r>
      <w:r>
        <w:t>договоров со специализированным организациям в пределах средств, предусмотренных на эти цели в бюджете муниципального образования.</w:t>
      </w:r>
    </w:p>
    <w:p w14:paraId="55E32DBD" w14:textId="20B68667" w:rsidR="00641686" w:rsidRDefault="009E6D4F">
      <w:pPr>
        <w:pStyle w:val="1"/>
        <w:numPr>
          <w:ilvl w:val="1"/>
          <w:numId w:val="17"/>
        </w:numPr>
        <w:tabs>
          <w:tab w:val="left" w:pos="1107"/>
        </w:tabs>
        <w:spacing w:line="276" w:lineRule="auto"/>
        <w:ind w:firstLine="580"/>
        <w:jc w:val="both"/>
      </w:pPr>
      <w:proofErr w:type="gramStart"/>
      <w:r>
        <w:t>Очистка канав, труб дренажей, предназначенных для отвода талых, дождевых и грунтовых вод с улиц и дорог, очистка коллекторов ливневых канализаций и дожде</w:t>
      </w:r>
      <w:r w:rsidR="00371059">
        <w:t xml:space="preserve"> </w:t>
      </w:r>
      <w:r>
        <w:t xml:space="preserve">приемных колодцев </w:t>
      </w:r>
      <w:r>
        <w:rPr>
          <w:u w:val="single"/>
        </w:rPr>
        <w:t>производится соответствующими предприятиями,</w:t>
      </w:r>
      <w:r>
        <w:t xml:space="preserve"> эксплуатирующими эти сооружения; </w:t>
      </w:r>
      <w:r>
        <w:rPr>
          <w:u w:val="single"/>
        </w:rPr>
        <w:t>во дворах-домовладельцами,</w:t>
      </w:r>
      <w:r>
        <w:t xml:space="preserve"> застройщиками; на территориях предприятий и организаций - предприятиями и организациями.</w:t>
      </w:r>
      <w:proofErr w:type="gramEnd"/>
      <w:r>
        <w:t xml:space="preserve"> Ведомственные водоотводные сооружения обслуживаются дорожными организациями соответствующих ведомств.</w:t>
      </w:r>
    </w:p>
    <w:p w14:paraId="075E98E9" w14:textId="77777777" w:rsidR="00641686" w:rsidRDefault="009E6D4F">
      <w:pPr>
        <w:pStyle w:val="1"/>
        <w:numPr>
          <w:ilvl w:val="1"/>
          <w:numId w:val="17"/>
        </w:numPr>
        <w:tabs>
          <w:tab w:val="left" w:pos="1210"/>
        </w:tabs>
        <w:ind w:firstLine="580"/>
        <w:jc w:val="both"/>
      </w:pPr>
      <w:r>
        <w:t>Общественные туалеты, свалки бытового мусора, полигоны промышленных и бытовых отходов, поля ассенизации содержатся предприятиями, организациями и учреждениями, в ведении которых они находятся.</w:t>
      </w:r>
    </w:p>
    <w:p w14:paraId="531CCFAD" w14:textId="77777777" w:rsidR="00641686" w:rsidRDefault="009E6D4F">
      <w:pPr>
        <w:pStyle w:val="1"/>
        <w:numPr>
          <w:ilvl w:val="1"/>
          <w:numId w:val="17"/>
        </w:numPr>
        <w:tabs>
          <w:tab w:val="left" w:pos="1694"/>
        </w:tabs>
        <w:spacing w:line="276" w:lineRule="auto"/>
        <w:ind w:firstLine="580"/>
        <w:jc w:val="both"/>
      </w:pPr>
      <w:r>
        <w:t>Содержание строительных площадок.</w:t>
      </w:r>
    </w:p>
    <w:p w14:paraId="1358000F" w14:textId="77777777" w:rsidR="00641686" w:rsidRDefault="009E6D4F">
      <w:pPr>
        <w:pStyle w:val="1"/>
        <w:numPr>
          <w:ilvl w:val="2"/>
          <w:numId w:val="17"/>
        </w:numPr>
        <w:tabs>
          <w:tab w:val="left" w:pos="1239"/>
        </w:tabs>
        <w:spacing w:line="276" w:lineRule="auto"/>
        <w:ind w:firstLine="580"/>
        <w:jc w:val="both"/>
      </w:pPr>
      <w:r>
        <w:t xml:space="preserve">Строительные и другие организации при производстве строительных, ремонтных и восстановительных работ обязаны ежедневно в конце дня, а также в двухдневный срок после </w:t>
      </w:r>
      <w:r>
        <w:lastRenderedPageBreak/>
        <w:t>полного их окончания, убирать прилегающие к строительным площадкам территории от остатков стройматериалов, грунта и мусора.</w:t>
      </w:r>
    </w:p>
    <w:p w14:paraId="3206FB9E" w14:textId="77777777" w:rsidR="00641686" w:rsidRDefault="009E6D4F">
      <w:pPr>
        <w:pStyle w:val="1"/>
        <w:numPr>
          <w:ilvl w:val="2"/>
          <w:numId w:val="17"/>
        </w:numPr>
        <w:tabs>
          <w:tab w:val="left" w:pos="1239"/>
        </w:tabs>
        <w:ind w:firstLine="580"/>
        <w:jc w:val="both"/>
      </w:pPr>
      <w:r>
        <w:t>Строительные площадки, а так же объекты по производству строительных материалов в обязательном порядке должны оборудоваться пунктами очистки (мойки) колес автотранспорта.</w:t>
      </w:r>
    </w:p>
    <w:p w14:paraId="50EFB0C4" w14:textId="77777777" w:rsidR="00641686" w:rsidRDefault="009E6D4F">
      <w:pPr>
        <w:pStyle w:val="1"/>
        <w:numPr>
          <w:ilvl w:val="2"/>
          <w:numId w:val="17"/>
        </w:numPr>
        <w:tabs>
          <w:tab w:val="left" w:pos="1239"/>
        </w:tabs>
        <w:spacing w:line="276" w:lineRule="auto"/>
        <w:ind w:firstLine="580"/>
        <w:jc w:val="both"/>
      </w:pPr>
      <w:r>
        <w:t>Для складирования мусора и отходов строительного производства на строительной площадке должны быть оборудованы и огорожены специально отведенные места или установлен бункер-накопитель.</w:t>
      </w:r>
    </w:p>
    <w:p w14:paraId="165D3D47" w14:textId="77777777" w:rsidR="00641686" w:rsidRDefault="009E6D4F">
      <w:pPr>
        <w:pStyle w:val="1"/>
        <w:numPr>
          <w:ilvl w:val="2"/>
          <w:numId w:val="17"/>
        </w:numPr>
        <w:tabs>
          <w:tab w:val="left" w:pos="1244"/>
        </w:tabs>
        <w:spacing w:line="276" w:lineRule="auto"/>
        <w:ind w:firstLine="580"/>
        <w:jc w:val="both"/>
      </w:pPr>
      <w:r>
        <w:t>При проведении указанных работ запрещается складирование строительных материалов, строительного мусора на территории, прилегающей к объекту строительства. Остатки строительных материалов, грунта и строительный мусор убираются в процессе производства работ ежедневно.</w:t>
      </w:r>
    </w:p>
    <w:p w14:paraId="120479C1" w14:textId="77777777" w:rsidR="00641686" w:rsidRDefault="009E6D4F">
      <w:pPr>
        <w:pStyle w:val="1"/>
        <w:numPr>
          <w:ilvl w:val="2"/>
          <w:numId w:val="17"/>
        </w:numPr>
        <w:tabs>
          <w:tab w:val="left" w:pos="1694"/>
        </w:tabs>
        <w:spacing w:line="276" w:lineRule="auto"/>
        <w:ind w:firstLine="580"/>
        <w:jc w:val="both"/>
      </w:pPr>
      <w:r>
        <w:rPr>
          <w:b/>
          <w:bCs/>
        </w:rPr>
        <w:t>ЗАПРЕЩАЕТСЯ</w:t>
      </w:r>
      <w:r>
        <w:t>:</w:t>
      </w:r>
    </w:p>
    <w:p w14:paraId="50BF93FD" w14:textId="77777777" w:rsidR="00641686" w:rsidRDefault="009E6D4F">
      <w:pPr>
        <w:pStyle w:val="1"/>
        <w:numPr>
          <w:ilvl w:val="0"/>
          <w:numId w:val="18"/>
        </w:numPr>
        <w:tabs>
          <w:tab w:val="left" w:pos="1210"/>
        </w:tabs>
        <w:ind w:firstLine="580"/>
        <w:jc w:val="both"/>
      </w:pPr>
      <w:r>
        <w:t>вынос грунта и грязи колесами автотранспорта на дороги общего пользования;</w:t>
      </w:r>
    </w:p>
    <w:p w14:paraId="609D378F" w14:textId="77777777" w:rsidR="00641686" w:rsidRDefault="009E6D4F">
      <w:pPr>
        <w:pStyle w:val="1"/>
        <w:numPr>
          <w:ilvl w:val="0"/>
          <w:numId w:val="18"/>
        </w:numPr>
        <w:tabs>
          <w:tab w:val="left" w:pos="1210"/>
          <w:tab w:val="left" w:pos="1238"/>
        </w:tabs>
        <w:spacing w:line="228" w:lineRule="auto"/>
        <w:ind w:firstLine="580"/>
        <w:jc w:val="both"/>
      </w:pPr>
      <w:r>
        <w:t>складирование мусора, грунта и отходов строительного производства вне специально</w:t>
      </w:r>
    </w:p>
    <w:p w14:paraId="0A696350" w14:textId="77777777" w:rsidR="00641686" w:rsidRDefault="009E6D4F">
      <w:pPr>
        <w:pStyle w:val="1"/>
        <w:ind w:firstLine="0"/>
        <w:jc w:val="both"/>
      </w:pPr>
      <w:r>
        <w:t>отведенных мест.</w:t>
      </w:r>
    </w:p>
    <w:p w14:paraId="081398EE" w14:textId="77777777" w:rsidR="00641686" w:rsidRDefault="009E6D4F">
      <w:pPr>
        <w:pStyle w:val="1"/>
        <w:numPr>
          <w:ilvl w:val="1"/>
          <w:numId w:val="17"/>
        </w:numPr>
        <w:tabs>
          <w:tab w:val="left" w:pos="1694"/>
        </w:tabs>
        <w:ind w:firstLine="580"/>
        <w:jc w:val="both"/>
      </w:pPr>
      <w:r>
        <w:t>Установка урн.</w:t>
      </w:r>
    </w:p>
    <w:p w14:paraId="72DEA405" w14:textId="77777777" w:rsidR="00641686" w:rsidRDefault="009E6D4F">
      <w:pPr>
        <w:pStyle w:val="1"/>
        <w:numPr>
          <w:ilvl w:val="2"/>
          <w:numId w:val="17"/>
        </w:numPr>
        <w:tabs>
          <w:tab w:val="left" w:pos="1244"/>
        </w:tabs>
        <w:ind w:firstLine="580"/>
        <w:jc w:val="both"/>
      </w:pPr>
      <w:r>
        <w:t>Для предотвращения засорения улиц, площадей и других общественных мест мусором устанавливаются урны типов, согласованных с администрацией сельского поселения. Ответственными за установку урн являются:</w:t>
      </w:r>
    </w:p>
    <w:p w14:paraId="6247518B" w14:textId="77777777" w:rsidR="00641686" w:rsidRDefault="009E6D4F">
      <w:pPr>
        <w:pStyle w:val="1"/>
        <w:numPr>
          <w:ilvl w:val="0"/>
          <w:numId w:val="19"/>
        </w:numPr>
        <w:tabs>
          <w:tab w:val="left" w:pos="1210"/>
          <w:tab w:val="left" w:pos="1214"/>
        </w:tabs>
        <w:spacing w:line="223" w:lineRule="auto"/>
        <w:ind w:firstLine="580"/>
        <w:jc w:val="both"/>
      </w:pPr>
      <w:r>
        <w:t>предприятия, организации, учебные учреждения - около своих зданий, как правило, у</w:t>
      </w:r>
    </w:p>
    <w:p w14:paraId="651039E7" w14:textId="77777777" w:rsidR="00641686" w:rsidRDefault="009E6D4F">
      <w:pPr>
        <w:pStyle w:val="1"/>
        <w:ind w:firstLine="0"/>
        <w:jc w:val="both"/>
      </w:pPr>
      <w:r>
        <w:t>входа и выхода;</w:t>
      </w:r>
    </w:p>
    <w:p w14:paraId="3A8A4F26" w14:textId="77777777" w:rsidR="00641686" w:rsidRDefault="009E6D4F">
      <w:pPr>
        <w:pStyle w:val="1"/>
        <w:numPr>
          <w:ilvl w:val="0"/>
          <w:numId w:val="19"/>
        </w:numPr>
        <w:tabs>
          <w:tab w:val="left" w:pos="783"/>
        </w:tabs>
        <w:spacing w:line="233" w:lineRule="auto"/>
        <w:ind w:firstLine="580"/>
        <w:jc w:val="both"/>
      </w:pPr>
      <w:r>
        <w:t>торгующие организации - у входа и выхода из торговых помещений, у палаток, ларьков, павильонов и т.д.</w:t>
      </w:r>
    </w:p>
    <w:p w14:paraId="670B44C9" w14:textId="77777777" w:rsidR="00641686" w:rsidRDefault="009E6D4F">
      <w:pPr>
        <w:pStyle w:val="1"/>
        <w:numPr>
          <w:ilvl w:val="2"/>
          <w:numId w:val="17"/>
        </w:numPr>
        <w:tabs>
          <w:tab w:val="left" w:pos="1234"/>
        </w:tabs>
        <w:spacing w:line="276" w:lineRule="auto"/>
        <w:ind w:firstLine="580"/>
        <w:jc w:val="both"/>
      </w:pPr>
      <w:r>
        <w:t>Урны должны содержаться ответственными организациями в исправном и опрятном состоянии, очищаться от мусора по мере его накопления, но не реже одного раза в сутки.</w:t>
      </w:r>
    </w:p>
    <w:p w14:paraId="365AC702" w14:textId="77777777" w:rsidR="00641686" w:rsidRDefault="009E6D4F">
      <w:pPr>
        <w:pStyle w:val="1"/>
        <w:numPr>
          <w:ilvl w:val="1"/>
          <w:numId w:val="17"/>
        </w:numPr>
        <w:tabs>
          <w:tab w:val="left" w:pos="1694"/>
        </w:tabs>
        <w:spacing w:line="276" w:lineRule="auto"/>
        <w:ind w:firstLine="580"/>
        <w:jc w:val="both"/>
      </w:pPr>
      <w:r>
        <w:t>Сбор и вывоз отходов производства и потребления.</w:t>
      </w:r>
    </w:p>
    <w:p w14:paraId="53917875" w14:textId="77777777" w:rsidR="00641686" w:rsidRDefault="009E6D4F">
      <w:pPr>
        <w:pStyle w:val="1"/>
        <w:numPr>
          <w:ilvl w:val="2"/>
          <w:numId w:val="17"/>
        </w:numPr>
        <w:tabs>
          <w:tab w:val="left" w:pos="1239"/>
        </w:tabs>
        <w:spacing w:line="283" w:lineRule="auto"/>
        <w:ind w:firstLine="580"/>
        <w:jc w:val="both"/>
      </w:pPr>
      <w:r>
        <w:t xml:space="preserve">Для сбора отходов производства и потребления на территориях предприятий, организаций, объектов производства, торговли и оказания услуг всех форм собственности, </w:t>
      </w:r>
      <w:r>
        <w:rPr>
          <w:rFonts w:ascii="Calibri" w:eastAsia="Calibri" w:hAnsi="Calibri" w:cs="Calibri"/>
        </w:rPr>
        <w:t xml:space="preserve">в </w:t>
      </w:r>
      <w:r>
        <w:t>местах организованного отдыха устанавливаются контейнеры для сбора твердых коммунальных отходов (далее - ТКО) и бункеры накопители.</w:t>
      </w:r>
    </w:p>
    <w:p w14:paraId="0EC70D74" w14:textId="77777777" w:rsidR="00641686" w:rsidRDefault="009E6D4F">
      <w:pPr>
        <w:pStyle w:val="1"/>
        <w:numPr>
          <w:ilvl w:val="2"/>
          <w:numId w:val="17"/>
        </w:numPr>
        <w:tabs>
          <w:tab w:val="left" w:pos="1239"/>
        </w:tabs>
        <w:ind w:firstLine="580"/>
        <w:jc w:val="both"/>
      </w:pPr>
      <w:r>
        <w:t xml:space="preserve">Сбор твердых коммунальных отходов от населения осуществляется по </w:t>
      </w:r>
      <w:proofErr w:type="spellStart"/>
      <w:r>
        <w:t>планово</w:t>
      </w:r>
      <w:r>
        <w:softHyphen/>
        <w:t>регулярной</w:t>
      </w:r>
      <w:proofErr w:type="spellEnd"/>
      <w:r>
        <w:t xml:space="preserve"> системе путем непосредственного сбора ТКО в мусороуборочную технику.</w:t>
      </w:r>
    </w:p>
    <w:p w14:paraId="055BD2AB" w14:textId="154ECF19" w:rsidR="00641686" w:rsidRDefault="009E6D4F">
      <w:pPr>
        <w:pStyle w:val="1"/>
        <w:numPr>
          <w:ilvl w:val="2"/>
          <w:numId w:val="17"/>
        </w:numPr>
        <w:tabs>
          <w:tab w:val="left" w:pos="1239"/>
        </w:tabs>
        <w:spacing w:line="276" w:lineRule="auto"/>
        <w:ind w:firstLine="580"/>
        <w:jc w:val="both"/>
      </w:pPr>
      <w:r>
        <w:t>Сбор, вывоз ТКО от юридических, физических лиц и населения осуществляется только специализированными организациями, имеющими лицензию на указанный вид деятельности. Вывоз осуществляется на договорной основе с соответствующими юридическими и физическими лицами. Периодичность вывоза</w:t>
      </w:r>
      <w:r w:rsidR="00371059">
        <w:t xml:space="preserve"> </w:t>
      </w:r>
      <w:r>
        <w:t>твердых бытовых отходов определяется исходя из норм образования отходов. При этом заключение договора на вывоз ТКО для всех юридических и физических лиц производится в соответствии с действующим законодательством.</w:t>
      </w:r>
    </w:p>
    <w:p w14:paraId="2EAD8E17" w14:textId="77777777" w:rsidR="00641686" w:rsidRDefault="009E6D4F">
      <w:pPr>
        <w:pStyle w:val="1"/>
        <w:spacing w:line="276" w:lineRule="auto"/>
        <w:ind w:firstLine="580"/>
        <w:jc w:val="both"/>
      </w:pPr>
      <w:r>
        <w:t>Все граждане, проживающие и осуществляющие деятельность на территории поселения, обязаны обеспечить вывоз отходов производства и потребления, ТКО самостоятельно или путем заключения договоров со специализированными организациями в специально отведенные для этих целей места. Подтверждением осуществления вывоза отходов на специально отведенные места служат документы (договоры, справки, товарные чеки и т.д.).</w:t>
      </w:r>
    </w:p>
    <w:p w14:paraId="5330C306" w14:textId="77777777" w:rsidR="00641686" w:rsidRDefault="009E6D4F">
      <w:pPr>
        <w:pStyle w:val="1"/>
        <w:spacing w:line="276" w:lineRule="auto"/>
        <w:ind w:firstLine="580"/>
        <w:jc w:val="both"/>
      </w:pPr>
      <w:r>
        <w:t>Юридические и физические лица, индивидуальные предприниматели, разместившие отходы производства и потребления в несанкционированных местах, обязаны за свой счет произвести уборку и очистку данной территории, а при необходимости - рекультивацию земельного участка.</w:t>
      </w:r>
    </w:p>
    <w:p w14:paraId="10B69FA4" w14:textId="77777777" w:rsidR="00641686" w:rsidRDefault="009E6D4F">
      <w:pPr>
        <w:pStyle w:val="1"/>
        <w:numPr>
          <w:ilvl w:val="2"/>
          <w:numId w:val="17"/>
        </w:numPr>
        <w:tabs>
          <w:tab w:val="left" w:pos="1237"/>
        </w:tabs>
        <w:ind w:firstLine="580"/>
        <w:jc w:val="both"/>
      </w:pPr>
      <w:r>
        <w:t xml:space="preserve">Движение мусороуборочной техники, осуществляющей непосредственный сбор </w:t>
      </w:r>
      <w:r>
        <w:lastRenderedPageBreak/>
        <w:t>твердых коммунальных отходов от населения, осуществляется в строгом соответствии с графиками, утвержденными администрацией сельского поселения.</w:t>
      </w:r>
    </w:p>
    <w:p w14:paraId="4916FD9E" w14:textId="77777777" w:rsidR="00641686" w:rsidRDefault="009E6D4F">
      <w:pPr>
        <w:pStyle w:val="1"/>
        <w:numPr>
          <w:ilvl w:val="2"/>
          <w:numId w:val="17"/>
        </w:numPr>
        <w:tabs>
          <w:tab w:val="left" w:pos="1232"/>
        </w:tabs>
        <w:spacing w:line="276" w:lineRule="auto"/>
        <w:ind w:firstLine="580"/>
        <w:jc w:val="both"/>
      </w:pPr>
      <w:r>
        <w:t>Ответственность за организацию и функционирование системы сбора и вывоза ТКО от населения возлагается на орган местного самоуправления, к полномочиям которого отнесен данный вопрос местного значения поселения Федеральным законом от 6 октября 2003 года № 131- ФЗ «Об общих принципах организации местного самоуправления в Российской Федерации».</w:t>
      </w:r>
    </w:p>
    <w:p w14:paraId="120C623B" w14:textId="77777777" w:rsidR="00641686" w:rsidRDefault="009E6D4F">
      <w:pPr>
        <w:pStyle w:val="1"/>
        <w:numPr>
          <w:ilvl w:val="1"/>
          <w:numId w:val="17"/>
        </w:numPr>
        <w:tabs>
          <w:tab w:val="left" w:pos="1671"/>
        </w:tabs>
        <w:spacing w:line="276" w:lineRule="auto"/>
        <w:ind w:firstLine="580"/>
        <w:jc w:val="both"/>
      </w:pPr>
      <w:r>
        <w:t>Сбор и вывоз жидких коммунальных отходов (ЖКО).</w:t>
      </w:r>
    </w:p>
    <w:p w14:paraId="00211E05" w14:textId="77777777" w:rsidR="00641686" w:rsidRDefault="009E6D4F">
      <w:pPr>
        <w:pStyle w:val="1"/>
        <w:numPr>
          <w:ilvl w:val="2"/>
          <w:numId w:val="17"/>
        </w:numPr>
        <w:tabs>
          <w:tab w:val="left" w:pos="1227"/>
        </w:tabs>
        <w:spacing w:line="276" w:lineRule="auto"/>
        <w:ind w:firstLine="580"/>
        <w:jc w:val="both"/>
      </w:pPr>
      <w:r>
        <w:t>Сброс ЖКО от предприятий, организаций, учреждений и частных домовладений осуществляется в канализационные сети.</w:t>
      </w:r>
    </w:p>
    <w:p w14:paraId="11895C38" w14:textId="77777777" w:rsidR="00641686" w:rsidRDefault="009E6D4F">
      <w:pPr>
        <w:pStyle w:val="1"/>
        <w:numPr>
          <w:ilvl w:val="2"/>
          <w:numId w:val="17"/>
        </w:numPr>
        <w:tabs>
          <w:tab w:val="left" w:pos="1237"/>
        </w:tabs>
        <w:spacing w:line="276" w:lineRule="auto"/>
        <w:ind w:firstLine="580"/>
        <w:jc w:val="both"/>
      </w:pPr>
      <w:r>
        <w:t xml:space="preserve">В случае отсутствия канализационной сети, по согласованию с органами </w:t>
      </w:r>
      <w:proofErr w:type="spellStart"/>
      <w:r>
        <w:t>санитарно</w:t>
      </w:r>
      <w:r>
        <w:softHyphen/>
        <w:t>эпидемиологического</w:t>
      </w:r>
      <w:proofErr w:type="spellEnd"/>
      <w:r>
        <w:t xml:space="preserve"> надзора, отвод бытовых стоков допускается в водонепроницаемый выгреб, устроенный в соответствии с установленными требованиями.</w:t>
      </w:r>
    </w:p>
    <w:p w14:paraId="5DA37EE0" w14:textId="77777777" w:rsidR="00641686" w:rsidRDefault="009E6D4F">
      <w:pPr>
        <w:pStyle w:val="1"/>
        <w:numPr>
          <w:ilvl w:val="2"/>
          <w:numId w:val="17"/>
        </w:numPr>
        <w:tabs>
          <w:tab w:val="left" w:pos="1232"/>
        </w:tabs>
        <w:spacing w:line="276" w:lineRule="auto"/>
        <w:ind w:firstLine="580"/>
        <w:jc w:val="both"/>
      </w:pPr>
      <w:r>
        <w:t>Вывоз ЖКО производится специализированными предприятиями по мере необходимости на договорной основе в течение трех дней с момента оформления заявки.</w:t>
      </w:r>
    </w:p>
    <w:p w14:paraId="644737DD" w14:textId="77777777" w:rsidR="00641686" w:rsidRDefault="009E6D4F">
      <w:pPr>
        <w:pStyle w:val="1"/>
        <w:numPr>
          <w:ilvl w:val="2"/>
          <w:numId w:val="17"/>
        </w:numPr>
        <w:tabs>
          <w:tab w:val="left" w:pos="1242"/>
        </w:tabs>
        <w:ind w:firstLine="580"/>
        <w:jc w:val="both"/>
      </w:pPr>
      <w:r>
        <w:rPr>
          <w:b/>
          <w:bCs/>
        </w:rPr>
        <w:t>ЗАПРЕЩАЕТСЯ устройство и эксплуатация дренирующих выгребных ям, а так же выпуск канализационных стоков открытым способом в дренажные канавы, приемные лотки дождевых вод, проезжую часть, водные объекты и на рельеф местности.</w:t>
      </w:r>
    </w:p>
    <w:p w14:paraId="1B36F932" w14:textId="77777777" w:rsidR="00641686" w:rsidRDefault="009E6D4F">
      <w:pPr>
        <w:pStyle w:val="1"/>
        <w:numPr>
          <w:ilvl w:val="1"/>
          <w:numId w:val="17"/>
        </w:numPr>
        <w:tabs>
          <w:tab w:val="left" w:pos="1671"/>
        </w:tabs>
        <w:ind w:firstLine="580"/>
        <w:jc w:val="both"/>
      </w:pPr>
      <w:r>
        <w:t>Уборка и содержание автодорог и прилегающих к ним территорий.</w:t>
      </w:r>
    </w:p>
    <w:p w14:paraId="2702B9D3" w14:textId="77777777" w:rsidR="00641686" w:rsidRDefault="009E6D4F">
      <w:pPr>
        <w:pStyle w:val="1"/>
        <w:numPr>
          <w:ilvl w:val="2"/>
          <w:numId w:val="17"/>
        </w:numPr>
        <w:tabs>
          <w:tab w:val="left" w:pos="1246"/>
        </w:tabs>
        <w:spacing w:after="40"/>
        <w:ind w:firstLine="580"/>
        <w:jc w:val="both"/>
      </w:pPr>
      <w:r>
        <w:t>Уборка автодорог возлагается:</w:t>
      </w:r>
    </w:p>
    <w:p w14:paraId="2E9F9225" w14:textId="77777777" w:rsidR="00641686" w:rsidRDefault="009E6D4F">
      <w:pPr>
        <w:pStyle w:val="1"/>
        <w:numPr>
          <w:ilvl w:val="0"/>
          <w:numId w:val="20"/>
        </w:numPr>
        <w:tabs>
          <w:tab w:val="left" w:pos="1211"/>
        </w:tabs>
        <w:spacing w:line="230" w:lineRule="auto"/>
        <w:ind w:firstLine="580"/>
        <w:jc w:val="both"/>
      </w:pPr>
      <w:r>
        <w:t>дорог федерального и регионального значения - на обслуживающие организации, заключившие договоры с соответствующими органами государственной власти;</w:t>
      </w:r>
    </w:p>
    <w:p w14:paraId="3AB65BA6" w14:textId="77777777" w:rsidR="00641686" w:rsidRDefault="009E6D4F">
      <w:pPr>
        <w:pStyle w:val="1"/>
        <w:numPr>
          <w:ilvl w:val="0"/>
          <w:numId w:val="20"/>
        </w:numPr>
        <w:tabs>
          <w:tab w:val="left" w:pos="1211"/>
          <w:tab w:val="left" w:pos="1703"/>
        </w:tabs>
        <w:spacing w:line="221" w:lineRule="auto"/>
        <w:ind w:firstLine="580"/>
        <w:jc w:val="both"/>
      </w:pPr>
      <w:r>
        <w:t>дорог местного значения поселения (улиц, переулков) - на обслуживающие</w:t>
      </w:r>
    </w:p>
    <w:p w14:paraId="00E6D0B7" w14:textId="77777777" w:rsidR="00641686" w:rsidRDefault="009E6D4F">
      <w:pPr>
        <w:pStyle w:val="1"/>
        <w:ind w:firstLine="0"/>
        <w:jc w:val="both"/>
      </w:pPr>
      <w:r>
        <w:t>организации, заключившие договора с администрацией сельского поселения.</w:t>
      </w:r>
    </w:p>
    <w:p w14:paraId="31E1B50D" w14:textId="77777777" w:rsidR="00641686" w:rsidRDefault="009E6D4F">
      <w:pPr>
        <w:pStyle w:val="1"/>
        <w:numPr>
          <w:ilvl w:val="2"/>
          <w:numId w:val="17"/>
        </w:numPr>
        <w:tabs>
          <w:tab w:val="left" w:pos="1232"/>
        </w:tabs>
        <w:spacing w:line="276" w:lineRule="auto"/>
        <w:ind w:firstLine="580"/>
        <w:jc w:val="both"/>
      </w:pPr>
      <w:r>
        <w:t>Обочины дорог и разделительные полосы должны быть обкошены и очищены от крупногабаритного и другого мусора. Высота травяного покрова на обочинах дорог и на разделительных полосах, выполненных в виде газонов не должна превышать 15-20 сантиметров.</w:t>
      </w:r>
    </w:p>
    <w:p w14:paraId="3AEB92E2" w14:textId="77777777" w:rsidR="00641686" w:rsidRDefault="009E6D4F">
      <w:pPr>
        <w:pStyle w:val="1"/>
        <w:numPr>
          <w:ilvl w:val="2"/>
          <w:numId w:val="17"/>
        </w:numPr>
        <w:tabs>
          <w:tab w:val="left" w:pos="1232"/>
        </w:tabs>
        <w:ind w:firstLine="580"/>
        <w:jc w:val="both"/>
      </w:pPr>
      <w:r>
        <w:t>Автомобильные дороги должны быть оборудованы дорожными знаками в соответствии с утвержденной ГИБДД в установленном порядке дислокацией. Поверхность знаков должна быть чистой, без повреждений. Временно установленные знаки должны быть сняты в течение суток после устранения причин, вызвавших необходимость их установки.</w:t>
      </w:r>
    </w:p>
    <w:p w14:paraId="7A6EC14D" w14:textId="77777777" w:rsidR="00641686" w:rsidRDefault="009E6D4F">
      <w:pPr>
        <w:pStyle w:val="1"/>
        <w:numPr>
          <w:ilvl w:val="2"/>
          <w:numId w:val="17"/>
        </w:numPr>
        <w:tabs>
          <w:tab w:val="left" w:pos="1406"/>
        </w:tabs>
        <w:spacing w:line="276" w:lineRule="auto"/>
        <w:ind w:firstLine="580"/>
        <w:jc w:val="both"/>
      </w:pPr>
      <w:r>
        <w:t>Информационные указатели, километровые знаки, шумозащитные стенки, металлические ограждения (отбойники), дорожные знаки, парапеты и др. должны быть окрашены в соответствии с существующими ГОСТами, очищены от грязи и промыты. Все надписи на указателях должны быть четко различимы.</w:t>
      </w:r>
    </w:p>
    <w:p w14:paraId="05FA9D5D" w14:textId="77777777" w:rsidR="00641686" w:rsidRDefault="009E6D4F">
      <w:pPr>
        <w:pStyle w:val="1"/>
        <w:numPr>
          <w:ilvl w:val="2"/>
          <w:numId w:val="17"/>
        </w:numPr>
        <w:tabs>
          <w:tab w:val="left" w:pos="1232"/>
        </w:tabs>
        <w:spacing w:line="276" w:lineRule="auto"/>
        <w:ind w:firstLine="580"/>
        <w:jc w:val="both"/>
      </w:pPr>
      <w:r>
        <w:t xml:space="preserve">В целях сохранения дорожных покрытий на территории сельского поселения </w:t>
      </w:r>
      <w:r>
        <w:rPr>
          <w:b/>
          <w:bCs/>
        </w:rPr>
        <w:t>ЗАПРЕЩАЕТСЯ:</w:t>
      </w:r>
    </w:p>
    <w:p w14:paraId="7A73ABF5" w14:textId="77777777" w:rsidR="00641686" w:rsidRDefault="009E6D4F">
      <w:pPr>
        <w:pStyle w:val="1"/>
        <w:numPr>
          <w:ilvl w:val="0"/>
          <w:numId w:val="21"/>
        </w:numPr>
        <w:tabs>
          <w:tab w:val="left" w:pos="1211"/>
        </w:tabs>
        <w:spacing w:line="257" w:lineRule="auto"/>
        <w:ind w:firstLine="580"/>
        <w:jc w:val="both"/>
      </w:pPr>
      <w:r>
        <w:rPr>
          <w:b/>
          <w:bCs/>
        </w:rPr>
        <w:t>транспортировка груза волоком;</w:t>
      </w:r>
    </w:p>
    <w:p w14:paraId="4298D887" w14:textId="77777777" w:rsidR="00641686" w:rsidRDefault="009E6D4F">
      <w:pPr>
        <w:pStyle w:val="1"/>
        <w:numPr>
          <w:ilvl w:val="0"/>
          <w:numId w:val="21"/>
        </w:numPr>
        <w:tabs>
          <w:tab w:val="left" w:pos="1211"/>
        </w:tabs>
        <w:ind w:firstLine="580"/>
        <w:jc w:val="both"/>
      </w:pPr>
      <w:r>
        <w:rPr>
          <w:b/>
          <w:bCs/>
        </w:rPr>
        <w:t>перегон по улицам населенных пунктов, имеющим твердое покрытие, машин на гусеничном ходу;</w:t>
      </w:r>
    </w:p>
    <w:p w14:paraId="7CB79D10" w14:textId="77777777" w:rsidR="00641686" w:rsidRDefault="009E6D4F">
      <w:pPr>
        <w:pStyle w:val="1"/>
        <w:numPr>
          <w:ilvl w:val="0"/>
          <w:numId w:val="21"/>
        </w:numPr>
        <w:tabs>
          <w:tab w:val="left" w:pos="1211"/>
        </w:tabs>
        <w:ind w:firstLine="580"/>
        <w:jc w:val="both"/>
      </w:pPr>
      <w:r>
        <w:rPr>
          <w:b/>
          <w:bCs/>
        </w:rPr>
        <w:t>движение и стоянка большегрузного транспорта на пешеходных дорожках, тротуарах.</w:t>
      </w:r>
    </w:p>
    <w:p w14:paraId="2B116FD7" w14:textId="0B6BB5F8" w:rsidR="00641686" w:rsidRDefault="009E6D4F">
      <w:pPr>
        <w:pStyle w:val="1"/>
        <w:numPr>
          <w:ilvl w:val="2"/>
          <w:numId w:val="22"/>
        </w:numPr>
        <w:tabs>
          <w:tab w:val="left" w:pos="1363"/>
        </w:tabs>
        <w:ind w:firstLine="580"/>
        <w:jc w:val="both"/>
      </w:pPr>
      <w:r>
        <w:t xml:space="preserve">Подвижной состав пассажирского транспорта, транспортные средства предприятий, организаций, учреждений и частных лиц выпускаются на дороги поселения </w:t>
      </w:r>
      <w:r>
        <w:rPr>
          <w:rFonts w:ascii="Calibri" w:eastAsia="Calibri" w:hAnsi="Calibri" w:cs="Calibri"/>
        </w:rPr>
        <w:t>в</w:t>
      </w:r>
      <w:r w:rsidR="00371059">
        <w:rPr>
          <w:rFonts w:ascii="Calibri" w:eastAsia="Calibri" w:hAnsi="Calibri" w:cs="Calibri"/>
        </w:rPr>
        <w:t xml:space="preserve"> </w:t>
      </w:r>
      <w:r>
        <w:t>чистом и технически исправном состоянии.</w:t>
      </w:r>
    </w:p>
    <w:p w14:paraId="56FC5CDA" w14:textId="77777777" w:rsidR="00641686" w:rsidRDefault="009E6D4F">
      <w:pPr>
        <w:pStyle w:val="1"/>
        <w:numPr>
          <w:ilvl w:val="1"/>
          <w:numId w:val="22"/>
        </w:numPr>
        <w:tabs>
          <w:tab w:val="left" w:pos="1071"/>
        </w:tabs>
        <w:spacing w:after="200"/>
        <w:ind w:firstLine="580"/>
        <w:jc w:val="both"/>
      </w:pPr>
      <w:r>
        <w:t>Территории рынков должны быть благоустроены, иметь твердое покрытие, ограждение, оборудованное место для накопления отходов и общественный туалет. Туалет устанавливается на расстоянии не менее 50 метров от торговых мест.</w:t>
      </w:r>
    </w:p>
    <w:p w14:paraId="2A82F78E" w14:textId="77777777" w:rsidR="00641686" w:rsidRDefault="009E6D4F">
      <w:pPr>
        <w:pStyle w:val="1"/>
        <w:spacing w:line="276" w:lineRule="auto"/>
        <w:ind w:firstLine="0"/>
        <w:jc w:val="center"/>
      </w:pPr>
      <w:r>
        <w:rPr>
          <w:b/>
          <w:bCs/>
        </w:rPr>
        <w:t>Глава 5. УБОРКА ТЕРРИТОРИИ НАСЕЛЕННЫХ ПУНКТОВ</w:t>
      </w:r>
    </w:p>
    <w:p w14:paraId="7D5FCCB0" w14:textId="6D81B334" w:rsidR="00641686" w:rsidRDefault="009E6D4F">
      <w:pPr>
        <w:pStyle w:val="1"/>
        <w:numPr>
          <w:ilvl w:val="1"/>
          <w:numId w:val="23"/>
        </w:numPr>
        <w:tabs>
          <w:tab w:val="left" w:pos="1079"/>
        </w:tabs>
        <w:spacing w:line="276" w:lineRule="auto"/>
        <w:ind w:firstLine="580"/>
        <w:jc w:val="both"/>
      </w:pPr>
      <w:r>
        <w:rPr>
          <w:b/>
          <w:bCs/>
          <w:u w:val="single"/>
        </w:rPr>
        <w:t>В период с</w:t>
      </w:r>
      <w:r w:rsidR="00371059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15</w:t>
      </w:r>
      <w:r w:rsidR="00371059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октября по15апреля</w:t>
      </w:r>
      <w:r>
        <w:rPr>
          <w:u w:val="single"/>
        </w:rPr>
        <w:t>:</w:t>
      </w:r>
    </w:p>
    <w:p w14:paraId="5F3C6E6D" w14:textId="77777777" w:rsidR="00641686" w:rsidRDefault="009E6D4F">
      <w:pPr>
        <w:pStyle w:val="1"/>
        <w:numPr>
          <w:ilvl w:val="2"/>
          <w:numId w:val="23"/>
        </w:numPr>
        <w:tabs>
          <w:tab w:val="left" w:pos="1243"/>
        </w:tabs>
        <w:spacing w:line="276" w:lineRule="auto"/>
        <w:ind w:firstLine="580"/>
        <w:jc w:val="both"/>
      </w:pPr>
      <w:r>
        <w:t xml:space="preserve">Производится уборка территории, расчистка снега и льда в утренние часы до начала </w:t>
      </w:r>
      <w:r>
        <w:lastRenderedPageBreak/>
        <w:t>движения общественного транспорта и по мере необходимости в течение дня;</w:t>
      </w:r>
    </w:p>
    <w:p w14:paraId="2C653A6B" w14:textId="77777777" w:rsidR="00641686" w:rsidRDefault="009E6D4F">
      <w:pPr>
        <w:pStyle w:val="1"/>
        <w:numPr>
          <w:ilvl w:val="2"/>
          <w:numId w:val="23"/>
        </w:numPr>
        <w:tabs>
          <w:tab w:val="left" w:pos="1243"/>
        </w:tabs>
        <w:ind w:firstLine="580"/>
        <w:jc w:val="both"/>
      </w:pPr>
      <w:r>
        <w:t>Уборка снега начинается юридическими и физическими лицами на принадлежащих им на праве собственности или ином вещном праве земельных участках с началом снегопада;</w:t>
      </w:r>
    </w:p>
    <w:p w14:paraId="427EE726" w14:textId="77777777" w:rsidR="00641686" w:rsidRDefault="009E6D4F">
      <w:pPr>
        <w:pStyle w:val="1"/>
        <w:numPr>
          <w:ilvl w:val="2"/>
          <w:numId w:val="23"/>
        </w:numPr>
        <w:tabs>
          <w:tab w:val="left" w:pos="1243"/>
        </w:tabs>
        <w:spacing w:line="276" w:lineRule="auto"/>
        <w:ind w:firstLine="580"/>
        <w:jc w:val="both"/>
      </w:pPr>
      <w:r>
        <w:t>Систематически силами и средствами юридических и физических лиц - владельцев зданий должна производиться очистка крыш от снега и наледей на карнизах, водосточных трубах. При этом участки улиц, тротуаров и пешеходных дорожек, примыкающие к данным зданиям должны огораживаться, а так же, во избежание несчастных случаев, приниматься другие меры безопасности;</w:t>
      </w:r>
    </w:p>
    <w:p w14:paraId="19767333" w14:textId="77777777" w:rsidR="00641686" w:rsidRDefault="009E6D4F">
      <w:pPr>
        <w:pStyle w:val="1"/>
        <w:numPr>
          <w:ilvl w:val="2"/>
          <w:numId w:val="23"/>
        </w:numPr>
        <w:tabs>
          <w:tab w:val="left" w:pos="1243"/>
        </w:tabs>
        <w:spacing w:line="276" w:lineRule="auto"/>
        <w:ind w:firstLine="580"/>
        <w:jc w:val="both"/>
      </w:pPr>
      <w:r>
        <w:t>В период гололеда посыпка или обработка противогололедными материалами тротуаров, проезжей части улиц, площадей и т.д. производится юридическими, должностными и физическими лицами (домовладельцами) на прилегающей закрепленной территории, в целях обеспечения содержания их в безопасном для движения состоянии;</w:t>
      </w:r>
    </w:p>
    <w:p w14:paraId="702E2F8F" w14:textId="77777777" w:rsidR="00641686" w:rsidRDefault="009E6D4F">
      <w:pPr>
        <w:pStyle w:val="1"/>
        <w:numPr>
          <w:ilvl w:val="2"/>
          <w:numId w:val="23"/>
        </w:numPr>
        <w:tabs>
          <w:tab w:val="left" w:pos="1780"/>
        </w:tabs>
        <w:spacing w:line="276" w:lineRule="auto"/>
        <w:ind w:firstLine="580"/>
        <w:jc w:val="both"/>
      </w:pPr>
      <w:r>
        <w:rPr>
          <w:b/>
          <w:bCs/>
        </w:rPr>
        <w:t>ЗАПРЕЩАЕТСЯ:</w:t>
      </w:r>
    </w:p>
    <w:p w14:paraId="36E37E74" w14:textId="77777777" w:rsidR="00641686" w:rsidRDefault="009E6D4F">
      <w:pPr>
        <w:pStyle w:val="1"/>
        <w:tabs>
          <w:tab w:val="left" w:pos="1229"/>
        </w:tabs>
        <w:spacing w:line="257" w:lineRule="auto"/>
        <w:ind w:firstLine="580"/>
        <w:jc w:val="both"/>
      </w:pPr>
      <w:r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</w:rPr>
        <w:tab/>
      </w:r>
      <w:r>
        <w:rPr>
          <w:b/>
          <w:bCs/>
        </w:rPr>
        <w:t>загромождение территорий автобусных остановок, проездов, проходов, укладка</w:t>
      </w:r>
    </w:p>
    <w:p w14:paraId="50770B92" w14:textId="77777777" w:rsidR="00641686" w:rsidRDefault="009E6D4F">
      <w:pPr>
        <w:pStyle w:val="1"/>
        <w:spacing w:after="200"/>
        <w:ind w:firstLine="0"/>
        <w:jc w:val="both"/>
      </w:pPr>
      <w:r>
        <w:rPr>
          <w:b/>
          <w:bCs/>
        </w:rPr>
        <w:t>снега и льда на газоны.</w:t>
      </w:r>
    </w:p>
    <w:p w14:paraId="0203BB4E" w14:textId="23C4CBCD" w:rsidR="00641686" w:rsidRDefault="009E6D4F">
      <w:pPr>
        <w:pStyle w:val="1"/>
        <w:numPr>
          <w:ilvl w:val="2"/>
          <w:numId w:val="24"/>
        </w:numPr>
        <w:tabs>
          <w:tab w:val="left" w:pos="1382"/>
        </w:tabs>
        <w:spacing w:line="276" w:lineRule="auto"/>
        <w:ind w:firstLine="580"/>
        <w:jc w:val="both"/>
      </w:pPr>
      <w:r>
        <w:rPr>
          <w:b/>
          <w:bCs/>
        </w:rPr>
        <w:t>о</w:t>
      </w:r>
      <w:r w:rsidR="00371059">
        <w:rPr>
          <w:b/>
          <w:bCs/>
        </w:rPr>
        <w:t>со</w:t>
      </w:r>
      <w:r>
        <w:rPr>
          <w:b/>
          <w:bCs/>
        </w:rPr>
        <w:t>бенности уборки территории в осенне-зимний период.</w:t>
      </w:r>
    </w:p>
    <w:p w14:paraId="64355BF3" w14:textId="77777777" w:rsidR="00641686" w:rsidRDefault="009E6D4F">
      <w:pPr>
        <w:pStyle w:val="1"/>
        <w:numPr>
          <w:ilvl w:val="2"/>
          <w:numId w:val="24"/>
        </w:numPr>
        <w:tabs>
          <w:tab w:val="left" w:pos="1243"/>
        </w:tabs>
        <w:ind w:firstLine="580"/>
        <w:jc w:val="both"/>
      </w:pPr>
      <w:r>
        <w:t>Осенне-зимняя уборка территории предусматривает уборку и вывоз мусора, снега и льда, грязи, посыпку улиц песком с примесью хлоридов.</w:t>
      </w:r>
    </w:p>
    <w:p w14:paraId="6E157775" w14:textId="77777777" w:rsidR="00641686" w:rsidRDefault="009E6D4F">
      <w:pPr>
        <w:pStyle w:val="1"/>
        <w:numPr>
          <w:ilvl w:val="2"/>
          <w:numId w:val="24"/>
        </w:numPr>
        <w:tabs>
          <w:tab w:val="left" w:pos="1234"/>
        </w:tabs>
        <w:spacing w:line="276" w:lineRule="auto"/>
        <w:ind w:firstLine="580"/>
        <w:jc w:val="both"/>
      </w:pPr>
      <w:r>
        <w:t>Посыпку песком с примесью хлоридов следует начинать немедленно с начала снегопада или появления гололеда.</w:t>
      </w:r>
    </w:p>
    <w:p w14:paraId="4894AFDA" w14:textId="77777777" w:rsidR="00641686" w:rsidRDefault="009E6D4F">
      <w:pPr>
        <w:pStyle w:val="1"/>
        <w:numPr>
          <w:ilvl w:val="2"/>
          <w:numId w:val="24"/>
        </w:numPr>
        <w:tabs>
          <w:tab w:val="left" w:pos="1234"/>
        </w:tabs>
        <w:spacing w:line="276" w:lineRule="auto"/>
        <w:ind w:firstLine="580"/>
        <w:jc w:val="both"/>
      </w:pPr>
      <w:r>
        <w:t>В первую очередь при гололеде посыпать спуски, подъемы, перекрестки, места остановок общественного транспорта, пешеходные переходы.</w:t>
      </w:r>
    </w:p>
    <w:p w14:paraId="0B2B0ADA" w14:textId="77777777" w:rsidR="00641686" w:rsidRDefault="009E6D4F">
      <w:pPr>
        <w:pStyle w:val="1"/>
        <w:numPr>
          <w:ilvl w:val="2"/>
          <w:numId w:val="24"/>
        </w:numPr>
        <w:tabs>
          <w:tab w:val="left" w:pos="1243"/>
        </w:tabs>
        <w:spacing w:line="276" w:lineRule="auto"/>
        <w:ind w:firstLine="580"/>
        <w:jc w:val="both"/>
      </w:pPr>
      <w:r>
        <w:t>Посыпку тротуаров осуществлять сухим песком без хлоридов.</w:t>
      </w:r>
    </w:p>
    <w:p w14:paraId="0D4BF9B5" w14:textId="43495AC6" w:rsidR="00641686" w:rsidRDefault="009E6D4F">
      <w:pPr>
        <w:pStyle w:val="1"/>
        <w:numPr>
          <w:ilvl w:val="2"/>
          <w:numId w:val="25"/>
        </w:numPr>
        <w:tabs>
          <w:tab w:val="left" w:pos="1243"/>
        </w:tabs>
        <w:ind w:firstLine="580"/>
        <w:jc w:val="both"/>
      </w:pPr>
      <w:r>
        <w:rPr>
          <w:b/>
          <w:bCs/>
          <w:u w:val="single"/>
        </w:rPr>
        <w:t>период с15</w:t>
      </w:r>
      <w:r w:rsidR="00371059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апреля до15</w:t>
      </w:r>
      <w:r w:rsidR="00371059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октября</w:t>
      </w:r>
      <w:r>
        <w:rPr>
          <w:b/>
          <w:bCs/>
        </w:rPr>
        <w:t>:</w:t>
      </w:r>
    </w:p>
    <w:p w14:paraId="36B7442F" w14:textId="77777777" w:rsidR="00641686" w:rsidRDefault="009E6D4F">
      <w:pPr>
        <w:pStyle w:val="1"/>
        <w:numPr>
          <w:ilvl w:val="2"/>
          <w:numId w:val="26"/>
        </w:numPr>
        <w:tabs>
          <w:tab w:val="left" w:pos="1243"/>
        </w:tabs>
        <w:ind w:firstLine="580"/>
        <w:jc w:val="both"/>
      </w:pPr>
      <w:r>
        <w:t>Производится уборка закрепленных территорий в зависимости от погодных условий;</w:t>
      </w:r>
    </w:p>
    <w:p w14:paraId="2FBF9817" w14:textId="77777777" w:rsidR="00641686" w:rsidRDefault="009E6D4F">
      <w:pPr>
        <w:pStyle w:val="1"/>
        <w:numPr>
          <w:ilvl w:val="2"/>
          <w:numId w:val="26"/>
        </w:numPr>
        <w:tabs>
          <w:tab w:val="left" w:pos="1239"/>
        </w:tabs>
        <w:spacing w:line="276" w:lineRule="auto"/>
        <w:ind w:firstLine="580"/>
        <w:jc w:val="both"/>
      </w:pPr>
      <w:r>
        <w:t>Юридические и физические лица производят систематический полив зеленых насаждений и газонов, находящихся на земельных участках, принадлежащих им на праве собственности или ином вещном праве;</w:t>
      </w:r>
    </w:p>
    <w:p w14:paraId="643A7C1A" w14:textId="77777777" w:rsidR="00641686" w:rsidRDefault="009E6D4F">
      <w:pPr>
        <w:pStyle w:val="1"/>
        <w:numPr>
          <w:ilvl w:val="2"/>
          <w:numId w:val="26"/>
        </w:numPr>
        <w:tabs>
          <w:tab w:val="left" w:pos="1239"/>
        </w:tabs>
        <w:ind w:firstLine="580"/>
        <w:jc w:val="both"/>
      </w:pPr>
      <w:r>
        <w:t>На основании принятых правовых актов администрации сельского поселения в данный период производятся общественно-санитарные дни, экологические месячники (декадники) и субботники по очистке территорий;</w:t>
      </w:r>
    </w:p>
    <w:p w14:paraId="32B7D1CE" w14:textId="77777777" w:rsidR="00641686" w:rsidRDefault="009E6D4F">
      <w:pPr>
        <w:pStyle w:val="1"/>
        <w:numPr>
          <w:ilvl w:val="2"/>
          <w:numId w:val="26"/>
        </w:numPr>
        <w:tabs>
          <w:tab w:val="left" w:pos="1243"/>
        </w:tabs>
        <w:spacing w:line="276" w:lineRule="auto"/>
        <w:ind w:firstLine="580"/>
        <w:jc w:val="both"/>
      </w:pPr>
      <w:r>
        <w:t>На территориях земельных участков юридических и физических лиц, принадлежащих им на праве собственности или ином вещном праве, производится борьба с сорной растительностью, особенно с растениями, такими как конопля. Высота травяного покрова на закрепленных территориях не должна превышать 15 -18 см.</w:t>
      </w:r>
    </w:p>
    <w:p w14:paraId="50F895F0" w14:textId="702C2EED" w:rsidR="00641686" w:rsidRDefault="009E6D4F">
      <w:pPr>
        <w:pStyle w:val="1"/>
        <w:numPr>
          <w:ilvl w:val="2"/>
          <w:numId w:val="26"/>
        </w:numPr>
        <w:tabs>
          <w:tab w:val="left" w:pos="1543"/>
        </w:tabs>
        <w:spacing w:line="214" w:lineRule="auto"/>
        <w:ind w:left="300" w:firstLine="560"/>
        <w:jc w:val="both"/>
      </w:pPr>
      <w:r>
        <w:rPr>
          <w:b/>
          <w:bCs/>
        </w:rPr>
        <w:t>ЗАПРЕЩАЕТСЯ</w:t>
      </w:r>
      <w:r w:rsidR="00371059">
        <w:rPr>
          <w:b/>
          <w:bCs/>
        </w:rPr>
        <w:t xml:space="preserve"> </w:t>
      </w:r>
      <w:r>
        <w:rPr>
          <w:b/>
          <w:bCs/>
        </w:rPr>
        <w:t>сжигание листвы, полимерной тары, пленки и прочих отходов на убираемых территориях и в населенных пунктах.</w:t>
      </w:r>
    </w:p>
    <w:p w14:paraId="6A11217F" w14:textId="77777777" w:rsidR="00371059" w:rsidRDefault="00371059">
      <w:pPr>
        <w:pStyle w:val="1"/>
        <w:spacing w:after="300"/>
        <w:ind w:firstLine="0"/>
        <w:jc w:val="center"/>
        <w:rPr>
          <w:b/>
          <w:bCs/>
        </w:rPr>
      </w:pPr>
    </w:p>
    <w:p w14:paraId="6B9D0AAD" w14:textId="77777777" w:rsidR="00641686" w:rsidRDefault="009E6D4F">
      <w:pPr>
        <w:pStyle w:val="1"/>
        <w:spacing w:after="300"/>
        <w:ind w:firstLine="0"/>
        <w:jc w:val="center"/>
      </w:pPr>
      <w:r>
        <w:rPr>
          <w:b/>
          <w:bCs/>
        </w:rPr>
        <w:t>Глава 6. ПОРЯДОК СОДЕРЖАНИЯ ЭЛЕМЕНТОВ ОЗЕЛЕНЕНИЯ</w:t>
      </w:r>
    </w:p>
    <w:p w14:paraId="02AF7DAC" w14:textId="77777777" w:rsidR="00641686" w:rsidRDefault="009E6D4F">
      <w:pPr>
        <w:pStyle w:val="1"/>
        <w:numPr>
          <w:ilvl w:val="1"/>
          <w:numId w:val="27"/>
        </w:numPr>
        <w:tabs>
          <w:tab w:val="left" w:pos="1083"/>
        </w:tabs>
        <w:ind w:firstLine="580"/>
        <w:jc w:val="both"/>
      </w:pPr>
      <w:r>
        <w:rPr>
          <w:b/>
          <w:bCs/>
        </w:rPr>
        <w:t xml:space="preserve">Элементы озеленения </w:t>
      </w:r>
      <w:r>
        <w:t>- зеленые насаждения, расположенные на территории сельского поселения, за исключением земель лесного фонда, составляют неприкосновенный зеленый фонд поселения и являются его муниципальной собственностью, если иное не установлено Федеральным законодательством.</w:t>
      </w:r>
    </w:p>
    <w:p w14:paraId="2174D57A" w14:textId="77777777" w:rsidR="00641686" w:rsidRDefault="009E6D4F">
      <w:pPr>
        <w:pStyle w:val="1"/>
        <w:spacing w:line="276" w:lineRule="auto"/>
        <w:ind w:firstLine="580"/>
        <w:jc w:val="both"/>
      </w:pPr>
      <w:r>
        <w:t>Зеленые насаждения, высаженные самостоятельно собственником земельного участка после получения права собственности на данный земельный участок, являются собственностью соответствующего юридического или физического лица - собственника участка.</w:t>
      </w:r>
    </w:p>
    <w:p w14:paraId="1A2E6053" w14:textId="77777777" w:rsidR="00641686" w:rsidRDefault="009E6D4F">
      <w:pPr>
        <w:pStyle w:val="1"/>
        <w:numPr>
          <w:ilvl w:val="1"/>
          <w:numId w:val="27"/>
        </w:numPr>
        <w:tabs>
          <w:tab w:val="left" w:pos="1083"/>
        </w:tabs>
        <w:ind w:firstLine="580"/>
        <w:jc w:val="both"/>
      </w:pPr>
      <w:r>
        <w:t xml:space="preserve">Обязанность по обеспечению содержания и сохранности зеленых насаждений </w:t>
      </w:r>
      <w:r>
        <w:lastRenderedPageBreak/>
        <w:t>возлагается: на территориях общего пользования (парки, скверы, бульвары и т.п.), на территориях незастроенной части сельского поселения (рекреационные зоны, территории специального назначения) - собственников, пользователей, арендаторов земельных участков, а в случае их отсутствия на местную администрацию.</w:t>
      </w:r>
    </w:p>
    <w:p w14:paraId="003200B6" w14:textId="77777777" w:rsidR="00641686" w:rsidRDefault="009E6D4F">
      <w:pPr>
        <w:pStyle w:val="1"/>
        <w:numPr>
          <w:ilvl w:val="1"/>
          <w:numId w:val="27"/>
        </w:numPr>
        <w:tabs>
          <w:tab w:val="left" w:pos="1083"/>
        </w:tabs>
        <w:spacing w:line="276" w:lineRule="auto"/>
        <w:ind w:firstLine="580"/>
        <w:jc w:val="both"/>
      </w:pPr>
      <w:r>
        <w:t>При производстве строительных работ в целях недопущения повреждения зеленых насаждений следует ограждать их, при необходимости брать в короба.</w:t>
      </w:r>
    </w:p>
    <w:p w14:paraId="1951EE35" w14:textId="77777777" w:rsidR="00641686" w:rsidRDefault="009E6D4F">
      <w:pPr>
        <w:pStyle w:val="1"/>
        <w:numPr>
          <w:ilvl w:val="1"/>
          <w:numId w:val="27"/>
        </w:numPr>
        <w:tabs>
          <w:tab w:val="left" w:pos="1083"/>
        </w:tabs>
        <w:spacing w:line="276" w:lineRule="auto"/>
        <w:ind w:firstLine="580"/>
        <w:jc w:val="both"/>
      </w:pPr>
      <w:r>
        <w:t>Снос зеленых насаждений разрешается только в случае невозможности их сохранения. Юридические и физические лица производят снос зеленых насаждений только после получения разрешения. Разрешение выдается по заявкам юридических и физических лиц в случаях:</w:t>
      </w:r>
    </w:p>
    <w:p w14:paraId="772C218C" w14:textId="77777777" w:rsidR="00641686" w:rsidRDefault="009E6D4F">
      <w:pPr>
        <w:pStyle w:val="1"/>
        <w:numPr>
          <w:ilvl w:val="0"/>
          <w:numId w:val="28"/>
        </w:numPr>
        <w:tabs>
          <w:tab w:val="left" w:pos="1083"/>
        </w:tabs>
        <w:ind w:firstLine="580"/>
        <w:jc w:val="both"/>
      </w:pPr>
      <w:r>
        <w:t>при вырубке аварийно-опасных деревьев, сухостойных деревьев и кустарников -</w:t>
      </w:r>
      <w:r>
        <w:rPr>
          <w:rFonts w:ascii="Calibri" w:eastAsia="Calibri" w:hAnsi="Calibri" w:cs="Calibri"/>
        </w:rPr>
        <w:t xml:space="preserve">в </w:t>
      </w:r>
      <w:r>
        <w:t>соответствии с актом оценки состояния зеленых насаждений на основании решения уполномоченного органа (должностного лица) местного самоуправления;</w:t>
      </w:r>
    </w:p>
    <w:p w14:paraId="730FEC34" w14:textId="77777777" w:rsidR="00641686" w:rsidRDefault="009E6D4F">
      <w:pPr>
        <w:pStyle w:val="1"/>
        <w:numPr>
          <w:ilvl w:val="0"/>
          <w:numId w:val="28"/>
        </w:numPr>
        <w:tabs>
          <w:tab w:val="left" w:pos="1295"/>
          <w:tab w:val="left" w:pos="1703"/>
        </w:tabs>
        <w:spacing w:line="223" w:lineRule="auto"/>
        <w:ind w:firstLine="580"/>
        <w:jc w:val="both"/>
      </w:pPr>
      <w:r>
        <w:t>при осуществлении мероприятий по предупреждению и ликвидации чрезвычайных</w:t>
      </w:r>
    </w:p>
    <w:p w14:paraId="44E56BF8" w14:textId="77777777" w:rsidR="00641686" w:rsidRDefault="009E6D4F">
      <w:pPr>
        <w:pStyle w:val="1"/>
        <w:ind w:firstLine="0"/>
        <w:jc w:val="both"/>
      </w:pPr>
      <w:r>
        <w:t>ситуаций - на основании решения уполномоченного органа (должностного лица) местного самоуправления;</w:t>
      </w:r>
    </w:p>
    <w:p w14:paraId="306BE448" w14:textId="77777777" w:rsidR="00641686" w:rsidRDefault="009E6D4F">
      <w:pPr>
        <w:pStyle w:val="1"/>
        <w:numPr>
          <w:ilvl w:val="0"/>
          <w:numId w:val="28"/>
        </w:numPr>
        <w:tabs>
          <w:tab w:val="left" w:pos="1295"/>
          <w:tab w:val="left" w:pos="1703"/>
        </w:tabs>
        <w:spacing w:line="223" w:lineRule="auto"/>
        <w:ind w:firstLine="580"/>
        <w:jc w:val="both"/>
      </w:pPr>
      <w:r>
        <w:t>при невозможности пересадки деревьев и сохранения кустарниковой и травянистой</w:t>
      </w:r>
    </w:p>
    <w:p w14:paraId="36217A2B" w14:textId="77777777" w:rsidR="00641686" w:rsidRDefault="009E6D4F">
      <w:pPr>
        <w:pStyle w:val="1"/>
        <w:ind w:firstLine="0"/>
        <w:jc w:val="both"/>
      </w:pPr>
      <w:r>
        <w:t>растительности при осуществлении хозяйственной и иной деятельности на территории, занятой зелеными насаждениями, - в соответствии с актом оценки состояния зеленых насаждений на основании решения уполномоченного органа (должностного лица) местного самоуправления;</w:t>
      </w:r>
    </w:p>
    <w:p w14:paraId="3D589F8F" w14:textId="77777777" w:rsidR="00641686" w:rsidRDefault="009E6D4F">
      <w:pPr>
        <w:pStyle w:val="1"/>
        <w:numPr>
          <w:ilvl w:val="0"/>
          <w:numId w:val="28"/>
        </w:numPr>
        <w:tabs>
          <w:tab w:val="left" w:pos="1678"/>
        </w:tabs>
        <w:spacing w:line="223" w:lineRule="auto"/>
        <w:ind w:firstLine="580"/>
        <w:jc w:val="both"/>
      </w:pPr>
      <w:r>
        <w:t>в иных случаях, предусмотренных федеральным законодательством.</w:t>
      </w:r>
    </w:p>
    <w:p w14:paraId="0BEE05EC" w14:textId="77777777" w:rsidR="00641686" w:rsidRDefault="009E6D4F">
      <w:pPr>
        <w:pStyle w:val="1"/>
        <w:numPr>
          <w:ilvl w:val="1"/>
          <w:numId w:val="27"/>
        </w:numPr>
        <w:tabs>
          <w:tab w:val="left" w:pos="1083"/>
        </w:tabs>
        <w:spacing w:line="276" w:lineRule="auto"/>
        <w:ind w:firstLine="580"/>
        <w:jc w:val="both"/>
      </w:pPr>
      <w:r>
        <w:t>Разрешение на вырубку зеленых насаждений выдается при условии компенсационной высадки зеленых насаждений или компенсации в установленном порядке стоимости подлежащих сносу зеленых насаждений.</w:t>
      </w:r>
    </w:p>
    <w:p w14:paraId="4565E176" w14:textId="640D9099" w:rsidR="00641686" w:rsidRDefault="009E6D4F">
      <w:pPr>
        <w:pStyle w:val="1"/>
        <w:ind w:firstLine="580"/>
        <w:jc w:val="both"/>
      </w:pPr>
      <w:r>
        <w:t xml:space="preserve">Компенсационная высадка производится из расчета посадки не менее трех зеленых насаждений взамен каждого подлежащего </w:t>
      </w:r>
      <w:r w:rsidR="00233815">
        <w:t>сносу, и производства в</w:t>
      </w:r>
      <w:r>
        <w:t>ходных работ за ними сроком до трех лет, либо до полной приживаемости.</w:t>
      </w:r>
    </w:p>
    <w:p w14:paraId="70874494" w14:textId="77777777" w:rsidR="00641686" w:rsidRDefault="009E6D4F">
      <w:pPr>
        <w:pStyle w:val="1"/>
        <w:numPr>
          <w:ilvl w:val="1"/>
          <w:numId w:val="27"/>
        </w:numPr>
        <w:tabs>
          <w:tab w:val="left" w:pos="1083"/>
        </w:tabs>
        <w:ind w:firstLine="580"/>
        <w:jc w:val="both"/>
      </w:pPr>
      <w:r>
        <w:t xml:space="preserve">Разрешение на снос зеленых насаждений на территориях общего пользования </w:t>
      </w:r>
      <w:r>
        <w:rPr>
          <w:rFonts w:ascii="Calibri" w:eastAsia="Calibri" w:hAnsi="Calibri" w:cs="Calibri"/>
        </w:rPr>
        <w:t xml:space="preserve">в </w:t>
      </w:r>
      <w:r>
        <w:t>границах населенных пунктов поселения выдается администрацией района. В случае сноса лесозащитных зеленых насаждений, произрастающих на землях сельскохозяйственного назначения, землях лесного фонда и др. разрешение выдается соответствующим органом.</w:t>
      </w:r>
    </w:p>
    <w:p w14:paraId="105EE45E" w14:textId="77777777" w:rsidR="00641686" w:rsidRDefault="009E6D4F">
      <w:pPr>
        <w:pStyle w:val="1"/>
        <w:numPr>
          <w:ilvl w:val="1"/>
          <w:numId w:val="27"/>
        </w:numPr>
        <w:tabs>
          <w:tab w:val="left" w:pos="1083"/>
        </w:tabs>
        <w:spacing w:line="276" w:lineRule="auto"/>
        <w:ind w:firstLine="580"/>
        <w:jc w:val="both"/>
      </w:pPr>
      <w:r>
        <w:t>В секторе индивидуальной и многоэтажной жилой застройки посадка зеленых насаждений от границы земельного участка или жилого дома разрешается:</w:t>
      </w:r>
    </w:p>
    <w:p w14:paraId="236BB4B4" w14:textId="77777777" w:rsidR="00641686" w:rsidRDefault="009E6D4F">
      <w:pPr>
        <w:pStyle w:val="1"/>
        <w:numPr>
          <w:ilvl w:val="0"/>
          <w:numId w:val="29"/>
        </w:numPr>
        <w:tabs>
          <w:tab w:val="left" w:pos="1083"/>
        </w:tabs>
        <w:spacing w:line="257" w:lineRule="auto"/>
        <w:ind w:firstLine="580"/>
        <w:jc w:val="both"/>
      </w:pPr>
      <w:r>
        <w:t>для среднерослых деревьев - не ближе 2 метров;</w:t>
      </w:r>
    </w:p>
    <w:p w14:paraId="76002CF6" w14:textId="77777777" w:rsidR="00641686" w:rsidRDefault="009E6D4F">
      <w:pPr>
        <w:pStyle w:val="1"/>
        <w:numPr>
          <w:ilvl w:val="0"/>
          <w:numId w:val="29"/>
        </w:numPr>
        <w:tabs>
          <w:tab w:val="left" w:pos="1083"/>
        </w:tabs>
        <w:spacing w:line="223" w:lineRule="auto"/>
        <w:ind w:firstLine="580"/>
        <w:jc w:val="both"/>
      </w:pPr>
      <w:r>
        <w:t>для высокорослых деревьев - не ближе 4 метров;</w:t>
      </w:r>
    </w:p>
    <w:p w14:paraId="7FC9D5D2" w14:textId="77777777" w:rsidR="00641686" w:rsidRDefault="009E6D4F">
      <w:pPr>
        <w:pStyle w:val="1"/>
        <w:numPr>
          <w:ilvl w:val="0"/>
          <w:numId w:val="29"/>
        </w:numPr>
        <w:tabs>
          <w:tab w:val="left" w:pos="1083"/>
        </w:tabs>
        <w:spacing w:line="223" w:lineRule="auto"/>
        <w:ind w:firstLine="580"/>
        <w:jc w:val="both"/>
      </w:pPr>
      <w:r>
        <w:t>для кустарников - не ближе 1 метра.</w:t>
      </w:r>
    </w:p>
    <w:p w14:paraId="7D1CCE40" w14:textId="22F659A9" w:rsidR="00641686" w:rsidRDefault="009E6D4F">
      <w:pPr>
        <w:pStyle w:val="1"/>
        <w:numPr>
          <w:ilvl w:val="1"/>
          <w:numId w:val="27"/>
        </w:numPr>
        <w:tabs>
          <w:tab w:val="left" w:pos="1678"/>
        </w:tabs>
        <w:spacing w:after="80"/>
        <w:ind w:firstLine="580"/>
        <w:jc w:val="both"/>
      </w:pPr>
      <w:r>
        <w:t>В садах, скверах, парках, лесополосах категорически</w:t>
      </w:r>
      <w:r w:rsidR="000F68F1">
        <w:t xml:space="preserve"> </w:t>
      </w:r>
      <w:r>
        <w:rPr>
          <w:b/>
          <w:bCs/>
        </w:rPr>
        <w:t>ЗАПРЕЩАЕТСЯ:</w:t>
      </w:r>
    </w:p>
    <w:p w14:paraId="55215BEB" w14:textId="77777777" w:rsidR="00641686" w:rsidRDefault="009E6D4F">
      <w:pPr>
        <w:pStyle w:val="1"/>
        <w:numPr>
          <w:ilvl w:val="0"/>
          <w:numId w:val="30"/>
        </w:numPr>
        <w:tabs>
          <w:tab w:val="left" w:pos="1083"/>
        </w:tabs>
        <w:spacing w:line="223" w:lineRule="auto"/>
        <w:ind w:firstLine="580"/>
        <w:jc w:val="both"/>
      </w:pPr>
      <w:r>
        <w:rPr>
          <w:b/>
          <w:bCs/>
        </w:rPr>
        <w:t>производить проезд и парковку автотранспортных средств;</w:t>
      </w:r>
    </w:p>
    <w:p w14:paraId="7BD02B25" w14:textId="77777777" w:rsidR="00641686" w:rsidRDefault="009E6D4F">
      <w:pPr>
        <w:pStyle w:val="1"/>
        <w:numPr>
          <w:ilvl w:val="0"/>
          <w:numId w:val="30"/>
        </w:numPr>
        <w:tabs>
          <w:tab w:val="left" w:pos="1083"/>
        </w:tabs>
        <w:spacing w:line="223" w:lineRule="auto"/>
        <w:ind w:firstLine="580"/>
        <w:jc w:val="both"/>
      </w:pPr>
      <w:r>
        <w:rPr>
          <w:b/>
          <w:bCs/>
        </w:rPr>
        <w:t>устраивать свалки мусора и промышленных отходов;</w:t>
      </w:r>
    </w:p>
    <w:p w14:paraId="7C143667" w14:textId="77777777" w:rsidR="00641686" w:rsidRDefault="009E6D4F">
      <w:pPr>
        <w:pStyle w:val="1"/>
        <w:numPr>
          <w:ilvl w:val="0"/>
          <w:numId w:val="30"/>
        </w:numPr>
        <w:tabs>
          <w:tab w:val="left" w:pos="1083"/>
          <w:tab w:val="left" w:pos="1185"/>
        </w:tabs>
        <w:spacing w:line="223" w:lineRule="auto"/>
        <w:ind w:firstLine="580"/>
        <w:jc w:val="both"/>
      </w:pPr>
      <w:r>
        <w:rPr>
          <w:b/>
          <w:bCs/>
        </w:rPr>
        <w:t>разводить костры, использовать открытые источники огня, производить</w:t>
      </w:r>
    </w:p>
    <w:p w14:paraId="2E78194F" w14:textId="77777777" w:rsidR="00641686" w:rsidRDefault="009E6D4F">
      <w:pPr>
        <w:pStyle w:val="1"/>
        <w:ind w:firstLine="0"/>
        <w:jc w:val="both"/>
      </w:pPr>
      <w:r>
        <w:rPr>
          <w:b/>
          <w:bCs/>
        </w:rPr>
        <w:t>выжигание сухой растительности;</w:t>
      </w:r>
    </w:p>
    <w:p w14:paraId="506FCA55" w14:textId="77777777" w:rsidR="00641686" w:rsidRDefault="009E6D4F">
      <w:pPr>
        <w:pStyle w:val="1"/>
        <w:numPr>
          <w:ilvl w:val="0"/>
          <w:numId w:val="30"/>
        </w:numPr>
        <w:tabs>
          <w:tab w:val="left" w:pos="1090"/>
        </w:tabs>
        <w:spacing w:line="223" w:lineRule="auto"/>
        <w:ind w:firstLine="580"/>
        <w:jc w:val="both"/>
      </w:pPr>
      <w:r>
        <w:rPr>
          <w:b/>
          <w:bCs/>
        </w:rPr>
        <w:t>производить самовольную вырубку зеленых насаждений,</w:t>
      </w:r>
    </w:p>
    <w:p w14:paraId="6BB20887" w14:textId="77777777" w:rsidR="00641686" w:rsidRDefault="009E6D4F">
      <w:pPr>
        <w:pStyle w:val="1"/>
        <w:numPr>
          <w:ilvl w:val="0"/>
          <w:numId w:val="30"/>
        </w:numPr>
        <w:tabs>
          <w:tab w:val="left" w:pos="1090"/>
        </w:tabs>
        <w:ind w:firstLine="580"/>
        <w:jc w:val="both"/>
      </w:pPr>
      <w:r>
        <w:rPr>
          <w:b/>
          <w:bCs/>
        </w:rPr>
        <w:t>осуществлять выпас скота и домашней птицы, а также другие мероприятия, негативно сказывающиеся на состоянии зеленых насаждений и противоречащие целевому назначению указанных зеленых зон.</w:t>
      </w:r>
    </w:p>
    <w:p w14:paraId="27FE013B" w14:textId="2E3EF874" w:rsidR="00641686" w:rsidRDefault="009E6D4F">
      <w:pPr>
        <w:pStyle w:val="1"/>
        <w:numPr>
          <w:ilvl w:val="1"/>
          <w:numId w:val="27"/>
        </w:numPr>
        <w:tabs>
          <w:tab w:val="left" w:pos="1090"/>
        </w:tabs>
        <w:ind w:firstLine="580"/>
        <w:jc w:val="both"/>
      </w:pPr>
      <w:r>
        <w:t xml:space="preserve">Уход за деревьями и кустарниками осуществляется в течение всего года и включает в себя: уход за почвой (полив, рыхление приствольных площадок, удобрение, борьба с сорной растительностью) и уход за кроной и стволом (обрезка, смыв и дождевание, борьба с вредителями и болезнями, утепление приствольных кругов на зиму </w:t>
      </w:r>
      <w:r>
        <w:rPr>
          <w:rFonts w:ascii="Calibri" w:eastAsia="Calibri" w:hAnsi="Calibri" w:cs="Calibri"/>
        </w:rPr>
        <w:t>и</w:t>
      </w:r>
      <w:r w:rsidR="00371059">
        <w:rPr>
          <w:rFonts w:ascii="Calibri" w:eastAsia="Calibri" w:hAnsi="Calibri" w:cs="Calibri"/>
        </w:rPr>
        <w:t xml:space="preserve"> </w:t>
      </w:r>
      <w:r>
        <w:t>др.).</w:t>
      </w:r>
    </w:p>
    <w:p w14:paraId="5681F459" w14:textId="74CFD025" w:rsidR="00641686" w:rsidRDefault="009E6D4F">
      <w:pPr>
        <w:pStyle w:val="1"/>
        <w:numPr>
          <w:ilvl w:val="1"/>
          <w:numId w:val="27"/>
        </w:numPr>
        <w:tabs>
          <w:tab w:val="left" w:pos="1172"/>
        </w:tabs>
        <w:spacing w:line="276" w:lineRule="auto"/>
        <w:ind w:firstLine="580"/>
        <w:jc w:val="both"/>
      </w:pPr>
      <w:r>
        <w:t xml:space="preserve">Засохшие деревья и кустарники должны быть своевременно убраны и заменены новыми. Деревья убираются с одновременной корчевкой пней. Упавшие деревья должны быть удалены балансодержателем территории немедленно с проезжей части дорог, тротуаров, от </w:t>
      </w:r>
      <w:proofErr w:type="spellStart"/>
      <w:r>
        <w:t>токо</w:t>
      </w:r>
      <w:proofErr w:type="spellEnd"/>
      <w:r w:rsidR="00233815">
        <w:t>-</w:t>
      </w:r>
      <w:r>
        <w:t xml:space="preserve">несущих проводов, фасадов жилых и производственных зданий, а с других территорий - в </w:t>
      </w:r>
      <w:r>
        <w:lastRenderedPageBreak/>
        <w:t>течение 6 часов с момента обнаружения.</w:t>
      </w:r>
    </w:p>
    <w:p w14:paraId="5287D1D9" w14:textId="7BC2A20D" w:rsidR="00641686" w:rsidRDefault="00233815">
      <w:pPr>
        <w:pStyle w:val="1"/>
        <w:numPr>
          <w:ilvl w:val="1"/>
          <w:numId w:val="27"/>
        </w:numPr>
        <w:tabs>
          <w:tab w:val="left" w:pos="1172"/>
        </w:tabs>
        <w:spacing w:line="276" w:lineRule="auto"/>
        <w:ind w:firstLine="580"/>
        <w:jc w:val="both"/>
      </w:pPr>
      <w:r>
        <w:t>При производстве рубочных или в</w:t>
      </w:r>
      <w:r w:rsidR="009E6D4F">
        <w:t>ходных работ производитель работ обязан очистить территорию от остатков обрезков стволов и веток в течение суток.</w:t>
      </w:r>
    </w:p>
    <w:p w14:paraId="3F8A51AA" w14:textId="77777777" w:rsidR="00641686" w:rsidRDefault="009E6D4F">
      <w:pPr>
        <w:pStyle w:val="1"/>
        <w:numPr>
          <w:ilvl w:val="1"/>
          <w:numId w:val="27"/>
        </w:numPr>
        <w:tabs>
          <w:tab w:val="left" w:pos="1167"/>
        </w:tabs>
        <w:ind w:firstLine="580"/>
        <w:jc w:val="both"/>
      </w:pPr>
      <w:r>
        <w:t>Уход за газонами включает в себя следующие основные мероприятия: очистка от снега и льда, удобрение и подкормка, полив, кошение, обрезка бровок, борьба с сорной растительностью и вредителями. Стрижка газонов производится на высоту до 3-5 сантиметров периодически при достижении травяным покровом высоты 10-15 сантиметров. Скошенная трава должна быть убрана в течение 3-х суток.</w:t>
      </w:r>
    </w:p>
    <w:p w14:paraId="386BCCD0" w14:textId="77777777" w:rsidR="00641686" w:rsidRDefault="009E6D4F">
      <w:pPr>
        <w:pStyle w:val="1"/>
        <w:numPr>
          <w:ilvl w:val="1"/>
          <w:numId w:val="27"/>
        </w:numPr>
        <w:tabs>
          <w:tab w:val="left" w:pos="1167"/>
        </w:tabs>
        <w:spacing w:line="276" w:lineRule="auto"/>
        <w:ind w:firstLine="580"/>
        <w:jc w:val="both"/>
      </w:pPr>
      <w:r>
        <w:rPr>
          <w:b/>
          <w:bCs/>
        </w:rPr>
        <w:t xml:space="preserve">Не допускается </w:t>
      </w:r>
      <w:r>
        <w:t>самовольная посадка деревьев, кустарников, разбивка клумб, кроме случаев, когда указанные работы производятся юридическими, должностными и физическими лицами на земельных участках, принадлежащих им на праве собственности.</w:t>
      </w:r>
    </w:p>
    <w:p w14:paraId="1A9D0A2D" w14:textId="5CA25998" w:rsidR="00641686" w:rsidRDefault="009E6D4F">
      <w:pPr>
        <w:pStyle w:val="1"/>
        <w:numPr>
          <w:ilvl w:val="1"/>
          <w:numId w:val="27"/>
        </w:numPr>
        <w:tabs>
          <w:tab w:val="left" w:pos="1602"/>
        </w:tabs>
        <w:spacing w:line="276" w:lineRule="auto"/>
        <w:ind w:firstLine="580"/>
        <w:jc w:val="both"/>
      </w:pPr>
      <w:r>
        <w:rPr>
          <w:b/>
          <w:bCs/>
        </w:rPr>
        <w:t>Ответственность за сохранность зеленых насаждений и уход за ними</w:t>
      </w:r>
      <w:r w:rsidR="008366F0">
        <w:rPr>
          <w:b/>
          <w:bCs/>
        </w:rPr>
        <w:t xml:space="preserve"> </w:t>
      </w:r>
      <w:r>
        <w:rPr>
          <w:b/>
          <w:bCs/>
        </w:rPr>
        <w:t>возлагается:</w:t>
      </w:r>
    </w:p>
    <w:p w14:paraId="159C262F" w14:textId="77777777" w:rsidR="00641686" w:rsidRDefault="009E6D4F">
      <w:pPr>
        <w:pStyle w:val="1"/>
        <w:numPr>
          <w:ilvl w:val="2"/>
          <w:numId w:val="27"/>
        </w:numPr>
        <w:tabs>
          <w:tab w:val="left" w:pos="1402"/>
        </w:tabs>
        <w:spacing w:line="233" w:lineRule="auto"/>
        <w:ind w:firstLine="580"/>
        <w:jc w:val="both"/>
      </w:pPr>
      <w:r>
        <w:t>В скверах, парках культуры и отдыха, вдоль улиц и автомагистралей - на организации, эксплуатирующие указанные объекты, либо закрепленные за ними;</w:t>
      </w:r>
    </w:p>
    <w:p w14:paraId="227197A4" w14:textId="77777777" w:rsidR="00641686" w:rsidRDefault="009E6D4F">
      <w:pPr>
        <w:pStyle w:val="1"/>
        <w:numPr>
          <w:ilvl w:val="2"/>
          <w:numId w:val="27"/>
        </w:numPr>
        <w:tabs>
          <w:tab w:val="left" w:pos="2042"/>
        </w:tabs>
        <w:spacing w:line="233" w:lineRule="auto"/>
        <w:ind w:firstLine="640"/>
        <w:jc w:val="both"/>
      </w:pPr>
      <w:r>
        <w:t>У домов по фасаду вдоль проезжей части улиц и во дворах</w:t>
      </w:r>
    </w:p>
    <w:p w14:paraId="7AD33BC0" w14:textId="77777777" w:rsidR="00641686" w:rsidRDefault="009E6D4F">
      <w:pPr>
        <w:pStyle w:val="1"/>
        <w:tabs>
          <w:tab w:val="left" w:pos="1090"/>
        </w:tabs>
        <w:spacing w:line="216" w:lineRule="auto"/>
        <w:ind w:firstLine="580"/>
        <w:jc w:val="both"/>
      </w:pPr>
      <w:r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</w:rPr>
        <w:tab/>
      </w:r>
      <w:r>
        <w:t>на владельцев (пользователей) домовладений, зданий и строений.</w:t>
      </w:r>
    </w:p>
    <w:p w14:paraId="14A83867" w14:textId="77777777" w:rsidR="00641686" w:rsidRDefault="009E6D4F">
      <w:pPr>
        <w:pStyle w:val="1"/>
        <w:numPr>
          <w:ilvl w:val="2"/>
          <w:numId w:val="27"/>
        </w:numPr>
        <w:tabs>
          <w:tab w:val="left" w:pos="1402"/>
        </w:tabs>
        <w:spacing w:line="276" w:lineRule="auto"/>
        <w:ind w:firstLine="580"/>
        <w:jc w:val="both"/>
      </w:pPr>
      <w:r>
        <w:t>На территориях предприятий, учреждений, школ, больниц и т.д. и прилегающих к ним территориях</w:t>
      </w:r>
    </w:p>
    <w:p w14:paraId="14888071" w14:textId="77777777" w:rsidR="00641686" w:rsidRDefault="009E6D4F">
      <w:pPr>
        <w:pStyle w:val="1"/>
        <w:spacing w:after="180" w:line="276" w:lineRule="auto"/>
        <w:ind w:firstLine="580"/>
        <w:jc w:val="both"/>
      </w:pPr>
      <w:r>
        <w:t>- на администрации предприятий и организаций.</w:t>
      </w:r>
    </w:p>
    <w:p w14:paraId="53B42B4B" w14:textId="77777777" w:rsidR="00641686" w:rsidRDefault="009E6D4F">
      <w:pPr>
        <w:pStyle w:val="1"/>
        <w:spacing w:after="180" w:line="276" w:lineRule="auto"/>
        <w:ind w:firstLine="0"/>
        <w:jc w:val="center"/>
      </w:pPr>
      <w:r>
        <w:rPr>
          <w:b/>
          <w:bCs/>
        </w:rPr>
        <w:t>Глава 7. ПОРЯДОК ЭКСПЛУАТАЦИИ РЕКЛАМНО-ИНФОРМАЦИОННЫХ</w:t>
      </w:r>
      <w:r>
        <w:rPr>
          <w:b/>
          <w:bCs/>
        </w:rPr>
        <w:br/>
        <w:t>ЭЛЕМЕНТОВ</w:t>
      </w:r>
    </w:p>
    <w:p w14:paraId="41EDB795" w14:textId="77777777" w:rsidR="00641686" w:rsidRDefault="009E6D4F">
      <w:pPr>
        <w:pStyle w:val="1"/>
        <w:numPr>
          <w:ilvl w:val="1"/>
          <w:numId w:val="31"/>
        </w:numPr>
        <w:tabs>
          <w:tab w:val="left" w:pos="1090"/>
        </w:tabs>
        <w:ind w:firstLine="580"/>
        <w:jc w:val="both"/>
      </w:pPr>
      <w:r>
        <w:t>К рекламно-информационным элементам относятся все виды объявлений, извещений и сообщений, передающие информацию посредством указателей, вывесок, афиш, плакатов, рекламных стендов и щитов.</w:t>
      </w:r>
    </w:p>
    <w:p w14:paraId="57A8B914" w14:textId="77777777" w:rsidR="00641686" w:rsidRDefault="009E6D4F">
      <w:pPr>
        <w:pStyle w:val="1"/>
        <w:numPr>
          <w:ilvl w:val="1"/>
          <w:numId w:val="31"/>
        </w:numPr>
        <w:tabs>
          <w:tab w:val="left" w:pos="1090"/>
        </w:tabs>
        <w:spacing w:line="276" w:lineRule="auto"/>
        <w:ind w:firstLine="580"/>
        <w:jc w:val="both"/>
      </w:pPr>
      <w:r>
        <w:t>Размещение рекламно-информационных элементов на территории сельского поселения осуществляется только на основании разрешения, выдаваемого уполномоченным органом в соответствии с законодательством Российской Федерации.</w:t>
      </w:r>
    </w:p>
    <w:p w14:paraId="7ED107F5" w14:textId="77777777" w:rsidR="00641686" w:rsidRDefault="009E6D4F">
      <w:pPr>
        <w:pStyle w:val="1"/>
        <w:numPr>
          <w:ilvl w:val="1"/>
          <w:numId w:val="31"/>
        </w:numPr>
        <w:tabs>
          <w:tab w:val="left" w:pos="1090"/>
        </w:tabs>
        <w:spacing w:line="276" w:lineRule="auto"/>
        <w:ind w:firstLine="580"/>
        <w:jc w:val="both"/>
      </w:pPr>
      <w:r>
        <w:t>Размещение афиш, плакатов (театральных, гастрольных), листовок, объявлений производится только исключительно в отведенных для этих целей местах.</w:t>
      </w:r>
    </w:p>
    <w:p w14:paraId="342B3E16" w14:textId="77777777" w:rsidR="00641686" w:rsidRDefault="009E6D4F">
      <w:pPr>
        <w:pStyle w:val="1"/>
        <w:numPr>
          <w:ilvl w:val="1"/>
          <w:numId w:val="31"/>
        </w:numPr>
        <w:tabs>
          <w:tab w:val="left" w:pos="1090"/>
        </w:tabs>
        <w:ind w:firstLine="580"/>
        <w:jc w:val="both"/>
      </w:pPr>
      <w:r>
        <w:t>Информация предвыборной агитации размещается в специально отведенных местах. Уборка агитационных материалов осуществляется в течение 10 дней после окончания агитационной компании лицами, проводившими данное мероприятие.</w:t>
      </w:r>
    </w:p>
    <w:p w14:paraId="79F9A409" w14:textId="5B540531" w:rsidR="00641686" w:rsidRDefault="009E6D4F">
      <w:pPr>
        <w:pStyle w:val="1"/>
        <w:numPr>
          <w:ilvl w:val="1"/>
          <w:numId w:val="31"/>
        </w:numPr>
        <w:tabs>
          <w:tab w:val="left" w:pos="1090"/>
        </w:tabs>
        <w:spacing w:line="276" w:lineRule="auto"/>
        <w:ind w:firstLine="580"/>
        <w:jc w:val="both"/>
      </w:pPr>
      <w:r>
        <w:t xml:space="preserve">Ущерб, причиненный вследствие нарушения порядка размещения </w:t>
      </w:r>
      <w:proofErr w:type="spellStart"/>
      <w:r>
        <w:t>рекламно</w:t>
      </w:r>
      <w:r>
        <w:softHyphen/>
        <w:t>информационных</w:t>
      </w:r>
      <w:proofErr w:type="spellEnd"/>
      <w:r>
        <w:t xml:space="preserve"> элементов, подлежит возмещению добровольно, либо в судебном</w:t>
      </w:r>
      <w:r w:rsidR="008366F0">
        <w:t xml:space="preserve"> </w:t>
      </w:r>
      <w:r>
        <w:t>порядке лицом (юридическим, физическим), в интересах которого реклама была размещена.</w:t>
      </w:r>
    </w:p>
    <w:p w14:paraId="7916E97F" w14:textId="77777777" w:rsidR="00641686" w:rsidRDefault="009E6D4F">
      <w:pPr>
        <w:pStyle w:val="1"/>
        <w:numPr>
          <w:ilvl w:val="1"/>
          <w:numId w:val="31"/>
        </w:numPr>
        <w:tabs>
          <w:tab w:val="left" w:pos="1086"/>
        </w:tabs>
        <w:spacing w:after="220"/>
        <w:ind w:firstLine="580"/>
        <w:jc w:val="both"/>
      </w:pPr>
      <w:r>
        <w:rPr>
          <w:b/>
          <w:bCs/>
        </w:rPr>
        <w:t>ЗАПРЕЩАЕТСЯ: наклеивание и развешивание на зданиях, заборах, павильонах пассажирского транспорта, опорах освещения, деревьях каких-либо объявлений и других информационных сообщений.</w:t>
      </w:r>
    </w:p>
    <w:p w14:paraId="7F08B3A1" w14:textId="77777777" w:rsidR="00641686" w:rsidRDefault="009E6D4F">
      <w:pPr>
        <w:pStyle w:val="1"/>
        <w:spacing w:after="280"/>
        <w:ind w:firstLine="0"/>
        <w:jc w:val="center"/>
      </w:pPr>
      <w:r>
        <w:rPr>
          <w:b/>
          <w:bCs/>
        </w:rPr>
        <w:t>Глава 8. АДРЕСНЫЕ УКАЗАТЕЛИ</w:t>
      </w:r>
    </w:p>
    <w:p w14:paraId="0BE0297E" w14:textId="77777777" w:rsidR="00641686" w:rsidRDefault="009E6D4F">
      <w:pPr>
        <w:pStyle w:val="1"/>
        <w:numPr>
          <w:ilvl w:val="1"/>
          <w:numId w:val="32"/>
        </w:numPr>
        <w:tabs>
          <w:tab w:val="left" w:pos="1086"/>
        </w:tabs>
        <w:ind w:firstLine="580"/>
        <w:jc w:val="both"/>
      </w:pPr>
      <w:r>
        <w:t>Адресные указатели - унифицированные элементы ориентирующей информации, обозначающие наименования улиц, номера домов, корпусов, подъездов и квартир в них (номерные знаки, указатели, обозначающие наименование улицы и номер дома).</w:t>
      </w:r>
    </w:p>
    <w:p w14:paraId="31A47FF2" w14:textId="77777777" w:rsidR="00641686" w:rsidRDefault="009E6D4F">
      <w:pPr>
        <w:pStyle w:val="1"/>
        <w:numPr>
          <w:ilvl w:val="1"/>
          <w:numId w:val="32"/>
        </w:numPr>
        <w:tabs>
          <w:tab w:val="left" w:pos="1086"/>
        </w:tabs>
        <w:spacing w:line="276" w:lineRule="auto"/>
        <w:ind w:firstLine="580"/>
        <w:jc w:val="both"/>
      </w:pPr>
      <w:r>
        <w:t>Присвоение номера строению производится на основании Распоряжения главы местной администрации.</w:t>
      </w:r>
    </w:p>
    <w:p w14:paraId="0ECD3119" w14:textId="77777777" w:rsidR="00641686" w:rsidRDefault="009E6D4F">
      <w:pPr>
        <w:pStyle w:val="1"/>
        <w:numPr>
          <w:ilvl w:val="1"/>
          <w:numId w:val="32"/>
        </w:numPr>
        <w:tabs>
          <w:tab w:val="left" w:pos="1086"/>
        </w:tabs>
        <w:ind w:firstLine="580"/>
        <w:jc w:val="both"/>
      </w:pPr>
      <w:r>
        <w:t>Адресные указатели изготавливаются в виде табличек из листового металла или пластика. На жилых индивидуальных домах допускается изготовление указателей на деревянной основе или в виде надписей, выполняемых на фасаде здания.</w:t>
      </w:r>
    </w:p>
    <w:p w14:paraId="70E138D0" w14:textId="77777777" w:rsidR="00641686" w:rsidRDefault="009E6D4F">
      <w:pPr>
        <w:pStyle w:val="1"/>
        <w:numPr>
          <w:ilvl w:val="1"/>
          <w:numId w:val="32"/>
        </w:numPr>
        <w:tabs>
          <w:tab w:val="left" w:pos="1691"/>
        </w:tabs>
        <w:ind w:firstLine="580"/>
        <w:jc w:val="both"/>
      </w:pPr>
      <w:r>
        <w:lastRenderedPageBreak/>
        <w:t>Указатели наименования улицы с обозначением нумерации домов устанавливаются:</w:t>
      </w:r>
    </w:p>
    <w:p w14:paraId="0B4D6E44" w14:textId="77777777" w:rsidR="00641686" w:rsidRDefault="009E6D4F">
      <w:pPr>
        <w:pStyle w:val="1"/>
        <w:numPr>
          <w:ilvl w:val="0"/>
          <w:numId w:val="33"/>
        </w:numPr>
        <w:tabs>
          <w:tab w:val="left" w:pos="1086"/>
          <w:tab w:val="left" w:pos="1127"/>
        </w:tabs>
        <w:spacing w:line="226" w:lineRule="auto"/>
        <w:ind w:firstLine="580"/>
        <w:jc w:val="both"/>
      </w:pPr>
      <w:r>
        <w:t>на высоте не ниже 2 метров и удалении не менее 0,5 м от угла здания.</w:t>
      </w:r>
    </w:p>
    <w:p w14:paraId="348BCCFE" w14:textId="77777777" w:rsidR="00641686" w:rsidRDefault="009E6D4F">
      <w:pPr>
        <w:pStyle w:val="1"/>
        <w:numPr>
          <w:ilvl w:val="0"/>
          <w:numId w:val="33"/>
        </w:numPr>
        <w:tabs>
          <w:tab w:val="left" w:pos="1086"/>
          <w:tab w:val="left" w:pos="1127"/>
        </w:tabs>
        <w:spacing w:line="226" w:lineRule="auto"/>
        <w:ind w:firstLine="580"/>
        <w:jc w:val="both"/>
      </w:pPr>
      <w:r>
        <w:t>на лицевом фасаде - в простенке с правой стороны фасада;</w:t>
      </w:r>
    </w:p>
    <w:p w14:paraId="7243FF24" w14:textId="77777777" w:rsidR="00641686" w:rsidRDefault="009E6D4F">
      <w:pPr>
        <w:pStyle w:val="1"/>
        <w:numPr>
          <w:ilvl w:val="1"/>
          <w:numId w:val="32"/>
        </w:numPr>
        <w:tabs>
          <w:tab w:val="left" w:pos="1691"/>
        </w:tabs>
        <w:spacing w:line="276" w:lineRule="auto"/>
        <w:ind w:firstLine="580"/>
        <w:jc w:val="both"/>
      </w:pPr>
      <w:r>
        <w:t>Указатели номеров подъездов и квартир вывешиваются у входа в подъезд.</w:t>
      </w:r>
    </w:p>
    <w:p w14:paraId="35A0043C" w14:textId="77777777" w:rsidR="00641686" w:rsidRDefault="009E6D4F">
      <w:pPr>
        <w:pStyle w:val="1"/>
        <w:spacing w:line="276" w:lineRule="auto"/>
        <w:ind w:firstLine="580"/>
        <w:jc w:val="both"/>
      </w:pPr>
      <w:r>
        <w:t>Нумерация подъездов и квартир в доме должна идти слева направо.</w:t>
      </w:r>
    </w:p>
    <w:p w14:paraId="56CF4AE3" w14:textId="77777777" w:rsidR="00641686" w:rsidRDefault="009E6D4F">
      <w:pPr>
        <w:pStyle w:val="1"/>
        <w:numPr>
          <w:ilvl w:val="1"/>
          <w:numId w:val="32"/>
        </w:numPr>
        <w:tabs>
          <w:tab w:val="left" w:pos="1086"/>
        </w:tabs>
        <w:spacing w:line="276" w:lineRule="auto"/>
        <w:ind w:firstLine="580"/>
        <w:jc w:val="both"/>
      </w:pPr>
      <w:r>
        <w:t>Конструктивное решение адресных указателей должно обеспечивать прочность, удобство крепежа, минимальный контакт с архитектурными поверхностями, удобство обслуживания (очистки, ремонта, замены деталей и осветительных приборов), безопасность эксплуатации.</w:t>
      </w:r>
    </w:p>
    <w:p w14:paraId="6978BF2E" w14:textId="77777777" w:rsidR="00641686" w:rsidRDefault="009E6D4F">
      <w:pPr>
        <w:pStyle w:val="1"/>
        <w:numPr>
          <w:ilvl w:val="1"/>
          <w:numId w:val="32"/>
        </w:numPr>
        <w:tabs>
          <w:tab w:val="left" w:pos="1691"/>
        </w:tabs>
        <w:spacing w:line="276" w:lineRule="auto"/>
        <w:ind w:firstLine="580"/>
        <w:jc w:val="both"/>
      </w:pPr>
      <w:r>
        <w:t>Изготовление, установку и содержание адресных указателей:</w:t>
      </w:r>
    </w:p>
    <w:p w14:paraId="584B23F2" w14:textId="77777777" w:rsidR="00641686" w:rsidRDefault="009E6D4F">
      <w:pPr>
        <w:pStyle w:val="1"/>
        <w:numPr>
          <w:ilvl w:val="0"/>
          <w:numId w:val="34"/>
        </w:numPr>
        <w:tabs>
          <w:tab w:val="left" w:pos="1086"/>
        </w:tabs>
        <w:spacing w:line="230" w:lineRule="auto"/>
        <w:ind w:firstLine="580"/>
        <w:jc w:val="both"/>
      </w:pPr>
      <w:r>
        <w:t>наименование улицы и номера дома на многоквартирных домах и наименование улицы на индивидуальных жилых домах и зданиях обеспечивает застройщик или собственник дома,</w:t>
      </w:r>
    </w:p>
    <w:p w14:paraId="55AEEBC1" w14:textId="77777777" w:rsidR="00641686" w:rsidRDefault="009E6D4F">
      <w:pPr>
        <w:pStyle w:val="1"/>
        <w:numPr>
          <w:ilvl w:val="0"/>
          <w:numId w:val="34"/>
        </w:numPr>
        <w:tabs>
          <w:tab w:val="left" w:pos="1691"/>
        </w:tabs>
        <w:spacing w:after="560" w:line="221" w:lineRule="auto"/>
        <w:ind w:firstLine="580"/>
        <w:jc w:val="both"/>
      </w:pPr>
      <w:r>
        <w:t>с номером подъезда - собственники помещений в многоквартирных домах.</w:t>
      </w:r>
    </w:p>
    <w:p w14:paraId="32973A15" w14:textId="77777777" w:rsidR="00641686" w:rsidRDefault="009E6D4F">
      <w:pPr>
        <w:pStyle w:val="1"/>
        <w:spacing w:after="280"/>
        <w:ind w:firstLine="0"/>
        <w:jc w:val="center"/>
      </w:pPr>
      <w:r>
        <w:rPr>
          <w:b/>
          <w:bCs/>
        </w:rPr>
        <w:t>Глава 9. СОДЕРЖАНИЕ ТЕХНИЧЕСКИХ СРЕДСТВ СВЯЗИ</w:t>
      </w:r>
    </w:p>
    <w:p w14:paraId="6E9C11D7" w14:textId="77777777" w:rsidR="00641686" w:rsidRDefault="009E6D4F">
      <w:pPr>
        <w:pStyle w:val="1"/>
        <w:numPr>
          <w:ilvl w:val="1"/>
          <w:numId w:val="35"/>
        </w:numPr>
        <w:tabs>
          <w:tab w:val="left" w:pos="1086"/>
        </w:tabs>
        <w:ind w:firstLine="580"/>
        <w:jc w:val="both"/>
      </w:pPr>
      <w:r>
        <w:t xml:space="preserve">Размещение кабельных линий связи, телевидения, радио, интернет и иных подобных сетей, предназначенных для инженерно-технического обеспечения зданий, осуществляется подземным способом (в траншеях, каналах, тоннелях) с согласования органа местного самоуправления при условии получения соответствующих технических условий эксплуатирующих организаций, нанесения трасс коммуникаций на единую схему </w:t>
      </w:r>
      <w:r>
        <w:rPr>
          <w:rFonts w:ascii="Calibri" w:eastAsia="Calibri" w:hAnsi="Calibri" w:cs="Calibri"/>
        </w:rPr>
        <w:t xml:space="preserve">в </w:t>
      </w:r>
      <w:r>
        <w:t>электронном виде и обязательного расчета ветровой нагрузки е учетом существующих линий.</w:t>
      </w:r>
    </w:p>
    <w:p w14:paraId="7465599E" w14:textId="77777777" w:rsidR="00641686" w:rsidRDefault="009E6D4F">
      <w:pPr>
        <w:pStyle w:val="1"/>
        <w:numPr>
          <w:ilvl w:val="1"/>
          <w:numId w:val="35"/>
        </w:numPr>
        <w:tabs>
          <w:tab w:val="left" w:pos="1086"/>
        </w:tabs>
        <w:ind w:firstLine="580"/>
        <w:jc w:val="both"/>
      </w:pPr>
      <w:r>
        <w:t xml:space="preserve">Проводка наружных коммуникаций к зданиям иным способом (воздушным, надземным) допускается только в случае невозможности размещения их под землей с согласованием органами местного самоуправления, при условии получения соответствующих технических условий эксплуатирующих организаций, нанесением трасс коммуникаций на единую схему в электронном виде, обязательного расчета ветровой нагрузки с учетом существующих линий и соблюдением требований, регламентированных законодательством Российской Федерации (ГОСТ и СНиП - Правила технического обслуживания и ремонта линий кабельных, воздушных и смешанных местных сетей связи (Утверждено Министерством связи РФ от 07 октября 1996 года), Правила проектирования, строительства и эксплуатации волоконно-оптических линий связи на воздушных линиях электропередачи напряжением 0,4-3 5 </w:t>
      </w:r>
      <w:proofErr w:type="spellStart"/>
      <w:r>
        <w:t>кВ.</w:t>
      </w:r>
      <w:proofErr w:type="spellEnd"/>
      <w:r>
        <w:t xml:space="preserve"> (Утверждено Министерством энергетики РФ от 27.12.2002 года. Министерством РФ по связи и информатизации от 24.04.2003 года).</w:t>
      </w:r>
    </w:p>
    <w:p w14:paraId="6F2BED9E" w14:textId="77777777" w:rsidR="00641686" w:rsidRDefault="009E6D4F">
      <w:pPr>
        <w:pStyle w:val="1"/>
        <w:numPr>
          <w:ilvl w:val="1"/>
          <w:numId w:val="35"/>
        </w:numPr>
        <w:tabs>
          <w:tab w:val="left" w:pos="1086"/>
        </w:tabs>
        <w:ind w:firstLine="580"/>
        <w:jc w:val="both"/>
      </w:pPr>
      <w:r>
        <w:t>Собственники (владельцы) обязаны содержать технические средства связи (кабели, элементы крепления кабелей, распределительные и муфтовые шкафы и другие), а также подключаемые с их помощью технические устройства в надлежащем состоянии (не допуская надрывов и/или отсутствия изоляционной оболочки, отсутствия покраски, наличия коррозии и/или механических повреждений, провеса проводов и/или намотки их на опоры освещения и линий электропередачи).</w:t>
      </w:r>
    </w:p>
    <w:p w14:paraId="0347C3E8" w14:textId="77777777" w:rsidR="00641686" w:rsidRDefault="009E6D4F">
      <w:pPr>
        <w:pStyle w:val="1"/>
        <w:numPr>
          <w:ilvl w:val="1"/>
          <w:numId w:val="35"/>
        </w:numPr>
        <w:tabs>
          <w:tab w:val="left" w:pos="1089"/>
        </w:tabs>
        <w:spacing w:line="276" w:lineRule="auto"/>
        <w:ind w:firstLine="580"/>
        <w:jc w:val="both"/>
      </w:pPr>
      <w:r>
        <w:t>Физические, юридические и должностные лица обязаны обеспечить соблюдение требований по проводке наружных коммуникаций на территории поселения, установленные настоящими разделом Правил.</w:t>
      </w:r>
    </w:p>
    <w:p w14:paraId="73335858" w14:textId="77777777" w:rsidR="00641686" w:rsidRDefault="009E6D4F">
      <w:pPr>
        <w:pStyle w:val="1"/>
        <w:numPr>
          <w:ilvl w:val="1"/>
          <w:numId w:val="35"/>
        </w:numPr>
        <w:tabs>
          <w:tab w:val="left" w:pos="1617"/>
        </w:tabs>
        <w:spacing w:line="276" w:lineRule="auto"/>
        <w:ind w:firstLine="580"/>
        <w:jc w:val="both"/>
      </w:pPr>
      <w:r>
        <w:rPr>
          <w:b/>
          <w:bCs/>
        </w:rPr>
        <w:t>ЗАПРЕЩАЕТСЯ:</w:t>
      </w:r>
    </w:p>
    <w:p w14:paraId="13D1299A" w14:textId="77777777" w:rsidR="00641686" w:rsidRDefault="009E6D4F">
      <w:pPr>
        <w:pStyle w:val="1"/>
        <w:numPr>
          <w:ilvl w:val="2"/>
          <w:numId w:val="35"/>
        </w:numPr>
        <w:tabs>
          <w:tab w:val="left" w:pos="1262"/>
        </w:tabs>
        <w:spacing w:line="276" w:lineRule="auto"/>
        <w:ind w:firstLine="580"/>
        <w:jc w:val="both"/>
      </w:pPr>
      <w:r>
        <w:rPr>
          <w:b/>
          <w:bCs/>
        </w:rPr>
        <w:t xml:space="preserve">Использовать в качестве крепления подвесных линий связи и </w:t>
      </w:r>
      <w:proofErr w:type="spellStart"/>
      <w:r>
        <w:rPr>
          <w:b/>
          <w:bCs/>
        </w:rPr>
        <w:t>воздушно</w:t>
      </w:r>
      <w:r>
        <w:rPr>
          <w:b/>
          <w:bCs/>
        </w:rPr>
        <w:softHyphen/>
        <w:t>кабельных</w:t>
      </w:r>
      <w:proofErr w:type="spellEnd"/>
      <w:r>
        <w:rPr>
          <w:b/>
          <w:bCs/>
        </w:rPr>
        <w:t xml:space="preserve"> переходов:</w:t>
      </w:r>
    </w:p>
    <w:p w14:paraId="5A35A647" w14:textId="77777777" w:rsidR="00641686" w:rsidRDefault="009E6D4F">
      <w:pPr>
        <w:pStyle w:val="1"/>
        <w:numPr>
          <w:ilvl w:val="0"/>
          <w:numId w:val="36"/>
        </w:numPr>
        <w:tabs>
          <w:tab w:val="left" w:pos="1231"/>
          <w:tab w:val="left" w:pos="1334"/>
        </w:tabs>
        <w:spacing w:line="257" w:lineRule="auto"/>
        <w:ind w:firstLine="580"/>
        <w:jc w:val="both"/>
      </w:pPr>
      <w:r>
        <w:rPr>
          <w:b/>
          <w:bCs/>
        </w:rPr>
        <w:t>опоры и элементы подвеса контактных сетей общественного и</w:t>
      </w:r>
    </w:p>
    <w:p w14:paraId="5738C783" w14:textId="77777777" w:rsidR="00641686" w:rsidRDefault="009E6D4F">
      <w:pPr>
        <w:pStyle w:val="1"/>
        <w:ind w:firstLine="0"/>
        <w:jc w:val="both"/>
      </w:pPr>
      <w:r>
        <w:rPr>
          <w:b/>
          <w:bCs/>
        </w:rPr>
        <w:t>железнодорожного транспорта;</w:t>
      </w:r>
    </w:p>
    <w:p w14:paraId="384ABEA3" w14:textId="77777777" w:rsidR="00641686" w:rsidRDefault="009E6D4F">
      <w:pPr>
        <w:pStyle w:val="1"/>
        <w:numPr>
          <w:ilvl w:val="0"/>
          <w:numId w:val="36"/>
        </w:numPr>
        <w:tabs>
          <w:tab w:val="left" w:pos="1231"/>
          <w:tab w:val="left" w:pos="1334"/>
        </w:tabs>
        <w:spacing w:line="221" w:lineRule="auto"/>
        <w:ind w:firstLine="580"/>
        <w:jc w:val="both"/>
      </w:pPr>
      <w:r>
        <w:rPr>
          <w:b/>
          <w:bCs/>
        </w:rPr>
        <w:t>элементы обустройства автомобильных дорог: дорожные ограждения, элементы</w:t>
      </w:r>
    </w:p>
    <w:p w14:paraId="26804916" w14:textId="77777777" w:rsidR="00641686" w:rsidRDefault="009E6D4F">
      <w:pPr>
        <w:pStyle w:val="1"/>
        <w:ind w:firstLine="0"/>
        <w:jc w:val="both"/>
      </w:pPr>
      <w:r>
        <w:rPr>
          <w:b/>
          <w:bCs/>
        </w:rPr>
        <w:t>и конструкции, предназначенные для размещения светофоров, дорожных знаков;</w:t>
      </w:r>
    </w:p>
    <w:p w14:paraId="22808A9D" w14:textId="77777777" w:rsidR="00641686" w:rsidRDefault="009E6D4F">
      <w:pPr>
        <w:pStyle w:val="1"/>
        <w:numPr>
          <w:ilvl w:val="0"/>
          <w:numId w:val="36"/>
        </w:numPr>
        <w:tabs>
          <w:tab w:val="left" w:pos="1231"/>
          <w:tab w:val="left" w:pos="1334"/>
        </w:tabs>
        <w:spacing w:line="221" w:lineRule="auto"/>
        <w:ind w:firstLine="580"/>
        <w:jc w:val="both"/>
      </w:pPr>
      <w:r>
        <w:rPr>
          <w:b/>
          <w:bCs/>
        </w:rPr>
        <w:lastRenderedPageBreak/>
        <w:t>элементы фасадов, крыш, стен зданий и сооружений (дымоходы, вентиляция,</w:t>
      </w:r>
    </w:p>
    <w:p w14:paraId="385276A9" w14:textId="77777777" w:rsidR="00641686" w:rsidRDefault="009E6D4F">
      <w:pPr>
        <w:pStyle w:val="1"/>
        <w:ind w:firstLine="0"/>
        <w:jc w:val="both"/>
      </w:pPr>
      <w:r>
        <w:rPr>
          <w:b/>
          <w:bCs/>
        </w:rPr>
        <w:t>антенны систем коллективного приема телевидения и радио, фронтоны, козырьки, двери, окна).</w:t>
      </w:r>
    </w:p>
    <w:p w14:paraId="4E9F1220" w14:textId="77777777" w:rsidR="00641686" w:rsidRDefault="009E6D4F">
      <w:pPr>
        <w:pStyle w:val="1"/>
        <w:numPr>
          <w:ilvl w:val="2"/>
          <w:numId w:val="35"/>
        </w:numPr>
        <w:tabs>
          <w:tab w:val="left" w:pos="1266"/>
        </w:tabs>
        <w:spacing w:line="276" w:lineRule="auto"/>
        <w:ind w:firstLine="580"/>
        <w:jc w:val="both"/>
      </w:pPr>
      <w:r>
        <w:rPr>
          <w:b/>
          <w:bCs/>
        </w:rPr>
        <w:t>Пересекать дороги при прокладке кабелей связи воздушным способом от одного здания к другому.</w:t>
      </w:r>
    </w:p>
    <w:p w14:paraId="47874292" w14:textId="77777777" w:rsidR="00641686" w:rsidRDefault="009E6D4F">
      <w:pPr>
        <w:pStyle w:val="1"/>
        <w:numPr>
          <w:ilvl w:val="2"/>
          <w:numId w:val="35"/>
        </w:numPr>
        <w:tabs>
          <w:tab w:val="left" w:pos="1830"/>
        </w:tabs>
        <w:spacing w:after="500" w:line="276" w:lineRule="auto"/>
        <w:ind w:firstLine="580"/>
        <w:jc w:val="both"/>
      </w:pPr>
      <w:r>
        <w:rPr>
          <w:b/>
          <w:bCs/>
        </w:rPr>
        <w:t>Размещать запасы кабеля вне распределительного муфтового шкафа.</w:t>
      </w:r>
    </w:p>
    <w:p w14:paraId="2B11B8ED" w14:textId="77777777" w:rsidR="00641686" w:rsidRDefault="009E6D4F">
      <w:pPr>
        <w:pStyle w:val="1"/>
        <w:spacing w:after="160" w:line="283" w:lineRule="auto"/>
        <w:ind w:firstLine="0"/>
        <w:jc w:val="center"/>
      </w:pPr>
      <w:r>
        <w:rPr>
          <w:b/>
          <w:bCs/>
        </w:rPr>
        <w:t>Глава 10. СТРОИТЕЛЬСТВО, УСТАНОВКА, СОДЕРЖАНИЕ И ДЕМОНТАЖ</w:t>
      </w:r>
      <w:r>
        <w:rPr>
          <w:b/>
          <w:bCs/>
        </w:rPr>
        <w:br/>
        <w:t>МАЛЫХ АРХИТЕКТУРНЫХ ФОРМ</w:t>
      </w:r>
    </w:p>
    <w:p w14:paraId="61F0266D" w14:textId="77777777" w:rsidR="00641686" w:rsidRDefault="009E6D4F">
      <w:pPr>
        <w:pStyle w:val="1"/>
        <w:numPr>
          <w:ilvl w:val="1"/>
          <w:numId w:val="37"/>
        </w:numPr>
        <w:tabs>
          <w:tab w:val="left" w:pos="1231"/>
        </w:tabs>
        <w:ind w:firstLine="580"/>
        <w:jc w:val="both"/>
      </w:pPr>
      <w:r>
        <w:t>Строительство, установка, содержание и демонтаж малых архитектурных форм обеспечивается собственниками (владельцами) земельных участков в границах принадлежащих им земельных участков; на земельных участках, находящихся в муниципальной собственности, а также на земельных участках, государственная собственность на которые не разграничена, обеспечивается администрацией сельского поселения.</w:t>
      </w:r>
    </w:p>
    <w:p w14:paraId="54FF04A1" w14:textId="77777777" w:rsidR="00641686" w:rsidRDefault="009E6D4F">
      <w:pPr>
        <w:pStyle w:val="1"/>
        <w:numPr>
          <w:ilvl w:val="1"/>
          <w:numId w:val="37"/>
        </w:numPr>
        <w:tabs>
          <w:tab w:val="left" w:pos="1231"/>
        </w:tabs>
        <w:ind w:firstLine="580"/>
        <w:jc w:val="both"/>
      </w:pPr>
      <w:r>
        <w:t>Установка малых архитектурных форм и элементов внешнего благоустройства (киосков, павильонов, палаток, сезонных рынков, оград, заборов, газонных ограждений, остановочных транспортных павильонов, телефонных кабин, ограждений тротуаров, детских спортивных площадок, рекламных тумб, стендов, щитов для газет, афиш и объявлений, подсветки зданий, памятников, реклам, фонарей уличного освещения, опорных столбов и пр.), капитальный ремонт тротуаров допускается с разрешения администрации сельского поселения при наличии согласованного проекта с санитарно-эпидемиологическим надзором, при этом должно быть соблюдено целевое назначение земельного участка</w:t>
      </w:r>
    </w:p>
    <w:p w14:paraId="566176F1" w14:textId="77777777" w:rsidR="00641686" w:rsidRDefault="009E6D4F">
      <w:pPr>
        <w:pStyle w:val="1"/>
        <w:numPr>
          <w:ilvl w:val="1"/>
          <w:numId w:val="37"/>
        </w:numPr>
        <w:tabs>
          <w:tab w:val="left" w:pos="1830"/>
        </w:tabs>
        <w:spacing w:after="40"/>
        <w:ind w:firstLine="580"/>
        <w:jc w:val="both"/>
      </w:pPr>
      <w:r>
        <w:t>К установке малых архитектурных форм предъявляются следующие требования:</w:t>
      </w:r>
    </w:p>
    <w:p w14:paraId="741CEF50" w14:textId="77777777" w:rsidR="00641686" w:rsidRDefault="009E6D4F">
      <w:pPr>
        <w:pStyle w:val="1"/>
        <w:numPr>
          <w:ilvl w:val="0"/>
          <w:numId w:val="38"/>
        </w:numPr>
        <w:tabs>
          <w:tab w:val="left" w:pos="1175"/>
          <w:tab w:val="left" w:pos="1231"/>
        </w:tabs>
        <w:spacing w:line="228" w:lineRule="auto"/>
        <w:ind w:firstLine="580"/>
        <w:jc w:val="both"/>
      </w:pPr>
      <w:r>
        <w:t>соответствие характеру архитектурного и ландшафтного окружения элементов</w:t>
      </w:r>
    </w:p>
    <w:p w14:paraId="1515C242" w14:textId="77777777" w:rsidR="00641686" w:rsidRDefault="009E6D4F">
      <w:pPr>
        <w:pStyle w:val="1"/>
        <w:ind w:firstLine="0"/>
        <w:jc w:val="both"/>
      </w:pPr>
      <w:r>
        <w:t>благоустройства территории;</w:t>
      </w:r>
    </w:p>
    <w:p w14:paraId="7ECA0A8E" w14:textId="77777777" w:rsidR="00641686" w:rsidRDefault="009E6D4F">
      <w:pPr>
        <w:pStyle w:val="1"/>
        <w:numPr>
          <w:ilvl w:val="0"/>
          <w:numId w:val="38"/>
        </w:numPr>
        <w:tabs>
          <w:tab w:val="left" w:pos="1175"/>
          <w:tab w:val="left" w:pos="1231"/>
        </w:tabs>
        <w:spacing w:line="228" w:lineRule="auto"/>
        <w:ind w:firstLine="580"/>
        <w:jc w:val="both"/>
      </w:pPr>
      <w:r>
        <w:t>декоративные и эксплуатационные качества материалов, их сохранность на</w:t>
      </w:r>
    </w:p>
    <w:p w14:paraId="2803ECB6" w14:textId="77777777" w:rsidR="00641686" w:rsidRDefault="009E6D4F">
      <w:pPr>
        <w:pStyle w:val="1"/>
        <w:ind w:firstLine="0"/>
        <w:jc w:val="both"/>
      </w:pPr>
      <w:r>
        <w:t>протяжении длительного периода с учетом неблагоприятного воздействия внешней среды;</w:t>
      </w:r>
    </w:p>
    <w:p w14:paraId="399CD729" w14:textId="77777777" w:rsidR="00641686" w:rsidRDefault="009E6D4F">
      <w:pPr>
        <w:pStyle w:val="1"/>
        <w:numPr>
          <w:ilvl w:val="0"/>
          <w:numId w:val="38"/>
        </w:numPr>
        <w:tabs>
          <w:tab w:val="left" w:pos="1231"/>
          <w:tab w:val="left" w:pos="1338"/>
        </w:tabs>
        <w:spacing w:line="228" w:lineRule="auto"/>
        <w:ind w:firstLine="580"/>
        <w:jc w:val="both"/>
      </w:pPr>
      <w:r>
        <w:t>эстетичность, функциональность, прочность, надежность, безопасность конструкции.</w:t>
      </w:r>
    </w:p>
    <w:p w14:paraId="50F71FF4" w14:textId="77777777" w:rsidR="00641686" w:rsidRDefault="009E6D4F">
      <w:pPr>
        <w:pStyle w:val="1"/>
        <w:numPr>
          <w:ilvl w:val="1"/>
          <w:numId w:val="37"/>
        </w:numPr>
        <w:tabs>
          <w:tab w:val="left" w:pos="1830"/>
        </w:tabs>
        <w:ind w:firstLine="580"/>
        <w:jc w:val="both"/>
      </w:pPr>
      <w:r>
        <w:t>Собственники малых архитектурных форм обязаны:</w:t>
      </w:r>
    </w:p>
    <w:p w14:paraId="3391A83C" w14:textId="77777777" w:rsidR="00641686" w:rsidRDefault="009E6D4F">
      <w:pPr>
        <w:pStyle w:val="1"/>
        <w:numPr>
          <w:ilvl w:val="0"/>
          <w:numId w:val="39"/>
        </w:numPr>
        <w:tabs>
          <w:tab w:val="left" w:pos="1231"/>
        </w:tabs>
        <w:spacing w:line="228" w:lineRule="auto"/>
        <w:ind w:firstLine="580"/>
        <w:jc w:val="both"/>
      </w:pPr>
      <w:r>
        <w:t>содержать малые архитектурные формы в чистоте и исправном состоянии;</w:t>
      </w:r>
    </w:p>
    <w:p w14:paraId="75EFE268" w14:textId="77777777" w:rsidR="00641686" w:rsidRDefault="009E6D4F">
      <w:pPr>
        <w:pStyle w:val="1"/>
        <w:numPr>
          <w:ilvl w:val="0"/>
          <w:numId w:val="39"/>
        </w:numPr>
        <w:tabs>
          <w:tab w:val="left" w:pos="1231"/>
        </w:tabs>
        <w:ind w:firstLine="580"/>
        <w:jc w:val="both"/>
      </w:pPr>
      <w:r>
        <w:t>в весенний период производить плановый осмотр малых архитектурных форм, производить их очистку от старой краски, ржавчины, окраску, а также замену сломанных элементов;</w:t>
      </w:r>
    </w:p>
    <w:p w14:paraId="0ECD9D1B" w14:textId="77777777" w:rsidR="00641686" w:rsidRDefault="009E6D4F">
      <w:pPr>
        <w:pStyle w:val="1"/>
        <w:numPr>
          <w:ilvl w:val="0"/>
          <w:numId w:val="39"/>
        </w:numPr>
        <w:tabs>
          <w:tab w:val="left" w:pos="1231"/>
        </w:tabs>
        <w:ind w:firstLine="580"/>
        <w:jc w:val="both"/>
      </w:pPr>
      <w:r>
        <w:t>обустраивать песочницы с гладкой ограждающей поверхностью, менять песок в песочницах не менее одного раза в год;</w:t>
      </w:r>
    </w:p>
    <w:p w14:paraId="0110C8E3" w14:textId="77777777" w:rsidR="00641686" w:rsidRDefault="009E6D4F">
      <w:pPr>
        <w:pStyle w:val="1"/>
        <w:numPr>
          <w:ilvl w:val="0"/>
          <w:numId w:val="39"/>
        </w:numPr>
        <w:tabs>
          <w:tab w:val="left" w:pos="1144"/>
          <w:tab w:val="left" w:pos="1170"/>
        </w:tabs>
        <w:ind w:firstLine="580"/>
        <w:jc w:val="both"/>
      </w:pPr>
      <w:r>
        <w:t>следить за соответствием требованиям прочности, надежности и безопасности</w:t>
      </w:r>
    </w:p>
    <w:p w14:paraId="7BF76927" w14:textId="77777777" w:rsidR="00641686" w:rsidRDefault="009E6D4F">
      <w:pPr>
        <w:pStyle w:val="1"/>
        <w:ind w:firstLine="0"/>
        <w:jc w:val="both"/>
      </w:pPr>
      <w:r>
        <w:t>конструктивных элементов оборудования детских, спортивных, хозяйственных площадок</w:t>
      </w:r>
    </w:p>
    <w:p w14:paraId="5D8A0251" w14:textId="77777777" w:rsidR="00641686" w:rsidRDefault="009E6D4F">
      <w:pPr>
        <w:pStyle w:val="1"/>
        <w:spacing w:line="223" w:lineRule="auto"/>
        <w:ind w:firstLine="580"/>
        <w:jc w:val="both"/>
      </w:pPr>
      <w:r>
        <w:rPr>
          <w:rFonts w:ascii="Calibri" w:eastAsia="Calibri" w:hAnsi="Calibri" w:cs="Calibri"/>
        </w:rPr>
        <w:t xml:space="preserve">и </w:t>
      </w:r>
      <w:r>
        <w:t>площадок для отдыха;</w:t>
      </w:r>
    </w:p>
    <w:p w14:paraId="1287BA44" w14:textId="77777777" w:rsidR="00641686" w:rsidRDefault="009E6D4F">
      <w:pPr>
        <w:pStyle w:val="1"/>
        <w:numPr>
          <w:ilvl w:val="1"/>
          <w:numId w:val="37"/>
        </w:numPr>
        <w:tabs>
          <w:tab w:val="left" w:pos="1814"/>
        </w:tabs>
        <w:ind w:firstLine="580"/>
        <w:jc w:val="both"/>
      </w:pPr>
      <w:r>
        <w:rPr>
          <w:b/>
          <w:bCs/>
        </w:rPr>
        <w:t>ЗАПРЕЩАЕТСЯ:</w:t>
      </w:r>
    </w:p>
    <w:p w14:paraId="7C017833" w14:textId="77777777" w:rsidR="00641686" w:rsidRDefault="009E6D4F">
      <w:pPr>
        <w:pStyle w:val="1"/>
        <w:numPr>
          <w:ilvl w:val="0"/>
          <w:numId w:val="40"/>
        </w:numPr>
        <w:tabs>
          <w:tab w:val="left" w:pos="1144"/>
        </w:tabs>
        <w:spacing w:line="226" w:lineRule="auto"/>
        <w:ind w:firstLine="580"/>
        <w:jc w:val="both"/>
      </w:pPr>
      <w:r>
        <w:rPr>
          <w:b/>
          <w:bCs/>
        </w:rPr>
        <w:t>использовать малые архитектурные формы не по назначению;</w:t>
      </w:r>
    </w:p>
    <w:p w14:paraId="5F6D30E4" w14:textId="77777777" w:rsidR="00641686" w:rsidRDefault="009E6D4F">
      <w:pPr>
        <w:pStyle w:val="1"/>
        <w:numPr>
          <w:ilvl w:val="0"/>
          <w:numId w:val="40"/>
        </w:numPr>
        <w:tabs>
          <w:tab w:val="left" w:pos="1144"/>
        </w:tabs>
        <w:spacing w:line="233" w:lineRule="auto"/>
        <w:ind w:firstLine="580"/>
        <w:jc w:val="both"/>
      </w:pPr>
      <w:r>
        <w:rPr>
          <w:b/>
          <w:bCs/>
        </w:rPr>
        <w:t>развешивать и наклеивать любую информационно-печатную продукцию на малых архитектурных формах;</w:t>
      </w:r>
    </w:p>
    <w:p w14:paraId="7AF9781C" w14:textId="77777777" w:rsidR="00641686" w:rsidRDefault="009E6D4F">
      <w:pPr>
        <w:pStyle w:val="1"/>
        <w:numPr>
          <w:ilvl w:val="0"/>
          <w:numId w:val="40"/>
        </w:numPr>
        <w:tabs>
          <w:tab w:val="left" w:pos="1144"/>
          <w:tab w:val="left" w:pos="1156"/>
        </w:tabs>
        <w:spacing w:line="226" w:lineRule="auto"/>
        <w:ind w:firstLine="580"/>
        <w:jc w:val="both"/>
      </w:pPr>
      <w:r>
        <w:rPr>
          <w:b/>
          <w:bCs/>
        </w:rPr>
        <w:t>ломать и повреждать малые архитектурные формы и их конструктивные</w:t>
      </w:r>
    </w:p>
    <w:p w14:paraId="4F81CFD8" w14:textId="77777777" w:rsidR="00641686" w:rsidRDefault="009E6D4F">
      <w:pPr>
        <w:pStyle w:val="1"/>
        <w:spacing w:after="220"/>
        <w:ind w:firstLine="0"/>
        <w:jc w:val="both"/>
      </w:pPr>
      <w:r>
        <w:rPr>
          <w:b/>
          <w:bCs/>
        </w:rPr>
        <w:t>элементы.</w:t>
      </w:r>
    </w:p>
    <w:p w14:paraId="420F6D1B" w14:textId="77777777" w:rsidR="00641686" w:rsidRDefault="009E6D4F">
      <w:pPr>
        <w:pStyle w:val="1"/>
        <w:spacing w:after="180" w:line="276" w:lineRule="auto"/>
        <w:ind w:firstLine="0"/>
        <w:jc w:val="center"/>
      </w:pPr>
      <w:r>
        <w:rPr>
          <w:b/>
          <w:bCs/>
        </w:rPr>
        <w:t>Глава 11. УСТАНОВКА И СОДЕРЖАНИЕ НЕСТАЦИОНАРНЫХ ТОРГОВЫХ</w:t>
      </w:r>
      <w:r>
        <w:rPr>
          <w:b/>
          <w:bCs/>
        </w:rPr>
        <w:br/>
        <w:t>ОБЪЕКТОВ</w:t>
      </w:r>
    </w:p>
    <w:p w14:paraId="64D98444" w14:textId="77777777" w:rsidR="00641686" w:rsidRDefault="009E6D4F">
      <w:pPr>
        <w:pStyle w:val="1"/>
        <w:numPr>
          <w:ilvl w:val="1"/>
          <w:numId w:val="41"/>
        </w:numPr>
        <w:tabs>
          <w:tab w:val="left" w:pos="1172"/>
        </w:tabs>
        <w:ind w:firstLine="580"/>
        <w:jc w:val="both"/>
      </w:pPr>
      <w:r>
        <w:t>Установка нестационарных торговых объектов, точек выносной и мелкорозничной торговли осуществляется в соответствии с Решением органов местного самоуправления.</w:t>
      </w:r>
    </w:p>
    <w:p w14:paraId="07B40E48" w14:textId="77777777" w:rsidR="00641686" w:rsidRDefault="009E6D4F">
      <w:pPr>
        <w:pStyle w:val="1"/>
        <w:numPr>
          <w:ilvl w:val="1"/>
          <w:numId w:val="41"/>
        </w:numPr>
        <w:tabs>
          <w:tab w:val="left" w:pos="1172"/>
        </w:tabs>
        <w:spacing w:line="276" w:lineRule="auto"/>
        <w:ind w:firstLine="580"/>
        <w:jc w:val="both"/>
      </w:pPr>
      <w:r>
        <w:t xml:space="preserve">Владельцы нестационарных торговых объектов, точек выносной и мелкорозничной </w:t>
      </w:r>
      <w:r>
        <w:lastRenderedPageBreak/>
        <w:t xml:space="preserve">торговли обязаны содержать их и прилегающую территорию в надлежащем </w:t>
      </w:r>
      <w:proofErr w:type="spellStart"/>
      <w:r>
        <w:t>санитарно</w:t>
      </w:r>
      <w:r>
        <w:softHyphen/>
        <w:t>эстетическом</w:t>
      </w:r>
      <w:proofErr w:type="spellEnd"/>
      <w:r>
        <w:t xml:space="preserve"> состоянии. Своевременно (или по требованию органов местного самоуправления) производить ремонт, отделку и окраску, в соответствии с выданным разрешением.</w:t>
      </w:r>
    </w:p>
    <w:p w14:paraId="21949103" w14:textId="77777777" w:rsidR="00641686" w:rsidRDefault="009E6D4F">
      <w:pPr>
        <w:pStyle w:val="1"/>
        <w:numPr>
          <w:ilvl w:val="1"/>
          <w:numId w:val="41"/>
        </w:numPr>
        <w:tabs>
          <w:tab w:val="left" w:pos="1167"/>
        </w:tabs>
        <w:spacing w:after="220"/>
        <w:ind w:firstLine="580"/>
        <w:jc w:val="both"/>
      </w:pPr>
      <w:r>
        <w:t>Обязательным для владельцев нестационарных торговых объектов, точек выносной и мелкорозничной торговли является установка емкостей для сбора бытовых отходов и заключение договора со специализированной организацией на их вывоз.</w:t>
      </w:r>
    </w:p>
    <w:p w14:paraId="5B8BE40C" w14:textId="77777777" w:rsidR="00641686" w:rsidRDefault="009E6D4F">
      <w:pPr>
        <w:pStyle w:val="1"/>
        <w:spacing w:after="260" w:line="276" w:lineRule="auto"/>
        <w:ind w:firstLine="0"/>
        <w:jc w:val="center"/>
      </w:pPr>
      <w:r>
        <w:rPr>
          <w:b/>
          <w:bCs/>
        </w:rPr>
        <w:t>Глава 12. ДЕТСКИЕ ИГОРОВЫЕ И СПОРТИВНЫЕ ПЛОЩАДКИ</w:t>
      </w:r>
    </w:p>
    <w:p w14:paraId="20B896E6" w14:textId="77777777" w:rsidR="00641686" w:rsidRDefault="009E6D4F">
      <w:pPr>
        <w:pStyle w:val="1"/>
        <w:numPr>
          <w:ilvl w:val="1"/>
          <w:numId w:val="42"/>
        </w:numPr>
        <w:tabs>
          <w:tab w:val="left" w:pos="1157"/>
        </w:tabs>
        <w:spacing w:line="276" w:lineRule="auto"/>
        <w:ind w:firstLine="580"/>
        <w:jc w:val="both"/>
      </w:pPr>
      <w:r>
        <w:t>Детские игровые площадки:</w:t>
      </w:r>
    </w:p>
    <w:p w14:paraId="6481B6AA" w14:textId="77777777" w:rsidR="00641686" w:rsidRDefault="009E6D4F">
      <w:pPr>
        <w:pStyle w:val="1"/>
        <w:numPr>
          <w:ilvl w:val="2"/>
          <w:numId w:val="42"/>
        </w:numPr>
        <w:tabs>
          <w:tab w:val="left" w:pos="1345"/>
        </w:tabs>
        <w:spacing w:line="276" w:lineRule="auto"/>
        <w:ind w:firstLine="580"/>
        <w:jc w:val="both"/>
      </w:pPr>
      <w:r>
        <w:t>Детские игровые площадки предназначены для игр и активного отдыха детей разных возрастов. Площадки организовываются в виде отдельных площадок для разных возрастных групп или как комплексные игровые площадки с зонированием по возрастным интересам.</w:t>
      </w:r>
    </w:p>
    <w:p w14:paraId="5F49920A" w14:textId="77777777" w:rsidR="00641686" w:rsidRDefault="009E6D4F">
      <w:pPr>
        <w:pStyle w:val="1"/>
        <w:numPr>
          <w:ilvl w:val="2"/>
          <w:numId w:val="42"/>
        </w:numPr>
        <w:tabs>
          <w:tab w:val="left" w:pos="1345"/>
        </w:tabs>
        <w:spacing w:line="276" w:lineRule="auto"/>
        <w:ind w:firstLine="580"/>
        <w:jc w:val="both"/>
      </w:pPr>
      <w:r>
        <w:t>Детские игровые площадки должны быть ограждены от транзитного пешеходного движения, разворотных площадок, площадок для установки мусоросборников, участков постоянного и временного хранения автотранспортных средств. При условии изоляции детских площадок зелеными насаждениями (деревья, кустарники) минимальное расстояние от границ детских площадок до гостевых стоянок и участков постоянного и временного хранения автотранспортных средств принимается согласно действующим СанПиН: от площадок мусоросборников не менее 15 метров.</w:t>
      </w:r>
    </w:p>
    <w:p w14:paraId="24747442" w14:textId="77777777" w:rsidR="00641686" w:rsidRDefault="009E6D4F">
      <w:pPr>
        <w:pStyle w:val="1"/>
        <w:numPr>
          <w:ilvl w:val="2"/>
          <w:numId w:val="42"/>
        </w:numPr>
        <w:tabs>
          <w:tab w:val="left" w:pos="1345"/>
        </w:tabs>
        <w:ind w:firstLine="580"/>
        <w:jc w:val="both"/>
      </w:pPr>
      <w:r>
        <w:t>На детских игровых площадках во избежание травматизма необходимо предотвращать наличие на территории площадки выступающих корней или нависающих низких веток, остатков старого, срезанного оборудования (стойки, фундаменты), находящихся над поверхностью земли, незаглубленных в землю металлических перемычек и фундаментов детского оборудования. При реконструкции прилегающих территорий детские площадки следует изолировать от мест ведения работ и складирования строительных материалов.</w:t>
      </w:r>
    </w:p>
    <w:p w14:paraId="229CCDA9" w14:textId="5067872E" w:rsidR="00641686" w:rsidRDefault="009E6D4F">
      <w:pPr>
        <w:pStyle w:val="1"/>
        <w:numPr>
          <w:ilvl w:val="2"/>
          <w:numId w:val="42"/>
        </w:numPr>
        <w:tabs>
          <w:tab w:val="left" w:pos="1345"/>
        </w:tabs>
        <w:spacing w:after="100" w:line="276" w:lineRule="auto"/>
        <w:ind w:firstLine="580"/>
        <w:jc w:val="both"/>
      </w:pPr>
      <w:r>
        <w:t>Обязательный перечень элементов благоустройства территории на детской</w:t>
      </w:r>
      <w:r w:rsidR="00233815">
        <w:t xml:space="preserve"> </w:t>
      </w:r>
      <w:r>
        <w:t>игровой площадке включает: мягкие виды покрытия (песчаное, уплотненное песчаное на грунтовом основании или гравийной крошке, мягкое резиновое или мягкое синтетическое), озеленение, игровое оборудование, скамьи и урны, осветительное оборудование. При травяном покрытии площадок должны быть обустроены пешеходные дорожки к оборудованию (с твердым, мягким или комбинированным видами покрытия).</w:t>
      </w:r>
    </w:p>
    <w:p w14:paraId="748AA362" w14:textId="77777777" w:rsidR="00641686" w:rsidRDefault="009E6D4F">
      <w:pPr>
        <w:pStyle w:val="1"/>
        <w:numPr>
          <w:ilvl w:val="2"/>
          <w:numId w:val="42"/>
        </w:numPr>
        <w:tabs>
          <w:tab w:val="left" w:pos="1346"/>
        </w:tabs>
        <w:spacing w:line="276" w:lineRule="auto"/>
        <w:ind w:firstLine="580"/>
        <w:jc w:val="both"/>
      </w:pPr>
      <w:r>
        <w:t>Спортивные площадки предназначены для занятий физкультурой и спортом всех возрастных групп населения.</w:t>
      </w:r>
    </w:p>
    <w:p w14:paraId="05AAE263" w14:textId="77777777" w:rsidR="00641686" w:rsidRDefault="009E6D4F">
      <w:pPr>
        <w:pStyle w:val="1"/>
        <w:numPr>
          <w:ilvl w:val="2"/>
          <w:numId w:val="42"/>
        </w:numPr>
        <w:tabs>
          <w:tab w:val="left" w:pos="1346"/>
        </w:tabs>
        <w:spacing w:line="276" w:lineRule="auto"/>
        <w:ind w:firstLine="580"/>
        <w:jc w:val="both"/>
      </w:pPr>
      <w:r>
        <w:t>Обязательный перечень элементов благоустройства территории на спортивной площадке включает: мягкие (песчаное, уплотненное песчаное на грунтовом основании или гравийной крошке, мягкое резиновое или мягкое синтетическое) или газонные виды покрытия, спортивное оборудование, турники.</w:t>
      </w:r>
    </w:p>
    <w:p w14:paraId="07BBA624" w14:textId="77777777" w:rsidR="00641686" w:rsidRDefault="009E6D4F">
      <w:pPr>
        <w:pStyle w:val="1"/>
        <w:numPr>
          <w:ilvl w:val="2"/>
          <w:numId w:val="42"/>
        </w:numPr>
        <w:tabs>
          <w:tab w:val="left" w:pos="1346"/>
        </w:tabs>
        <w:spacing w:line="276" w:lineRule="auto"/>
        <w:ind w:firstLine="580"/>
        <w:jc w:val="both"/>
      </w:pPr>
      <w:r>
        <w:t>Детские и спортивные площадки должны быть оборудованы стендом с правилами поведения на площадке и пользования спортивно-игровым оборудованием, номерами телефонов организаций, ответственных за обслуживание, и аварийно-спасательных служб.</w:t>
      </w:r>
    </w:p>
    <w:p w14:paraId="44E17311" w14:textId="77777777" w:rsidR="00641686" w:rsidRDefault="009E6D4F">
      <w:pPr>
        <w:pStyle w:val="1"/>
        <w:numPr>
          <w:ilvl w:val="2"/>
          <w:numId w:val="42"/>
        </w:numPr>
        <w:tabs>
          <w:tab w:val="left" w:pos="1351"/>
        </w:tabs>
        <w:ind w:firstLine="580"/>
        <w:jc w:val="both"/>
      </w:pPr>
      <w:r>
        <w:t>Осветительное оборудование должно функционировать в режиме освещения территории, на которой расположена площадка. Не допускается размещение осветительного оборудования на высоте менее 2,5 метра.</w:t>
      </w:r>
    </w:p>
    <w:p w14:paraId="180831AA" w14:textId="77777777" w:rsidR="00641686" w:rsidRDefault="009E6D4F">
      <w:pPr>
        <w:pStyle w:val="1"/>
        <w:numPr>
          <w:ilvl w:val="1"/>
          <w:numId w:val="42"/>
        </w:numPr>
        <w:tabs>
          <w:tab w:val="left" w:pos="1153"/>
        </w:tabs>
        <w:ind w:firstLine="580"/>
        <w:jc w:val="both"/>
      </w:pPr>
      <w:r>
        <w:rPr>
          <w:u w:val="single"/>
        </w:rPr>
        <w:t>Игровое и спортивное оборудование:</w:t>
      </w:r>
    </w:p>
    <w:p w14:paraId="0D65FC1C" w14:textId="415814FF" w:rsidR="00641686" w:rsidRDefault="009E6D4F">
      <w:pPr>
        <w:pStyle w:val="1"/>
        <w:numPr>
          <w:ilvl w:val="2"/>
          <w:numId w:val="42"/>
        </w:numPr>
        <w:tabs>
          <w:tab w:val="left" w:pos="1346"/>
        </w:tabs>
        <w:ind w:firstLine="580"/>
        <w:jc w:val="both"/>
      </w:pPr>
      <w:r>
        <w:t>Игровое и спортивное оборудование должно соответствовать требованиям санитарно</w:t>
      </w:r>
      <w:r>
        <w:softHyphen/>
      </w:r>
      <w:r w:rsidR="008366F0">
        <w:t>-</w:t>
      </w:r>
      <w:r>
        <w:t>гигиенических норм, охраны жизни и здоровья ребенка, быть удобным в технической эксплуатации, эстетически привлекательным.</w:t>
      </w:r>
    </w:p>
    <w:p w14:paraId="1C857E3D" w14:textId="77777777" w:rsidR="00641686" w:rsidRDefault="009E6D4F">
      <w:pPr>
        <w:pStyle w:val="1"/>
        <w:numPr>
          <w:ilvl w:val="2"/>
          <w:numId w:val="42"/>
        </w:numPr>
        <w:tabs>
          <w:tab w:val="left" w:pos="1341"/>
        </w:tabs>
        <w:spacing w:line="276" w:lineRule="auto"/>
        <w:ind w:firstLine="580"/>
        <w:jc w:val="both"/>
      </w:pPr>
      <w:r>
        <w:lastRenderedPageBreak/>
        <w:t>При размещении игрового, спортивного оборудования на детских игровых и спортивных площадках необходимо соблюдать минимальные расстояния безопасности.</w:t>
      </w:r>
    </w:p>
    <w:p w14:paraId="4848A940" w14:textId="77777777" w:rsidR="00641686" w:rsidRDefault="009E6D4F">
      <w:pPr>
        <w:pStyle w:val="1"/>
        <w:numPr>
          <w:ilvl w:val="2"/>
          <w:numId w:val="42"/>
        </w:numPr>
        <w:tabs>
          <w:tab w:val="left" w:pos="1346"/>
        </w:tabs>
        <w:spacing w:line="276" w:lineRule="auto"/>
        <w:ind w:firstLine="580"/>
        <w:jc w:val="both"/>
      </w:pPr>
      <w:r>
        <w:t>Игровое и спортивное оборудование на территории поселения представлено игровыми, физкультурно-оздоровительными устройствами, сооружениями и (или) их комплексами. При выборе состава игрового и спортивного оборудования для детей и подростков необходимо обеспечивать соответствие оборудования анатомо-физиологическим особенностям разных возрастных групп.</w:t>
      </w:r>
    </w:p>
    <w:p w14:paraId="2691D3D8" w14:textId="77777777" w:rsidR="00641686" w:rsidRDefault="009E6D4F">
      <w:pPr>
        <w:pStyle w:val="1"/>
        <w:numPr>
          <w:ilvl w:val="2"/>
          <w:numId w:val="42"/>
        </w:numPr>
        <w:tabs>
          <w:tab w:val="left" w:pos="1351"/>
        </w:tabs>
        <w:ind w:firstLine="580"/>
        <w:jc w:val="both"/>
      </w:pPr>
      <w:r>
        <w:t>Спортивное оборудование в виде специальных физкультурных снарядов, турников и тренажеров может быть, как заводского изготовления, так и выполненным из бревен и брусьев со специально обработанной поверхностью, исключающей получение травм (отсутствие трещин, сколов). При размещении спортивного оборудования следует руководствоваться каталогами сертифицированного оборудования.</w:t>
      </w:r>
    </w:p>
    <w:p w14:paraId="4378C5E8" w14:textId="77777777" w:rsidR="00641686" w:rsidRDefault="009E6D4F">
      <w:pPr>
        <w:pStyle w:val="1"/>
        <w:numPr>
          <w:ilvl w:val="2"/>
          <w:numId w:val="42"/>
        </w:numPr>
        <w:tabs>
          <w:tab w:val="left" w:pos="1876"/>
        </w:tabs>
        <w:ind w:firstLine="580"/>
        <w:jc w:val="both"/>
      </w:pPr>
      <w:r>
        <w:t xml:space="preserve">На территории детских игровых и спортивных площадках </w:t>
      </w:r>
      <w:r>
        <w:rPr>
          <w:b/>
          <w:bCs/>
        </w:rPr>
        <w:t>ЗАПРЕЩАЕТСЯ:</w:t>
      </w:r>
    </w:p>
    <w:p w14:paraId="0B4D3737" w14:textId="77777777" w:rsidR="00641686" w:rsidRDefault="009E6D4F">
      <w:pPr>
        <w:pStyle w:val="1"/>
        <w:numPr>
          <w:ilvl w:val="0"/>
          <w:numId w:val="43"/>
        </w:numPr>
        <w:tabs>
          <w:tab w:val="left" w:pos="1119"/>
        </w:tabs>
        <w:spacing w:line="223" w:lineRule="auto"/>
        <w:ind w:firstLine="580"/>
        <w:jc w:val="both"/>
      </w:pPr>
      <w:r>
        <w:rPr>
          <w:b/>
          <w:bCs/>
        </w:rPr>
        <w:t>захламлять мусором, бытовыми крупногабаритными отходами;</w:t>
      </w:r>
    </w:p>
    <w:p w14:paraId="2C4BFBF8" w14:textId="77777777" w:rsidR="00641686" w:rsidRDefault="009E6D4F">
      <w:pPr>
        <w:pStyle w:val="1"/>
        <w:numPr>
          <w:ilvl w:val="0"/>
          <w:numId w:val="43"/>
        </w:numPr>
        <w:tabs>
          <w:tab w:val="left" w:pos="1119"/>
          <w:tab w:val="left" w:pos="1127"/>
        </w:tabs>
        <w:spacing w:line="223" w:lineRule="auto"/>
        <w:ind w:firstLine="580"/>
        <w:jc w:val="both"/>
      </w:pPr>
      <w:r>
        <w:rPr>
          <w:b/>
          <w:bCs/>
        </w:rPr>
        <w:t>складировать строительные материалы;</w:t>
      </w:r>
    </w:p>
    <w:p w14:paraId="7A0E1B67" w14:textId="77777777" w:rsidR="00641686" w:rsidRDefault="009E6D4F">
      <w:pPr>
        <w:pStyle w:val="1"/>
        <w:numPr>
          <w:ilvl w:val="0"/>
          <w:numId w:val="43"/>
        </w:numPr>
        <w:tabs>
          <w:tab w:val="left" w:pos="1119"/>
        </w:tabs>
        <w:spacing w:line="223" w:lineRule="auto"/>
        <w:ind w:firstLine="580"/>
        <w:jc w:val="both"/>
      </w:pPr>
      <w:r>
        <w:rPr>
          <w:b/>
          <w:bCs/>
        </w:rPr>
        <w:t>оставлять транспортные средства, маломерные суда, самоходные машины;</w:t>
      </w:r>
    </w:p>
    <w:p w14:paraId="0A3E351C" w14:textId="77777777" w:rsidR="00641686" w:rsidRDefault="009E6D4F">
      <w:pPr>
        <w:pStyle w:val="1"/>
        <w:numPr>
          <w:ilvl w:val="0"/>
          <w:numId w:val="43"/>
        </w:numPr>
        <w:tabs>
          <w:tab w:val="left" w:pos="1119"/>
          <w:tab w:val="left" w:pos="1127"/>
        </w:tabs>
        <w:spacing w:line="223" w:lineRule="auto"/>
        <w:ind w:firstLine="580"/>
        <w:jc w:val="both"/>
      </w:pPr>
      <w:r>
        <w:rPr>
          <w:b/>
          <w:bCs/>
        </w:rPr>
        <w:t>хранить и размещать разукомплектованные транспортные средства;</w:t>
      </w:r>
    </w:p>
    <w:p w14:paraId="0F881BDC" w14:textId="77777777" w:rsidR="00641686" w:rsidRDefault="009E6D4F">
      <w:pPr>
        <w:pStyle w:val="1"/>
        <w:numPr>
          <w:ilvl w:val="0"/>
          <w:numId w:val="43"/>
        </w:numPr>
        <w:tabs>
          <w:tab w:val="left" w:pos="1119"/>
        </w:tabs>
        <w:spacing w:after="240" w:line="230" w:lineRule="auto"/>
        <w:ind w:firstLine="580"/>
        <w:jc w:val="both"/>
      </w:pPr>
      <w:r>
        <w:rPr>
          <w:b/>
          <w:bCs/>
        </w:rPr>
        <w:t>в зимний период складировать снежные массы с проездов и внутри домовых территорий.</w:t>
      </w:r>
    </w:p>
    <w:p w14:paraId="73A19299" w14:textId="77777777" w:rsidR="00641686" w:rsidRDefault="009E6D4F">
      <w:pPr>
        <w:pStyle w:val="1"/>
        <w:spacing w:after="180" w:line="271" w:lineRule="auto"/>
        <w:ind w:firstLine="0"/>
        <w:jc w:val="center"/>
      </w:pPr>
      <w:r>
        <w:rPr>
          <w:b/>
          <w:bCs/>
        </w:rPr>
        <w:t>Глава 13. ПОРЯДОК СОДЕРЖАНИЯ ЖИЛЫХ И НЕЖИЛЫХ ЗДАНИЙ, СТРОЕНИЙ</w:t>
      </w:r>
      <w:r>
        <w:rPr>
          <w:b/>
          <w:bCs/>
        </w:rPr>
        <w:br/>
        <w:t>И СООРУЖЕНИЙ</w:t>
      </w:r>
    </w:p>
    <w:p w14:paraId="1881E2F5" w14:textId="77777777" w:rsidR="00641686" w:rsidRDefault="009E6D4F">
      <w:pPr>
        <w:pStyle w:val="1"/>
        <w:numPr>
          <w:ilvl w:val="1"/>
          <w:numId w:val="44"/>
        </w:numPr>
        <w:tabs>
          <w:tab w:val="left" w:pos="1173"/>
        </w:tabs>
        <w:ind w:firstLine="580"/>
        <w:jc w:val="both"/>
      </w:pPr>
      <w:r>
        <w:t>Владельцы зданий, строений, домовладений и сооружений (юридические и физические лица) обязаны содержать фасады принадлежащих им зданий и всех элементов внешнего благоустройства, относящихся к ним, в образцовом техническом и эстетическом состоянии.</w:t>
      </w:r>
    </w:p>
    <w:p w14:paraId="49EC8FB8" w14:textId="77777777" w:rsidR="00641686" w:rsidRDefault="009E6D4F">
      <w:pPr>
        <w:pStyle w:val="1"/>
        <w:numPr>
          <w:ilvl w:val="1"/>
          <w:numId w:val="44"/>
        </w:numPr>
        <w:tabs>
          <w:tab w:val="left" w:pos="1163"/>
        </w:tabs>
        <w:spacing w:line="276" w:lineRule="auto"/>
        <w:ind w:firstLine="580"/>
        <w:jc w:val="both"/>
      </w:pPr>
      <w:r>
        <w:t>Ремонт, окраска зданий, домовладений выполняются за счет средств и силами их владельцев или строительными организациями на договорной основе.</w:t>
      </w:r>
    </w:p>
    <w:p w14:paraId="135260F6" w14:textId="6B2A5F90" w:rsidR="00641686" w:rsidRDefault="009E6D4F">
      <w:pPr>
        <w:pStyle w:val="1"/>
        <w:numPr>
          <w:ilvl w:val="1"/>
          <w:numId w:val="44"/>
        </w:numPr>
        <w:tabs>
          <w:tab w:val="left" w:pos="1173"/>
        </w:tabs>
        <w:ind w:firstLine="580"/>
        <w:jc w:val="both"/>
      </w:pPr>
      <w:r>
        <w:t>Предприятия, организации, ведомства, предприятия жилищно-коммунального хозяйства, граждане, владеющие домами на праве личной собственности, обязаны эксплуатировать здания, строения и сооружения, а так же производить их ремонт в</w:t>
      </w:r>
      <w:r w:rsidR="008366F0">
        <w:t xml:space="preserve"> </w:t>
      </w:r>
      <w:r>
        <w:t>соответствии с установленными правилами и нормами технической эксплуатации.</w:t>
      </w:r>
    </w:p>
    <w:p w14:paraId="5A5E6C0C" w14:textId="77777777" w:rsidR="00641686" w:rsidRDefault="009E6D4F">
      <w:pPr>
        <w:pStyle w:val="1"/>
        <w:numPr>
          <w:ilvl w:val="1"/>
          <w:numId w:val="44"/>
        </w:numPr>
        <w:tabs>
          <w:tab w:val="left" w:pos="1205"/>
        </w:tabs>
        <w:spacing w:line="276" w:lineRule="auto"/>
        <w:ind w:firstLine="580"/>
        <w:jc w:val="both"/>
      </w:pPr>
      <w:r>
        <w:t>Все вновь возводимые усадебные, одно-, двухквартирные жилые дома должны быть расположены на расстоянии от:</w:t>
      </w:r>
    </w:p>
    <w:p w14:paraId="7363E86A" w14:textId="77777777" w:rsidR="00641686" w:rsidRDefault="009E6D4F">
      <w:pPr>
        <w:pStyle w:val="1"/>
        <w:numPr>
          <w:ilvl w:val="0"/>
          <w:numId w:val="45"/>
        </w:numPr>
        <w:tabs>
          <w:tab w:val="left" w:pos="1154"/>
        </w:tabs>
        <w:spacing w:line="257" w:lineRule="auto"/>
        <w:ind w:firstLine="580"/>
        <w:jc w:val="both"/>
      </w:pPr>
      <w:r>
        <w:t>красной линии улиц не менее чем на 5 метров;</w:t>
      </w:r>
    </w:p>
    <w:p w14:paraId="5AD82577" w14:textId="77777777" w:rsidR="00641686" w:rsidRDefault="009E6D4F">
      <w:pPr>
        <w:pStyle w:val="1"/>
        <w:numPr>
          <w:ilvl w:val="0"/>
          <w:numId w:val="45"/>
        </w:numPr>
        <w:tabs>
          <w:tab w:val="left" w:pos="1127"/>
          <w:tab w:val="left" w:pos="1154"/>
        </w:tabs>
        <w:ind w:firstLine="580"/>
        <w:jc w:val="both"/>
      </w:pPr>
      <w:r>
        <w:t>красной линии проездов не менее чем на 3 метра;</w:t>
      </w:r>
    </w:p>
    <w:p w14:paraId="312222EB" w14:textId="77777777" w:rsidR="00641686" w:rsidRDefault="009E6D4F">
      <w:pPr>
        <w:pStyle w:val="1"/>
        <w:numPr>
          <w:ilvl w:val="0"/>
          <w:numId w:val="45"/>
        </w:numPr>
        <w:tabs>
          <w:tab w:val="left" w:pos="1127"/>
          <w:tab w:val="left" w:pos="1154"/>
        </w:tabs>
        <w:ind w:firstLine="580"/>
        <w:jc w:val="both"/>
      </w:pPr>
      <w:r>
        <w:t>границы смежного участка не менее чем на 3 метра.</w:t>
      </w:r>
    </w:p>
    <w:p w14:paraId="05A25F4D" w14:textId="77777777" w:rsidR="00641686" w:rsidRDefault="009E6D4F">
      <w:pPr>
        <w:pStyle w:val="1"/>
        <w:numPr>
          <w:ilvl w:val="1"/>
          <w:numId w:val="44"/>
        </w:numPr>
        <w:tabs>
          <w:tab w:val="left" w:pos="1708"/>
        </w:tabs>
        <w:spacing w:line="259" w:lineRule="auto"/>
        <w:ind w:firstLine="580"/>
        <w:jc w:val="both"/>
      </w:pPr>
      <w:r>
        <w:t>Расстояние от вновь возводимых хозяйственных построек до:</w:t>
      </w:r>
    </w:p>
    <w:p w14:paraId="412EBCDA" w14:textId="77777777" w:rsidR="00641686" w:rsidRDefault="009E6D4F">
      <w:pPr>
        <w:pStyle w:val="1"/>
        <w:numPr>
          <w:ilvl w:val="0"/>
          <w:numId w:val="46"/>
        </w:numPr>
        <w:tabs>
          <w:tab w:val="left" w:pos="1127"/>
          <w:tab w:val="left" w:pos="1154"/>
        </w:tabs>
        <w:ind w:firstLine="580"/>
        <w:jc w:val="both"/>
      </w:pPr>
      <w:r>
        <w:t>красных линий улиц и проездов должно быть не менее 5 метров;</w:t>
      </w:r>
    </w:p>
    <w:p w14:paraId="390FD3A8" w14:textId="77777777" w:rsidR="00641686" w:rsidRDefault="009E6D4F">
      <w:pPr>
        <w:pStyle w:val="1"/>
        <w:numPr>
          <w:ilvl w:val="0"/>
          <w:numId w:val="46"/>
        </w:numPr>
        <w:tabs>
          <w:tab w:val="left" w:pos="1127"/>
          <w:tab w:val="left" w:pos="1154"/>
        </w:tabs>
        <w:ind w:firstLine="580"/>
        <w:jc w:val="both"/>
      </w:pPr>
      <w:r>
        <w:t>границы соседнего участка - не менее 4 метров;</w:t>
      </w:r>
    </w:p>
    <w:p w14:paraId="2F37B36B" w14:textId="77777777" w:rsidR="00641686" w:rsidRDefault="009E6D4F">
      <w:pPr>
        <w:pStyle w:val="1"/>
        <w:numPr>
          <w:ilvl w:val="0"/>
          <w:numId w:val="46"/>
        </w:numPr>
        <w:tabs>
          <w:tab w:val="left" w:pos="1154"/>
        </w:tabs>
        <w:ind w:firstLine="580"/>
        <w:jc w:val="both"/>
      </w:pPr>
      <w:r>
        <w:t>жилых строений - не менее 15 метров.</w:t>
      </w:r>
    </w:p>
    <w:p w14:paraId="06EACC1E" w14:textId="77777777" w:rsidR="00641686" w:rsidRDefault="009E6D4F">
      <w:pPr>
        <w:pStyle w:val="1"/>
        <w:numPr>
          <w:ilvl w:val="1"/>
          <w:numId w:val="44"/>
        </w:numPr>
        <w:tabs>
          <w:tab w:val="left" w:pos="1196"/>
        </w:tabs>
        <w:spacing w:line="276" w:lineRule="auto"/>
        <w:ind w:firstLine="580"/>
        <w:jc w:val="both"/>
      </w:pPr>
      <w:r>
        <w:t>Для отвода воды с крыш домовладелец обязан установить водосборные желоба и организовать водосток в отводную канаву, устроенную на своем земельном участке, на расстоянии не менее 1 метра от смежного земельного участка.</w:t>
      </w:r>
    </w:p>
    <w:p w14:paraId="78A54FDF" w14:textId="77777777" w:rsidR="00641686" w:rsidRDefault="009E6D4F">
      <w:pPr>
        <w:pStyle w:val="1"/>
        <w:numPr>
          <w:ilvl w:val="1"/>
          <w:numId w:val="44"/>
        </w:numPr>
        <w:tabs>
          <w:tab w:val="left" w:pos="1196"/>
        </w:tabs>
        <w:ind w:firstLine="580"/>
        <w:jc w:val="both"/>
      </w:pPr>
      <w:r>
        <w:t>Фасады зданий, строений и сооружений не должны иметь видимых повреждений (разрушения отделочного слоя и водосточных труб, воронок, изменения цветового фона и т.п.), занимающих более 10% фасадной поверхности.</w:t>
      </w:r>
    </w:p>
    <w:p w14:paraId="78F607F5" w14:textId="77777777" w:rsidR="00641686" w:rsidRDefault="009E6D4F">
      <w:pPr>
        <w:pStyle w:val="1"/>
        <w:numPr>
          <w:ilvl w:val="1"/>
          <w:numId w:val="44"/>
        </w:numPr>
        <w:tabs>
          <w:tab w:val="left" w:pos="1196"/>
        </w:tabs>
        <w:spacing w:line="276" w:lineRule="auto"/>
        <w:ind w:firstLine="580"/>
        <w:jc w:val="both"/>
      </w:pPr>
      <w:r>
        <w:t>Необходимость и периодичность проведения работ по ремонту и окраске фасадов зданий определяются:</w:t>
      </w:r>
    </w:p>
    <w:p w14:paraId="119C3C37" w14:textId="77777777" w:rsidR="00641686" w:rsidRDefault="009E6D4F">
      <w:pPr>
        <w:pStyle w:val="1"/>
        <w:numPr>
          <w:ilvl w:val="0"/>
          <w:numId w:val="47"/>
        </w:numPr>
        <w:tabs>
          <w:tab w:val="left" w:pos="1154"/>
        </w:tabs>
        <w:spacing w:line="223" w:lineRule="auto"/>
        <w:ind w:firstLine="580"/>
        <w:jc w:val="both"/>
      </w:pPr>
      <w:r>
        <w:t>владельцами исходя из существующего состояния фасада;</w:t>
      </w:r>
    </w:p>
    <w:p w14:paraId="31BEC759" w14:textId="77777777" w:rsidR="00641686" w:rsidRDefault="009E6D4F">
      <w:pPr>
        <w:pStyle w:val="1"/>
        <w:numPr>
          <w:ilvl w:val="0"/>
          <w:numId w:val="47"/>
        </w:numPr>
        <w:tabs>
          <w:tab w:val="left" w:pos="1154"/>
        </w:tabs>
        <w:spacing w:line="233" w:lineRule="auto"/>
        <w:ind w:firstLine="580"/>
        <w:jc w:val="both"/>
      </w:pPr>
      <w:r>
        <w:t xml:space="preserve">администрацией сельского поселения - с обязательной выдачей соответствующих </w:t>
      </w:r>
      <w:r>
        <w:lastRenderedPageBreak/>
        <w:t>предписаний.</w:t>
      </w:r>
    </w:p>
    <w:p w14:paraId="7EF2721A" w14:textId="77777777" w:rsidR="00641686" w:rsidRDefault="009E6D4F">
      <w:pPr>
        <w:pStyle w:val="1"/>
        <w:numPr>
          <w:ilvl w:val="1"/>
          <w:numId w:val="44"/>
        </w:numPr>
        <w:tabs>
          <w:tab w:val="left" w:pos="1191"/>
        </w:tabs>
        <w:ind w:firstLine="580"/>
        <w:jc w:val="both"/>
      </w:pPr>
      <w:r>
        <w:t>Ремонт и окраска фасадов зданий, не представляющих историко-архитектурную ценность, выполняется в соответствии с паспортом колеров либо эскизным проектом, согласованным с органом местного самоуправления.</w:t>
      </w:r>
    </w:p>
    <w:p w14:paraId="3610484E" w14:textId="77777777" w:rsidR="00641686" w:rsidRDefault="009E6D4F">
      <w:pPr>
        <w:pStyle w:val="1"/>
        <w:numPr>
          <w:ilvl w:val="1"/>
          <w:numId w:val="44"/>
        </w:numPr>
        <w:tabs>
          <w:tab w:val="left" w:pos="1316"/>
        </w:tabs>
        <w:spacing w:line="276" w:lineRule="auto"/>
        <w:ind w:firstLine="580"/>
        <w:jc w:val="both"/>
      </w:pPr>
      <w:r>
        <w:t>При проведении работ на фасадах зданий, представляющих историко-архитектурную ценность, необходимо наличие специального проекта, согласованного с органами по охране памятников истории и культуры.</w:t>
      </w:r>
    </w:p>
    <w:p w14:paraId="29B2B1BA" w14:textId="77777777" w:rsidR="00641686" w:rsidRDefault="009E6D4F">
      <w:pPr>
        <w:pStyle w:val="1"/>
        <w:numPr>
          <w:ilvl w:val="1"/>
          <w:numId w:val="44"/>
        </w:numPr>
        <w:tabs>
          <w:tab w:val="left" w:pos="1354"/>
        </w:tabs>
        <w:spacing w:line="276" w:lineRule="auto"/>
        <w:ind w:firstLine="580"/>
        <w:jc w:val="both"/>
      </w:pPr>
      <w:r>
        <w:t>Строительный мусор, образуемый при ремонте зданий, должен собираться и ежедневно вывозиться в места санкционированного складирования.</w:t>
      </w:r>
    </w:p>
    <w:p w14:paraId="4758FACC" w14:textId="77777777" w:rsidR="00641686" w:rsidRDefault="009E6D4F">
      <w:pPr>
        <w:pStyle w:val="1"/>
        <w:numPr>
          <w:ilvl w:val="1"/>
          <w:numId w:val="44"/>
        </w:numPr>
        <w:tabs>
          <w:tab w:val="left" w:pos="1311"/>
        </w:tabs>
        <w:spacing w:line="276" w:lineRule="auto"/>
        <w:ind w:firstLine="580"/>
        <w:jc w:val="both"/>
      </w:pPr>
      <w:r>
        <w:t>После окончания работ на фасадах зданий обязательна очистка, мойка прилегающих строений и территорий (пешеходных дорожек, улиц, газонов и т.д.).</w:t>
      </w:r>
    </w:p>
    <w:p w14:paraId="3B9A2FDD" w14:textId="77777777" w:rsidR="00641686" w:rsidRDefault="009E6D4F">
      <w:pPr>
        <w:pStyle w:val="1"/>
        <w:numPr>
          <w:ilvl w:val="1"/>
          <w:numId w:val="44"/>
        </w:numPr>
        <w:tabs>
          <w:tab w:val="left" w:pos="1311"/>
        </w:tabs>
        <w:ind w:firstLine="580"/>
        <w:jc w:val="both"/>
      </w:pPr>
      <w:r>
        <w:t>В начале каждой улицы и крайнем домовладении, должны располагаться таблички с наименованием улиц, на фасаде каждого дома устанавливается номерной знак утвержденного образца.</w:t>
      </w:r>
    </w:p>
    <w:p w14:paraId="252AFD44" w14:textId="77777777" w:rsidR="00641686" w:rsidRDefault="009E6D4F">
      <w:pPr>
        <w:pStyle w:val="1"/>
        <w:ind w:firstLine="580"/>
        <w:jc w:val="both"/>
      </w:pPr>
      <w:r>
        <w:t>Ответственность за исправность номерного знака несет владелец дома.</w:t>
      </w:r>
    </w:p>
    <w:p w14:paraId="7D42D438" w14:textId="77777777" w:rsidR="00641686" w:rsidRDefault="009E6D4F">
      <w:pPr>
        <w:pStyle w:val="1"/>
        <w:numPr>
          <w:ilvl w:val="1"/>
          <w:numId w:val="44"/>
        </w:numPr>
        <w:tabs>
          <w:tab w:val="left" w:pos="1354"/>
        </w:tabs>
        <w:spacing w:line="276" w:lineRule="auto"/>
        <w:ind w:firstLine="580"/>
        <w:jc w:val="both"/>
      </w:pPr>
      <w:r>
        <w:t>У входа в подъезд устанавливаются указатели номеров квартир, сгруппированные поэтажно, на каждой двери квартиры должен быть номер.</w:t>
      </w:r>
    </w:p>
    <w:p w14:paraId="07D4633B" w14:textId="77777777" w:rsidR="00641686" w:rsidRDefault="009E6D4F">
      <w:pPr>
        <w:pStyle w:val="1"/>
        <w:numPr>
          <w:ilvl w:val="1"/>
          <w:numId w:val="44"/>
        </w:numPr>
        <w:tabs>
          <w:tab w:val="left" w:pos="1316"/>
        </w:tabs>
        <w:spacing w:line="276" w:lineRule="auto"/>
        <w:ind w:firstLine="580"/>
        <w:jc w:val="both"/>
      </w:pPr>
      <w:r>
        <w:t>За установку и содержание на фасадах зданий вывесок, реклам, аншлагов, номерных знаков несут ответственность владельцы зданий.</w:t>
      </w:r>
    </w:p>
    <w:p w14:paraId="79EF7DB6" w14:textId="77777777" w:rsidR="00641686" w:rsidRDefault="009E6D4F">
      <w:pPr>
        <w:pStyle w:val="1"/>
        <w:numPr>
          <w:ilvl w:val="1"/>
          <w:numId w:val="44"/>
        </w:numPr>
        <w:tabs>
          <w:tab w:val="left" w:pos="1320"/>
        </w:tabs>
        <w:spacing w:after="220"/>
        <w:ind w:firstLine="580"/>
        <w:jc w:val="both"/>
      </w:pPr>
      <w:r>
        <w:t>С наступлением темного времени суток должны освещаться дворы, указатели квартир у входа в подъезд и каждая площадка лестничной клетки. Лестницы, не имеющие естественного освещения, должны освещаться в течение круглых суток.</w:t>
      </w:r>
    </w:p>
    <w:p w14:paraId="73B6A08E" w14:textId="77777777" w:rsidR="00641686" w:rsidRDefault="009E6D4F">
      <w:pPr>
        <w:pStyle w:val="1"/>
        <w:spacing w:after="220" w:line="259" w:lineRule="auto"/>
        <w:ind w:firstLine="0"/>
        <w:jc w:val="center"/>
      </w:pPr>
      <w:r>
        <w:rPr>
          <w:b/>
          <w:bCs/>
        </w:rPr>
        <w:t>Глава 14. ПОРЯДОК СТРОИТЕЛЬСТВА (РЕМОНТА) ПОДЗЕМНЫХ</w:t>
      </w:r>
      <w:r>
        <w:rPr>
          <w:b/>
          <w:bCs/>
        </w:rPr>
        <w:br/>
        <w:t>КОММУНИКАЦИЙ, КАПИТАЛЬНОГО РЕМОНТА УЛИЦ, ТРОТУАРОВ И ДРУГИХ</w:t>
      </w:r>
      <w:r>
        <w:rPr>
          <w:b/>
          <w:bCs/>
        </w:rPr>
        <w:br/>
        <w:t>ВИДОВ ЗЕМЛЯННЫХ РАБОТ</w:t>
      </w:r>
    </w:p>
    <w:p w14:paraId="403A6817" w14:textId="77777777" w:rsidR="00641686" w:rsidRDefault="009E6D4F">
      <w:pPr>
        <w:pStyle w:val="1"/>
        <w:numPr>
          <w:ilvl w:val="1"/>
          <w:numId w:val="48"/>
        </w:numPr>
        <w:tabs>
          <w:tab w:val="left" w:pos="1196"/>
        </w:tabs>
        <w:ind w:firstLine="580"/>
        <w:jc w:val="both"/>
      </w:pPr>
      <w:r>
        <w:t>Производство строительства (ремонта) подземных коммуникаций и других видов земляных работ осуществляется на основании письменного разрешения (ордера на проведение земельных работ) администрации сельского поселения.</w:t>
      </w:r>
    </w:p>
    <w:p w14:paraId="1BB8019D" w14:textId="77777777" w:rsidR="00641686" w:rsidRDefault="009E6D4F">
      <w:pPr>
        <w:pStyle w:val="1"/>
        <w:numPr>
          <w:ilvl w:val="1"/>
          <w:numId w:val="48"/>
        </w:numPr>
        <w:tabs>
          <w:tab w:val="left" w:pos="1211"/>
        </w:tabs>
        <w:spacing w:line="276" w:lineRule="auto"/>
        <w:ind w:firstLine="580"/>
        <w:jc w:val="both"/>
      </w:pPr>
      <w:r>
        <w:t>Разрешение на производство работ по строительству, реконструкции, ремонту коммуникаций выдается при предъявлении:</w:t>
      </w:r>
    </w:p>
    <w:p w14:paraId="7D22B3E8" w14:textId="77777777" w:rsidR="00641686" w:rsidRDefault="009E6D4F">
      <w:pPr>
        <w:pStyle w:val="1"/>
        <w:numPr>
          <w:ilvl w:val="0"/>
          <w:numId w:val="49"/>
        </w:numPr>
        <w:tabs>
          <w:tab w:val="left" w:pos="1194"/>
          <w:tab w:val="left" w:pos="1199"/>
          <w:tab w:val="left" w:pos="4583"/>
          <w:tab w:val="left" w:pos="6369"/>
        </w:tabs>
        <w:spacing w:line="257" w:lineRule="auto"/>
        <w:ind w:firstLine="580"/>
        <w:jc w:val="both"/>
      </w:pPr>
      <w:r>
        <w:t>проекта проведения работ,</w:t>
      </w:r>
      <w:r>
        <w:tab/>
        <w:t>согласованного</w:t>
      </w:r>
      <w:r>
        <w:tab/>
        <w:t>с заинтересованными службами,</w:t>
      </w:r>
    </w:p>
    <w:p w14:paraId="375CBD3F" w14:textId="77777777" w:rsidR="00641686" w:rsidRDefault="009E6D4F">
      <w:pPr>
        <w:pStyle w:val="1"/>
        <w:ind w:firstLine="0"/>
        <w:jc w:val="both"/>
      </w:pPr>
      <w:r>
        <w:t>отвечающими за сохранность инженерных коммуникаций;</w:t>
      </w:r>
    </w:p>
    <w:p w14:paraId="7BD4FE5D" w14:textId="77777777" w:rsidR="00641686" w:rsidRDefault="009E6D4F">
      <w:pPr>
        <w:pStyle w:val="1"/>
        <w:numPr>
          <w:ilvl w:val="0"/>
          <w:numId w:val="49"/>
        </w:numPr>
        <w:tabs>
          <w:tab w:val="left" w:pos="1194"/>
          <w:tab w:val="left" w:pos="1199"/>
        </w:tabs>
        <w:spacing w:line="223" w:lineRule="auto"/>
        <w:ind w:firstLine="580"/>
        <w:jc w:val="both"/>
      </w:pPr>
      <w:r>
        <w:t>схемы движения транспорта и пешеходов, согласованной с государственной</w:t>
      </w:r>
    </w:p>
    <w:p w14:paraId="352F25E1" w14:textId="77777777" w:rsidR="00641686" w:rsidRDefault="009E6D4F">
      <w:pPr>
        <w:pStyle w:val="1"/>
        <w:ind w:firstLine="0"/>
        <w:jc w:val="both"/>
      </w:pPr>
      <w:r>
        <w:t>инспекцией по безопасности дорожного движения;</w:t>
      </w:r>
    </w:p>
    <w:p w14:paraId="6CCCF862" w14:textId="77777777" w:rsidR="00641686" w:rsidRDefault="009E6D4F">
      <w:pPr>
        <w:pStyle w:val="1"/>
        <w:numPr>
          <w:ilvl w:val="0"/>
          <w:numId w:val="49"/>
        </w:numPr>
        <w:tabs>
          <w:tab w:val="left" w:pos="1194"/>
          <w:tab w:val="left" w:pos="1199"/>
        </w:tabs>
        <w:spacing w:line="223" w:lineRule="auto"/>
        <w:ind w:firstLine="580"/>
        <w:jc w:val="both"/>
      </w:pPr>
      <w:r>
        <w:t>условий производства работ, согласованных сельского поселения;</w:t>
      </w:r>
    </w:p>
    <w:p w14:paraId="0E61CB07" w14:textId="77777777" w:rsidR="00641686" w:rsidRDefault="009E6D4F">
      <w:pPr>
        <w:pStyle w:val="1"/>
        <w:numPr>
          <w:ilvl w:val="0"/>
          <w:numId w:val="49"/>
        </w:numPr>
        <w:tabs>
          <w:tab w:val="left" w:pos="1194"/>
        </w:tabs>
        <w:ind w:firstLine="580"/>
        <w:jc w:val="both"/>
      </w:pPr>
      <w:r>
        <w:t>календарного графика производства работ, а также соглашения с собственником или уполномоченным им лицом о восстановлении благоустройства земельного участка, на территории которого будут проводиться работы по строительству, реконструкции, ремонту коммуникаций.</w:t>
      </w:r>
    </w:p>
    <w:p w14:paraId="58B69618" w14:textId="77777777" w:rsidR="00641686" w:rsidRDefault="009E6D4F">
      <w:pPr>
        <w:pStyle w:val="1"/>
        <w:numPr>
          <w:ilvl w:val="1"/>
          <w:numId w:val="48"/>
        </w:numPr>
        <w:tabs>
          <w:tab w:val="left" w:pos="1206"/>
        </w:tabs>
        <w:spacing w:line="276" w:lineRule="auto"/>
        <w:ind w:firstLine="580"/>
        <w:jc w:val="both"/>
      </w:pPr>
      <w:r>
        <w:t>При производстве работ, связанных с необходимостью восстановления покрытия дорог, тротуаров или газонов, разрешение на производство земляных работ выдаётся только по согласованию со специализированной организацией, обслуживающей дорожное покрытие, тротуары, газоны.</w:t>
      </w:r>
    </w:p>
    <w:p w14:paraId="6FA90CA7" w14:textId="77777777" w:rsidR="00641686" w:rsidRDefault="009E6D4F">
      <w:pPr>
        <w:pStyle w:val="1"/>
        <w:spacing w:line="276" w:lineRule="auto"/>
        <w:ind w:firstLine="580"/>
        <w:jc w:val="both"/>
      </w:pPr>
      <w:r>
        <w:t>Копия разрешения должна храниться на месте производства работ и предъявляться по первому требованию должностных лиц органов государственного и муниципального контроля.</w:t>
      </w:r>
    </w:p>
    <w:p w14:paraId="43575F20" w14:textId="77777777" w:rsidR="00641686" w:rsidRDefault="009E6D4F">
      <w:pPr>
        <w:pStyle w:val="1"/>
        <w:numPr>
          <w:ilvl w:val="1"/>
          <w:numId w:val="48"/>
        </w:numPr>
        <w:tabs>
          <w:tab w:val="left" w:pos="1202"/>
        </w:tabs>
        <w:ind w:firstLine="580"/>
        <w:jc w:val="both"/>
      </w:pPr>
      <w:r>
        <w:t>В случае если в процессе производства работ внесены изменения в условия, на которых выдано разрешение, исполнитель работ незамедлительно информирует администрацию сельского поселения.</w:t>
      </w:r>
    </w:p>
    <w:p w14:paraId="09E91D3A" w14:textId="77777777" w:rsidR="00641686" w:rsidRDefault="009E6D4F">
      <w:pPr>
        <w:pStyle w:val="1"/>
        <w:numPr>
          <w:ilvl w:val="1"/>
          <w:numId w:val="48"/>
        </w:numPr>
        <w:tabs>
          <w:tab w:val="left" w:pos="1206"/>
        </w:tabs>
        <w:spacing w:line="276" w:lineRule="auto"/>
        <w:ind w:firstLine="580"/>
        <w:jc w:val="both"/>
      </w:pPr>
      <w:r>
        <w:t xml:space="preserve">Аварийные работы разрешается выполнять немедленно, с одновременным </w:t>
      </w:r>
      <w:r>
        <w:lastRenderedPageBreak/>
        <w:t xml:space="preserve">уведомлением в течение 1 часа владельцев подземных коммуникаций, попадающих в зону производства работ и соответствующих служб, ГИБДД, администрации сельского поселения и т.д. Разрешение в таких случаях оформляется одновременно, либо </w:t>
      </w:r>
      <w:r>
        <w:rPr>
          <w:rFonts w:ascii="Calibri" w:eastAsia="Calibri" w:hAnsi="Calibri" w:cs="Calibri"/>
        </w:rPr>
        <w:t xml:space="preserve">в </w:t>
      </w:r>
      <w:r>
        <w:t>первый же рабочий день, если работы производятся в выходные и праздничные дни.</w:t>
      </w:r>
    </w:p>
    <w:p w14:paraId="4F13024D" w14:textId="77777777" w:rsidR="00641686" w:rsidRDefault="009E6D4F">
      <w:pPr>
        <w:pStyle w:val="1"/>
        <w:numPr>
          <w:ilvl w:val="1"/>
          <w:numId w:val="48"/>
        </w:numPr>
        <w:tabs>
          <w:tab w:val="left" w:pos="1206"/>
        </w:tabs>
        <w:ind w:firstLine="580"/>
        <w:jc w:val="both"/>
      </w:pPr>
      <w:r>
        <w:t>Строительная организация, или физическое лицо, выполняющее строительные (ремонтные) работы, несет полную ответственность за качество восстановления нарушенного в процессе выполнения работ дорожного покрытия, тротуаров, газонов, зеленых насаждений, элементов благоустройства и т.п. и в случае выявления брака в течение года после выполнения работ обязаны устранить его.</w:t>
      </w:r>
    </w:p>
    <w:p w14:paraId="274C21B6" w14:textId="77777777" w:rsidR="00641686" w:rsidRDefault="009E6D4F">
      <w:pPr>
        <w:pStyle w:val="1"/>
        <w:numPr>
          <w:ilvl w:val="1"/>
          <w:numId w:val="48"/>
        </w:numPr>
        <w:tabs>
          <w:tab w:val="left" w:pos="1206"/>
        </w:tabs>
        <w:spacing w:line="276" w:lineRule="auto"/>
        <w:ind w:firstLine="580"/>
        <w:jc w:val="both"/>
      </w:pPr>
      <w:r>
        <w:t xml:space="preserve">Выполнение строительства (ремонта) подземных коммуникаций, капитального ремонта тротуаров и прочих земляных работ без получения разрешения, </w:t>
      </w:r>
      <w:proofErr w:type="spellStart"/>
      <w:r>
        <w:t>каквыполнение</w:t>
      </w:r>
      <w:proofErr w:type="spellEnd"/>
      <w:r>
        <w:t xml:space="preserve"> не указанных в разрешении видов работ, является самовольным и влечет ответственность юридических и физических лиц, предусмотренную действующим законодательством.</w:t>
      </w:r>
    </w:p>
    <w:p w14:paraId="2EB5FF83" w14:textId="77777777" w:rsidR="00641686" w:rsidRDefault="009E6D4F">
      <w:pPr>
        <w:pStyle w:val="1"/>
        <w:numPr>
          <w:ilvl w:val="1"/>
          <w:numId w:val="48"/>
        </w:numPr>
        <w:tabs>
          <w:tab w:val="left" w:pos="1206"/>
        </w:tabs>
        <w:ind w:firstLine="580"/>
        <w:jc w:val="both"/>
      </w:pPr>
      <w:r>
        <w:t>В случае обнаружения ответственными лицами несанкционированного проведения работ они должны быть немедленно приостановлены, нарушенный земляной покров должен быть восстановлен силами нарушителя.</w:t>
      </w:r>
    </w:p>
    <w:p w14:paraId="17180781" w14:textId="77777777" w:rsidR="00641686" w:rsidRDefault="009E6D4F">
      <w:pPr>
        <w:pStyle w:val="1"/>
        <w:numPr>
          <w:ilvl w:val="1"/>
          <w:numId w:val="48"/>
        </w:numPr>
        <w:tabs>
          <w:tab w:val="left" w:pos="1709"/>
        </w:tabs>
        <w:ind w:firstLine="580"/>
        <w:jc w:val="both"/>
      </w:pPr>
      <w:r>
        <w:rPr>
          <w:u w:val="single"/>
        </w:rPr>
        <w:t>Производство работ.</w:t>
      </w:r>
    </w:p>
    <w:p w14:paraId="0FE49B36" w14:textId="77777777" w:rsidR="00641686" w:rsidRDefault="009E6D4F">
      <w:pPr>
        <w:pStyle w:val="1"/>
        <w:numPr>
          <w:ilvl w:val="2"/>
          <w:numId w:val="48"/>
        </w:numPr>
        <w:tabs>
          <w:tab w:val="left" w:pos="1379"/>
        </w:tabs>
        <w:spacing w:line="276" w:lineRule="auto"/>
        <w:ind w:firstLine="580"/>
        <w:jc w:val="both"/>
      </w:pPr>
      <w:r>
        <w:t>Строительство (ремонт) подземных коммуникаций должно вестись в технологической последовательности согласно плану производства работ.</w:t>
      </w:r>
    </w:p>
    <w:p w14:paraId="502314B3" w14:textId="77777777" w:rsidR="00641686" w:rsidRDefault="009E6D4F">
      <w:pPr>
        <w:pStyle w:val="1"/>
        <w:numPr>
          <w:ilvl w:val="2"/>
          <w:numId w:val="48"/>
        </w:numPr>
        <w:tabs>
          <w:tab w:val="left" w:pos="1709"/>
        </w:tabs>
        <w:spacing w:line="276" w:lineRule="auto"/>
        <w:ind w:firstLine="580"/>
        <w:jc w:val="both"/>
      </w:pPr>
      <w:r>
        <w:t>Строительная организация обязана до начала работ:</w:t>
      </w:r>
    </w:p>
    <w:p w14:paraId="6CDDE5B3" w14:textId="77777777" w:rsidR="00641686" w:rsidRDefault="009E6D4F">
      <w:pPr>
        <w:pStyle w:val="1"/>
        <w:numPr>
          <w:ilvl w:val="0"/>
          <w:numId w:val="50"/>
        </w:numPr>
        <w:tabs>
          <w:tab w:val="left" w:pos="1679"/>
          <w:tab w:val="left" w:pos="1709"/>
        </w:tabs>
        <w:spacing w:line="221" w:lineRule="auto"/>
        <w:ind w:firstLine="580"/>
        <w:jc w:val="both"/>
      </w:pPr>
      <w:r>
        <w:t>Оградить место производства работ барьерами стандартного типа, либо лентой,</w:t>
      </w:r>
    </w:p>
    <w:p w14:paraId="17C1F998" w14:textId="77777777" w:rsidR="00641686" w:rsidRDefault="009E6D4F">
      <w:pPr>
        <w:pStyle w:val="1"/>
        <w:ind w:firstLine="0"/>
        <w:jc w:val="both"/>
      </w:pPr>
      <w:r>
        <w:t>окрашенными в бело-красные цвета;</w:t>
      </w:r>
    </w:p>
    <w:p w14:paraId="0790EF8C" w14:textId="77777777" w:rsidR="00641686" w:rsidRDefault="009E6D4F">
      <w:pPr>
        <w:pStyle w:val="1"/>
        <w:numPr>
          <w:ilvl w:val="0"/>
          <w:numId w:val="50"/>
        </w:numPr>
        <w:tabs>
          <w:tab w:val="left" w:pos="1679"/>
          <w:tab w:val="left" w:pos="1709"/>
        </w:tabs>
        <w:spacing w:line="221" w:lineRule="auto"/>
        <w:ind w:firstLine="580"/>
        <w:jc w:val="both"/>
      </w:pPr>
      <w:r>
        <w:t>В темное время суток обеспечить ограждение сигнальными лампами красного</w:t>
      </w:r>
    </w:p>
    <w:p w14:paraId="5E429198" w14:textId="77777777" w:rsidR="00641686" w:rsidRDefault="009E6D4F">
      <w:pPr>
        <w:pStyle w:val="1"/>
        <w:ind w:firstLine="0"/>
        <w:jc w:val="both"/>
      </w:pPr>
      <w:r>
        <w:t>цвета;</w:t>
      </w:r>
    </w:p>
    <w:p w14:paraId="3AD855DA" w14:textId="77777777" w:rsidR="00641686" w:rsidRDefault="009E6D4F">
      <w:pPr>
        <w:pStyle w:val="1"/>
        <w:numPr>
          <w:ilvl w:val="0"/>
          <w:numId w:val="50"/>
        </w:numPr>
        <w:tabs>
          <w:tab w:val="left" w:pos="1679"/>
          <w:tab w:val="left" w:pos="1709"/>
        </w:tabs>
        <w:spacing w:line="221" w:lineRule="auto"/>
        <w:ind w:firstLine="580"/>
        <w:jc w:val="both"/>
      </w:pPr>
      <w:r>
        <w:t>Обеспечить установку дорожных знаков, предупреждающих о производстве</w:t>
      </w:r>
    </w:p>
    <w:p w14:paraId="186259AD" w14:textId="77777777" w:rsidR="00641686" w:rsidRDefault="009E6D4F">
      <w:pPr>
        <w:pStyle w:val="1"/>
        <w:ind w:firstLine="0"/>
        <w:jc w:val="both"/>
      </w:pPr>
      <w:r>
        <w:t>строительных работ, а при необходимости схемы объезда и указателей на всем протяжении объездного маршрута;</w:t>
      </w:r>
    </w:p>
    <w:p w14:paraId="1016EE49" w14:textId="77777777" w:rsidR="00641686" w:rsidRDefault="009E6D4F">
      <w:pPr>
        <w:pStyle w:val="1"/>
        <w:numPr>
          <w:ilvl w:val="0"/>
          <w:numId w:val="50"/>
        </w:numPr>
        <w:tabs>
          <w:tab w:val="left" w:pos="1689"/>
          <w:tab w:val="left" w:pos="1709"/>
        </w:tabs>
        <w:spacing w:line="221" w:lineRule="auto"/>
        <w:ind w:firstLine="580"/>
        <w:jc w:val="both"/>
      </w:pPr>
      <w:r>
        <w:t>Установить пешеходные мостики для обеспечения нормального движения</w:t>
      </w:r>
    </w:p>
    <w:p w14:paraId="5AC00EFB" w14:textId="77777777" w:rsidR="00641686" w:rsidRDefault="009E6D4F">
      <w:pPr>
        <w:pStyle w:val="1"/>
        <w:ind w:firstLine="580"/>
        <w:jc w:val="both"/>
      </w:pPr>
      <w:r>
        <w:t>пешеходов;</w:t>
      </w:r>
    </w:p>
    <w:p w14:paraId="150B9053" w14:textId="77777777" w:rsidR="00641686" w:rsidRDefault="009E6D4F">
      <w:pPr>
        <w:pStyle w:val="1"/>
        <w:numPr>
          <w:ilvl w:val="0"/>
          <w:numId w:val="50"/>
        </w:numPr>
        <w:tabs>
          <w:tab w:val="left" w:pos="1657"/>
          <w:tab w:val="left" w:pos="1679"/>
        </w:tabs>
        <w:spacing w:line="221" w:lineRule="auto"/>
        <w:ind w:firstLine="580"/>
        <w:jc w:val="both"/>
      </w:pPr>
      <w:r>
        <w:t>Выставить информационный щит («Паспорт объекта») с указанием вида работ,</w:t>
      </w:r>
    </w:p>
    <w:p w14:paraId="77AC6B28" w14:textId="77777777" w:rsidR="00641686" w:rsidRDefault="009E6D4F">
      <w:pPr>
        <w:pStyle w:val="1"/>
        <w:ind w:firstLine="0"/>
        <w:jc w:val="both"/>
      </w:pPr>
      <w:r>
        <w:t>наименования организации, номера контактного телефона, фамилии ответственного исполнителя, сроков начала и окончания строительства (ремонта).</w:t>
      </w:r>
    </w:p>
    <w:p w14:paraId="2C97E7C7" w14:textId="77777777" w:rsidR="00641686" w:rsidRDefault="009E6D4F">
      <w:pPr>
        <w:pStyle w:val="1"/>
        <w:numPr>
          <w:ilvl w:val="2"/>
          <w:numId w:val="48"/>
        </w:numPr>
        <w:tabs>
          <w:tab w:val="left" w:pos="1340"/>
        </w:tabs>
        <w:ind w:firstLine="580"/>
        <w:jc w:val="both"/>
      </w:pPr>
      <w:r>
        <w:t>Ответственный за производство работ обязан обеспечить надлежащее содержание ограждений, дорожных знаков, указателей, освещения, информационного щита на весь период строительства (ремонта).</w:t>
      </w:r>
    </w:p>
    <w:p w14:paraId="5AA375B6" w14:textId="77777777" w:rsidR="00641686" w:rsidRDefault="009E6D4F">
      <w:pPr>
        <w:pStyle w:val="1"/>
        <w:numPr>
          <w:ilvl w:val="2"/>
          <w:numId w:val="48"/>
        </w:numPr>
        <w:tabs>
          <w:tab w:val="left" w:pos="1345"/>
        </w:tabs>
        <w:ind w:firstLine="580"/>
        <w:jc w:val="both"/>
      </w:pPr>
      <w:r>
        <w:t>При производстве работ плодородный слой почвы должен быть снят и использован при восстановлении разрытия.</w:t>
      </w:r>
    </w:p>
    <w:p w14:paraId="4BE7BEB4" w14:textId="77777777" w:rsidR="00641686" w:rsidRDefault="009E6D4F">
      <w:pPr>
        <w:pStyle w:val="1"/>
        <w:numPr>
          <w:ilvl w:val="2"/>
          <w:numId w:val="48"/>
        </w:numPr>
        <w:tabs>
          <w:tab w:val="left" w:pos="1350"/>
        </w:tabs>
        <w:spacing w:line="276" w:lineRule="auto"/>
        <w:ind w:firstLine="580"/>
        <w:jc w:val="both"/>
      </w:pPr>
      <w:r>
        <w:t>Разработка грунта в траншеях, пересекающих другие инженерные коммуникации, а так же их последующая засыпка допускается лишь в присутствии вызванных ответственных представителей организаций, эксплуатирующих эти коммуникации.</w:t>
      </w:r>
    </w:p>
    <w:p w14:paraId="148BD556" w14:textId="77777777" w:rsidR="00641686" w:rsidRDefault="009E6D4F">
      <w:pPr>
        <w:pStyle w:val="1"/>
        <w:numPr>
          <w:ilvl w:val="2"/>
          <w:numId w:val="48"/>
        </w:numPr>
        <w:tabs>
          <w:tab w:val="left" w:pos="1345"/>
        </w:tabs>
        <w:spacing w:line="276" w:lineRule="auto"/>
        <w:ind w:firstLine="580"/>
        <w:jc w:val="both"/>
      </w:pPr>
      <w:r>
        <w:t>В случае повреждения существующих подземных коммуникаций по факту повреждения составляется акт с участием заинтересованных организаций и администрации сельского поселения. Поврежденные коммуникации восстанавливаются силами и за счет виновника повреждения.</w:t>
      </w:r>
    </w:p>
    <w:p w14:paraId="538404D4" w14:textId="77777777" w:rsidR="00641686" w:rsidRDefault="009E6D4F">
      <w:pPr>
        <w:pStyle w:val="1"/>
        <w:numPr>
          <w:ilvl w:val="2"/>
          <w:numId w:val="48"/>
        </w:numPr>
        <w:tabs>
          <w:tab w:val="left" w:pos="1345"/>
        </w:tabs>
        <w:spacing w:line="276" w:lineRule="auto"/>
        <w:ind w:firstLine="580"/>
        <w:jc w:val="both"/>
      </w:pPr>
      <w:r>
        <w:t>Восстановление нарушенного дорожного покрытия, тротуаров, газонов, зеленых насаждений, элементов благоустройства и прочего должны выполняться под техническим надзором Службы заказчика.</w:t>
      </w:r>
    </w:p>
    <w:p w14:paraId="0ABA28E3" w14:textId="77777777" w:rsidR="00641686" w:rsidRDefault="009E6D4F">
      <w:pPr>
        <w:pStyle w:val="1"/>
        <w:numPr>
          <w:ilvl w:val="2"/>
          <w:numId w:val="48"/>
        </w:numPr>
        <w:tabs>
          <w:tab w:val="left" w:pos="1345"/>
        </w:tabs>
        <w:spacing w:line="276" w:lineRule="auto"/>
        <w:ind w:firstLine="580"/>
        <w:jc w:val="both"/>
      </w:pPr>
      <w:r>
        <w:t>Датой окончания строительства подземных коммуникаций считается дата подписания акта государственной приемочной комиссией. Датой окончания ремонта (в том числе аварийного) подземных коммуникаций считается дата выдачи акта выполненных работ.</w:t>
      </w:r>
    </w:p>
    <w:p w14:paraId="22BF4736" w14:textId="60023992" w:rsidR="00641686" w:rsidRDefault="009E6D4F">
      <w:pPr>
        <w:pStyle w:val="1"/>
        <w:numPr>
          <w:ilvl w:val="2"/>
          <w:numId w:val="48"/>
        </w:numPr>
        <w:tabs>
          <w:tab w:val="left" w:pos="1345"/>
        </w:tabs>
        <w:ind w:firstLine="580"/>
        <w:jc w:val="both"/>
      </w:pPr>
      <w:proofErr w:type="gramStart"/>
      <w:r>
        <w:t xml:space="preserve">Производство дорожных работ, проводимых в пределах полосы отвода </w:t>
      </w:r>
      <w:r>
        <w:lastRenderedPageBreak/>
        <w:t>автомобильных дорог и в красных линиях и оказывающих влияние на безопасность дорожного движения, начинается организацией-исполнителем при наличии утвержденной</w:t>
      </w:r>
      <w:r w:rsidR="00233815">
        <w:t xml:space="preserve"> </w:t>
      </w:r>
      <w:r>
        <w:t>согласованной схемы организации движения и ограждения места производства дорожных работ, в соответствии с ОДМ 218.6.019-2016 «Рекомендации по организации движения и ограждению мест производства дорожных работ».</w:t>
      </w:r>
      <w:proofErr w:type="gramEnd"/>
    </w:p>
    <w:p w14:paraId="1F1BA5AE" w14:textId="77777777" w:rsidR="00641686" w:rsidRDefault="009E6D4F">
      <w:pPr>
        <w:pStyle w:val="1"/>
        <w:numPr>
          <w:ilvl w:val="2"/>
          <w:numId w:val="48"/>
        </w:numPr>
        <w:tabs>
          <w:tab w:val="left" w:pos="1483"/>
        </w:tabs>
        <w:spacing w:line="276" w:lineRule="auto"/>
        <w:ind w:firstLine="580"/>
        <w:jc w:val="both"/>
      </w:pPr>
      <w:r>
        <w:t>Схемы всех видов работ в пределах полосы отвода дороги или в «красных линиях» утверждаются и согласовываются с владельцем автомобильной дороги.</w:t>
      </w:r>
    </w:p>
    <w:p w14:paraId="02AFCD7F" w14:textId="77777777" w:rsidR="00641686" w:rsidRDefault="009E6D4F">
      <w:pPr>
        <w:pStyle w:val="1"/>
        <w:numPr>
          <w:ilvl w:val="2"/>
          <w:numId w:val="48"/>
        </w:numPr>
        <w:tabs>
          <w:tab w:val="left" w:pos="1483"/>
        </w:tabs>
        <w:ind w:firstLine="580"/>
        <w:jc w:val="both"/>
      </w:pPr>
      <w:r>
        <w:t>Уведомление о месте и сроках проведения работ, а также утвержденная схема передаются организацией-исполнителем в подразделения Госавтоинспекции на региональном или районном уровне, осуществляющие федеральный государственный надзор в области безопасности дорожного движения на данном участке дороги, не менее чем за одни сутки.</w:t>
      </w:r>
    </w:p>
    <w:p w14:paraId="2D6B26FA" w14:textId="77777777" w:rsidR="00641686" w:rsidRDefault="009E6D4F">
      <w:pPr>
        <w:pStyle w:val="1"/>
        <w:numPr>
          <w:ilvl w:val="2"/>
          <w:numId w:val="48"/>
        </w:numPr>
        <w:tabs>
          <w:tab w:val="left" w:pos="1657"/>
        </w:tabs>
        <w:spacing w:after="240" w:line="276" w:lineRule="auto"/>
        <w:ind w:firstLine="580"/>
        <w:jc w:val="both"/>
      </w:pPr>
      <w:r>
        <w:t>При проведении долговременных работ длительностью более 5 суток соответствующее подразделение Госавтоинспекции информируется владельцем автомобильной дороги об адресе участка, на котором намечено проведение работ, сроках их проведения не менее чем за 7 суток.</w:t>
      </w:r>
    </w:p>
    <w:p w14:paraId="02C31440" w14:textId="77777777" w:rsidR="00641686" w:rsidRDefault="009E6D4F">
      <w:pPr>
        <w:pStyle w:val="1"/>
        <w:spacing w:after="180" w:line="276" w:lineRule="auto"/>
        <w:ind w:firstLine="0"/>
        <w:jc w:val="center"/>
      </w:pPr>
      <w:r>
        <w:rPr>
          <w:b/>
          <w:bCs/>
        </w:rPr>
        <w:t>Глава 15. БЛАГОУСТРОЙСТВО НА ТЕРРИТОРИЯХОБЩЕСТВЕННОГО</w:t>
      </w:r>
      <w:r>
        <w:rPr>
          <w:b/>
          <w:bCs/>
        </w:rPr>
        <w:br/>
        <w:t>НАЗНАЧЕНИЯ</w:t>
      </w:r>
    </w:p>
    <w:p w14:paraId="10EC940D" w14:textId="77777777" w:rsidR="00641686" w:rsidRDefault="009E6D4F">
      <w:pPr>
        <w:pStyle w:val="1"/>
        <w:numPr>
          <w:ilvl w:val="1"/>
          <w:numId w:val="51"/>
        </w:numPr>
        <w:tabs>
          <w:tab w:val="left" w:pos="1109"/>
        </w:tabs>
        <w:spacing w:after="240" w:line="276" w:lineRule="auto"/>
        <w:ind w:firstLine="580"/>
        <w:jc w:val="both"/>
      </w:pPr>
      <w:r>
        <w:rPr>
          <w:b/>
          <w:bCs/>
        </w:rPr>
        <w:t>Общие положения</w:t>
      </w:r>
    </w:p>
    <w:p w14:paraId="5EF85E10" w14:textId="77777777" w:rsidR="00641686" w:rsidRDefault="009E6D4F">
      <w:pPr>
        <w:pStyle w:val="1"/>
        <w:numPr>
          <w:ilvl w:val="2"/>
          <w:numId w:val="51"/>
        </w:numPr>
        <w:tabs>
          <w:tab w:val="left" w:pos="1350"/>
        </w:tabs>
        <w:ind w:firstLine="580"/>
        <w:jc w:val="both"/>
      </w:pPr>
      <w:r>
        <w:t>Объектами нормирования благоустройства на территориях общественного назначения являются: общественные пространства населенных пунктов, участки и зоны общественной застройки, которые в различных сочетаниях формируют все разновидности общественных территорий муниципального образования.</w:t>
      </w:r>
    </w:p>
    <w:p w14:paraId="793D6426" w14:textId="77777777" w:rsidR="00641686" w:rsidRDefault="009E6D4F">
      <w:pPr>
        <w:pStyle w:val="1"/>
        <w:numPr>
          <w:ilvl w:val="2"/>
          <w:numId w:val="51"/>
        </w:numPr>
        <w:tabs>
          <w:tab w:val="left" w:pos="1340"/>
        </w:tabs>
        <w:spacing w:after="240" w:line="276" w:lineRule="auto"/>
        <w:ind w:firstLine="580"/>
        <w:jc w:val="both"/>
      </w:pPr>
      <w:r>
        <w:t>На территориях общественного назначения при благоустройстве необходимо обеспечивать: открытость и проницаемость территорий для визуального восприятия (отсутствие глухих оград), условия беспрепятственного передвижения населения (включая маломобильные группы), приемы поддержки исторически сложившейся планировочной структуры и масштаба застройки, достижение стилевого единства элементов благоустройства с окружающей средой населенного пункта.</w:t>
      </w:r>
    </w:p>
    <w:p w14:paraId="43380BED" w14:textId="77777777" w:rsidR="00641686" w:rsidRDefault="009E6D4F">
      <w:pPr>
        <w:pStyle w:val="1"/>
        <w:numPr>
          <w:ilvl w:val="1"/>
          <w:numId w:val="51"/>
        </w:numPr>
        <w:tabs>
          <w:tab w:val="left" w:pos="1124"/>
        </w:tabs>
        <w:spacing w:line="276" w:lineRule="auto"/>
        <w:ind w:firstLine="580"/>
        <w:jc w:val="both"/>
      </w:pPr>
      <w:r>
        <w:rPr>
          <w:b/>
          <w:bCs/>
        </w:rPr>
        <w:t>. Общественные пространства</w:t>
      </w:r>
    </w:p>
    <w:p w14:paraId="582E6255" w14:textId="53A10ADA" w:rsidR="00641686" w:rsidRDefault="009E6D4F">
      <w:pPr>
        <w:pStyle w:val="1"/>
        <w:numPr>
          <w:ilvl w:val="2"/>
          <w:numId w:val="51"/>
        </w:numPr>
        <w:tabs>
          <w:tab w:val="left" w:pos="1449"/>
        </w:tabs>
        <w:ind w:firstLine="580"/>
        <w:jc w:val="both"/>
      </w:pPr>
      <w:r>
        <w:t>Общественные пространства сельского поселения включают пешеходные коммуникации, пешеходные зоны, участки активно посещаемой</w:t>
      </w:r>
      <w:r w:rsidR="008366F0">
        <w:t xml:space="preserve"> </w:t>
      </w:r>
      <w:r>
        <w:t>общественной застройки, участки озеленения, расположенные в составе населенного пункта.</w:t>
      </w:r>
    </w:p>
    <w:p w14:paraId="067F2B8D" w14:textId="642A2AA1" w:rsidR="00641686" w:rsidRDefault="009E6D4F">
      <w:pPr>
        <w:pStyle w:val="1"/>
        <w:numPr>
          <w:ilvl w:val="2"/>
          <w:numId w:val="51"/>
        </w:numPr>
        <w:tabs>
          <w:tab w:val="left" w:pos="1449"/>
        </w:tabs>
        <w:spacing w:line="276" w:lineRule="auto"/>
        <w:ind w:firstLine="580"/>
        <w:jc w:val="both"/>
      </w:pPr>
      <w:r>
        <w:t>Участки общественной застройки с активным режимом посещения - это учреждения органов власти и управления, торговли, культуры, искусства, образования, медицинские пункты и т.п. они могут быть организованы с выделением при</w:t>
      </w:r>
      <w:r w:rsidR="008366F0">
        <w:t xml:space="preserve"> </w:t>
      </w:r>
      <w:r>
        <w:t>объектной территории, либо без нее, в этом случае границы участка следует устанавливать совпадающими с внешним контуром подошвы застройки зданий и сооружений.</w:t>
      </w:r>
    </w:p>
    <w:p w14:paraId="57B67D70" w14:textId="77777777" w:rsidR="00641686" w:rsidRDefault="009E6D4F">
      <w:pPr>
        <w:pStyle w:val="1"/>
        <w:numPr>
          <w:ilvl w:val="2"/>
          <w:numId w:val="51"/>
        </w:numPr>
        <w:tabs>
          <w:tab w:val="left" w:pos="1449"/>
        </w:tabs>
        <w:spacing w:after="240"/>
        <w:ind w:firstLine="580"/>
        <w:jc w:val="both"/>
      </w:pPr>
      <w:r>
        <w:t>Участки озеленения на территории общественных пространств сельского поселения проектируются в виде цветников, газонов, одиночных, групповых, рядовых посадок, вертикальных, многоярусных, мобильных форм озеленения.</w:t>
      </w:r>
    </w:p>
    <w:p w14:paraId="0EF71AE4" w14:textId="77777777" w:rsidR="00641686" w:rsidRDefault="009E6D4F">
      <w:pPr>
        <w:pStyle w:val="1"/>
        <w:spacing w:after="240" w:line="276" w:lineRule="auto"/>
        <w:ind w:firstLine="0"/>
        <w:jc w:val="center"/>
      </w:pPr>
      <w:r>
        <w:rPr>
          <w:b/>
          <w:bCs/>
        </w:rPr>
        <w:t>Глава 16. БЛАГОУСТРОЙСТВО НА ТЕРРИТОРИЯХЖИЛОГО НАЗНАЧЕНИЯ</w:t>
      </w:r>
    </w:p>
    <w:p w14:paraId="38CF5134" w14:textId="77777777" w:rsidR="00641686" w:rsidRDefault="009E6D4F">
      <w:pPr>
        <w:pStyle w:val="1"/>
        <w:numPr>
          <w:ilvl w:val="1"/>
          <w:numId w:val="52"/>
        </w:numPr>
        <w:tabs>
          <w:tab w:val="left" w:pos="1182"/>
        </w:tabs>
        <w:spacing w:line="276" w:lineRule="auto"/>
        <w:ind w:firstLine="580"/>
        <w:jc w:val="both"/>
      </w:pPr>
      <w:r>
        <w:rPr>
          <w:b/>
          <w:bCs/>
        </w:rPr>
        <w:t>Общие положения</w:t>
      </w:r>
    </w:p>
    <w:p w14:paraId="046B1076" w14:textId="77777777" w:rsidR="00641686" w:rsidRDefault="009E6D4F">
      <w:pPr>
        <w:pStyle w:val="1"/>
        <w:numPr>
          <w:ilvl w:val="2"/>
          <w:numId w:val="52"/>
        </w:numPr>
        <w:tabs>
          <w:tab w:val="left" w:pos="1356"/>
          <w:tab w:val="left" w:pos="1416"/>
        </w:tabs>
        <w:ind w:firstLine="580"/>
        <w:jc w:val="both"/>
      </w:pPr>
      <w:r>
        <w:t>Объектами нормирования благоустройства на территориях жилого назначения являются:</w:t>
      </w:r>
      <w:r>
        <w:tab/>
        <w:t>общественные пространства, участки жилой застройки, детских садов, школ,</w:t>
      </w:r>
    </w:p>
    <w:p w14:paraId="1A6326CE" w14:textId="77777777" w:rsidR="00641686" w:rsidRDefault="009E6D4F">
      <w:pPr>
        <w:pStyle w:val="1"/>
        <w:ind w:firstLine="0"/>
        <w:jc w:val="both"/>
      </w:pPr>
      <w:r>
        <w:t>постоянного и временного хранения автотранспортных средств.</w:t>
      </w:r>
    </w:p>
    <w:p w14:paraId="68D47F8E" w14:textId="77777777" w:rsidR="00641686" w:rsidRDefault="009E6D4F">
      <w:pPr>
        <w:pStyle w:val="1"/>
        <w:numPr>
          <w:ilvl w:val="1"/>
          <w:numId w:val="52"/>
        </w:numPr>
        <w:tabs>
          <w:tab w:val="left" w:pos="1182"/>
        </w:tabs>
        <w:spacing w:after="60"/>
        <w:ind w:firstLine="580"/>
        <w:jc w:val="both"/>
      </w:pPr>
      <w:r>
        <w:rPr>
          <w:b/>
          <w:bCs/>
        </w:rPr>
        <w:lastRenderedPageBreak/>
        <w:t>Общественные пространства</w:t>
      </w:r>
    </w:p>
    <w:p w14:paraId="3B2E58CE" w14:textId="77777777" w:rsidR="00641686" w:rsidRDefault="009E6D4F">
      <w:pPr>
        <w:pStyle w:val="1"/>
        <w:numPr>
          <w:ilvl w:val="2"/>
          <w:numId w:val="52"/>
        </w:numPr>
        <w:tabs>
          <w:tab w:val="left" w:pos="1449"/>
        </w:tabs>
        <w:ind w:firstLine="580"/>
        <w:jc w:val="both"/>
      </w:pPr>
      <w:r>
        <w:t>Общественные пространства на территориях жилого назначения формируются системой пешеходных коммуникаций, участков учреждений обслуживания жилых районов и озелененных территорий общего пользования.</w:t>
      </w:r>
    </w:p>
    <w:p w14:paraId="7C11B817" w14:textId="40B24FBC" w:rsidR="00641686" w:rsidRDefault="009E6D4F">
      <w:pPr>
        <w:pStyle w:val="1"/>
        <w:numPr>
          <w:ilvl w:val="2"/>
          <w:numId w:val="52"/>
        </w:numPr>
        <w:tabs>
          <w:tab w:val="left" w:pos="1449"/>
        </w:tabs>
        <w:spacing w:line="276" w:lineRule="auto"/>
        <w:ind w:firstLine="580"/>
        <w:jc w:val="both"/>
      </w:pPr>
      <w:r>
        <w:t xml:space="preserve">Для учреждений обслуживания с большим количеством посетителей следует предусматривать устройство </w:t>
      </w:r>
      <w:proofErr w:type="gramStart"/>
      <w:r>
        <w:t>при</w:t>
      </w:r>
      <w:proofErr w:type="gramEnd"/>
      <w:r w:rsidR="008366F0">
        <w:t xml:space="preserve"> </w:t>
      </w:r>
      <w:r>
        <w:t>объектных автостоянок.</w:t>
      </w:r>
    </w:p>
    <w:p w14:paraId="4ED041B7" w14:textId="77777777" w:rsidR="00641686" w:rsidRDefault="009E6D4F">
      <w:pPr>
        <w:pStyle w:val="1"/>
        <w:numPr>
          <w:ilvl w:val="2"/>
          <w:numId w:val="52"/>
        </w:numPr>
        <w:tabs>
          <w:tab w:val="left" w:pos="1449"/>
        </w:tabs>
        <w:spacing w:line="276" w:lineRule="auto"/>
        <w:ind w:firstLine="580"/>
        <w:jc w:val="both"/>
      </w:pPr>
      <w:r>
        <w:t>Обязательный перечень элементов благоустройства на территории пешеходных коммуникаций и участков учреждений обслуживания включает: твердые виды покрытия, элементы сопряжения поверхностей, урны, малые контейнеры для мусора, осветительное оборудование, носители информации.</w:t>
      </w:r>
    </w:p>
    <w:p w14:paraId="2675F0F5" w14:textId="77777777" w:rsidR="00641686" w:rsidRDefault="009E6D4F">
      <w:pPr>
        <w:pStyle w:val="1"/>
        <w:numPr>
          <w:ilvl w:val="2"/>
          <w:numId w:val="52"/>
        </w:numPr>
        <w:tabs>
          <w:tab w:val="left" w:pos="1449"/>
        </w:tabs>
        <w:spacing w:line="276" w:lineRule="auto"/>
        <w:ind w:firstLine="580"/>
        <w:jc w:val="both"/>
      </w:pPr>
      <w:r>
        <w:t>Система озеленения включает участки зеленых насаждений вдоль пешеходных и транспортных коммуникаций (газоны, рядовые посадки деревьев и кустарников), озелененные площадки вне участков жилой застройки (спортивные, спортивно-игровые и др.).</w:t>
      </w:r>
    </w:p>
    <w:p w14:paraId="15A9BAED" w14:textId="77777777" w:rsidR="00641686" w:rsidRDefault="009E6D4F">
      <w:pPr>
        <w:pStyle w:val="1"/>
        <w:numPr>
          <w:ilvl w:val="1"/>
          <w:numId w:val="52"/>
        </w:numPr>
        <w:tabs>
          <w:tab w:val="left" w:pos="1182"/>
        </w:tabs>
        <w:spacing w:line="276" w:lineRule="auto"/>
        <w:ind w:firstLine="580"/>
        <w:jc w:val="both"/>
      </w:pPr>
      <w:r>
        <w:rPr>
          <w:b/>
          <w:bCs/>
        </w:rPr>
        <w:t>Участки жилой застройки</w:t>
      </w:r>
    </w:p>
    <w:p w14:paraId="2B74DA5C" w14:textId="77777777" w:rsidR="00641686" w:rsidRDefault="009E6D4F">
      <w:pPr>
        <w:pStyle w:val="1"/>
        <w:numPr>
          <w:ilvl w:val="2"/>
          <w:numId w:val="52"/>
        </w:numPr>
        <w:tabs>
          <w:tab w:val="left" w:pos="1346"/>
        </w:tabs>
        <w:ind w:firstLine="580"/>
        <w:jc w:val="both"/>
      </w:pPr>
      <w:r>
        <w:t>Проектирование благоустройства участков жилой застройки необходимо производить с учетом Правил землепользования и застройки сельского поселения.</w:t>
      </w:r>
    </w:p>
    <w:p w14:paraId="3CE9C11B" w14:textId="77777777" w:rsidR="00641686" w:rsidRDefault="009E6D4F">
      <w:pPr>
        <w:pStyle w:val="1"/>
        <w:numPr>
          <w:ilvl w:val="2"/>
          <w:numId w:val="52"/>
        </w:numPr>
        <w:tabs>
          <w:tab w:val="left" w:pos="1351"/>
        </w:tabs>
        <w:spacing w:after="240" w:line="276" w:lineRule="auto"/>
        <w:ind w:firstLine="580"/>
        <w:jc w:val="both"/>
      </w:pPr>
      <w:r>
        <w:t>Участок жилой застройки коллективного пользования должен иметь твердые виды покрытия проезда, элементы озеленения, осветительное оборудование.</w:t>
      </w:r>
    </w:p>
    <w:p w14:paraId="6EA1FFCC" w14:textId="77777777" w:rsidR="00641686" w:rsidRDefault="009E6D4F">
      <w:pPr>
        <w:pStyle w:val="1"/>
        <w:spacing w:line="259" w:lineRule="auto"/>
        <w:ind w:firstLine="0"/>
        <w:jc w:val="center"/>
      </w:pPr>
      <w:r>
        <w:rPr>
          <w:b/>
          <w:bCs/>
        </w:rPr>
        <w:t>Глава 17. БЛАГОУСТРОЙСТВО НА ТЕРРИТОРИЯХ РЕКРЕАЦИОННОГО</w:t>
      </w:r>
      <w:r>
        <w:rPr>
          <w:b/>
          <w:bCs/>
        </w:rPr>
        <w:br/>
        <w:t>НАЗНАЧЕНИЯ</w:t>
      </w:r>
    </w:p>
    <w:p w14:paraId="57DF30E4" w14:textId="77777777" w:rsidR="00641686" w:rsidRDefault="009E6D4F">
      <w:pPr>
        <w:pStyle w:val="1"/>
        <w:numPr>
          <w:ilvl w:val="1"/>
          <w:numId w:val="53"/>
        </w:numPr>
        <w:tabs>
          <w:tab w:val="left" w:pos="1270"/>
        </w:tabs>
        <w:spacing w:after="160" w:line="233" w:lineRule="auto"/>
        <w:ind w:firstLine="580"/>
        <w:jc w:val="both"/>
      </w:pPr>
      <w:r>
        <w:t>Объектами нормирования благоустройства на территории сельского поселения рекреационного назначения являются объекты рекреации - зоны отдыха, парки, скверы.</w:t>
      </w:r>
    </w:p>
    <w:p w14:paraId="2863775E" w14:textId="77777777" w:rsidR="00641686" w:rsidRDefault="009E6D4F">
      <w:pPr>
        <w:pStyle w:val="1"/>
        <w:numPr>
          <w:ilvl w:val="1"/>
          <w:numId w:val="53"/>
        </w:numPr>
        <w:tabs>
          <w:tab w:val="left" w:pos="1199"/>
        </w:tabs>
        <w:spacing w:line="276" w:lineRule="auto"/>
        <w:ind w:firstLine="580"/>
        <w:jc w:val="both"/>
      </w:pPr>
      <w:r>
        <w:t>Зоны отдыха - территории, предназначенные и обустроенные для организации активного массового отдыха, рекреации.</w:t>
      </w:r>
    </w:p>
    <w:p w14:paraId="0AE71124" w14:textId="77777777" w:rsidR="00641686" w:rsidRDefault="009E6D4F">
      <w:pPr>
        <w:pStyle w:val="1"/>
        <w:numPr>
          <w:ilvl w:val="1"/>
          <w:numId w:val="53"/>
        </w:numPr>
        <w:tabs>
          <w:tab w:val="left" w:pos="1199"/>
        </w:tabs>
        <w:ind w:firstLine="580"/>
        <w:jc w:val="both"/>
      </w:pPr>
      <w:r>
        <w:t>Обязательный перечень элементов благоустройства на территории зоны отдыха включает: твердые виды покрытия проезда, комбинированные - дорожек (плитка, утопленная в газон), озеленение, скамьи, урны, малые контейнеры для мусора,</w:t>
      </w:r>
    </w:p>
    <w:p w14:paraId="5D894A33" w14:textId="77777777" w:rsidR="00641686" w:rsidRDefault="009E6D4F">
      <w:pPr>
        <w:pStyle w:val="1"/>
        <w:numPr>
          <w:ilvl w:val="1"/>
          <w:numId w:val="53"/>
        </w:numPr>
        <w:tabs>
          <w:tab w:val="left" w:pos="1199"/>
        </w:tabs>
        <w:spacing w:after="260"/>
        <w:ind w:firstLine="580"/>
        <w:jc w:val="both"/>
      </w:pPr>
      <w:r>
        <w:t>На территории сельского поселения возможно проектирование следующих видов парков: многофункциональные, специализированные. Проектирование благоустройства парка зависит от его функционального назначения.</w:t>
      </w:r>
    </w:p>
    <w:p w14:paraId="76F0623D" w14:textId="77777777" w:rsidR="00641686" w:rsidRDefault="009E6D4F">
      <w:pPr>
        <w:pStyle w:val="1"/>
        <w:ind w:firstLine="0"/>
        <w:jc w:val="center"/>
      </w:pPr>
      <w:r>
        <w:rPr>
          <w:b/>
          <w:bCs/>
        </w:rPr>
        <w:t>Глава 18. БЛАГОУСТРОЙСТВО НА ТЕРРИТОРИЯХ</w:t>
      </w:r>
    </w:p>
    <w:p w14:paraId="7EF5A495" w14:textId="77777777" w:rsidR="00641686" w:rsidRDefault="009E6D4F">
      <w:pPr>
        <w:pStyle w:val="1"/>
        <w:ind w:firstLine="0"/>
        <w:jc w:val="center"/>
      </w:pPr>
      <w:r>
        <w:rPr>
          <w:b/>
          <w:bCs/>
        </w:rPr>
        <w:t>ПРОИЗВОДСТВЕННОГО НАЗНАЧЕНИЯ</w:t>
      </w:r>
    </w:p>
    <w:p w14:paraId="30B7F405" w14:textId="77777777" w:rsidR="00641686" w:rsidRDefault="009E6D4F">
      <w:pPr>
        <w:pStyle w:val="1"/>
        <w:numPr>
          <w:ilvl w:val="1"/>
          <w:numId w:val="54"/>
        </w:numPr>
        <w:tabs>
          <w:tab w:val="left" w:pos="1199"/>
        </w:tabs>
        <w:ind w:firstLine="580"/>
        <w:jc w:val="both"/>
      </w:pPr>
      <w:r>
        <w:t>Требования к проектированию благоустройства на территориях производственного назначения определяются ведомственными нормативами. Объектами нормирования благоустройства на территориях производственного назначения, как правило, являются общественные пространства в зонах производственной застройки и озелененные территории санитарно-защитных зон.</w:t>
      </w:r>
    </w:p>
    <w:p w14:paraId="1C194274" w14:textId="77777777" w:rsidR="00641686" w:rsidRDefault="009E6D4F">
      <w:pPr>
        <w:pStyle w:val="1"/>
        <w:numPr>
          <w:ilvl w:val="1"/>
          <w:numId w:val="54"/>
        </w:numPr>
        <w:tabs>
          <w:tab w:val="left" w:pos="1199"/>
        </w:tabs>
        <w:spacing w:line="276" w:lineRule="auto"/>
        <w:ind w:firstLine="580"/>
        <w:jc w:val="both"/>
      </w:pPr>
      <w:r>
        <w:t>Площадь озеленения санитарно-защитных зон (СЗЗ) территорий производственного назначения должна определяться проектным решением в соответствии</w:t>
      </w:r>
    </w:p>
    <w:p w14:paraId="10171F6E" w14:textId="77777777" w:rsidR="00641686" w:rsidRDefault="009E6D4F">
      <w:pPr>
        <w:pStyle w:val="1"/>
        <w:spacing w:after="200" w:line="257" w:lineRule="auto"/>
        <w:ind w:firstLine="580"/>
        <w:jc w:val="both"/>
      </w:pPr>
      <w:r>
        <w:rPr>
          <w:rFonts w:ascii="Calibri" w:eastAsia="Calibri" w:hAnsi="Calibri" w:cs="Calibri"/>
        </w:rPr>
        <w:t xml:space="preserve">с </w:t>
      </w:r>
      <w:r>
        <w:t xml:space="preserve">требованиями </w:t>
      </w:r>
      <w:r>
        <w:rPr>
          <w:u w:val="single"/>
        </w:rPr>
        <w:t>СанПиН2.2.1/2.1.1.1200</w:t>
      </w:r>
      <w:r>
        <w:t>.</w:t>
      </w:r>
    </w:p>
    <w:p w14:paraId="621D76C8" w14:textId="77777777" w:rsidR="00641686" w:rsidRDefault="009E6D4F">
      <w:pPr>
        <w:pStyle w:val="1"/>
        <w:spacing w:after="60"/>
        <w:ind w:firstLine="0"/>
        <w:jc w:val="center"/>
      </w:pPr>
      <w:r>
        <w:rPr>
          <w:b/>
          <w:bCs/>
        </w:rPr>
        <w:t>Глава 19. ОСВЕЩЕНИЕ И ОСВЕТИТЕЛЬНОЕ ОБОРУДОВАНИЕ</w:t>
      </w:r>
    </w:p>
    <w:p w14:paraId="1F62BCDC" w14:textId="77777777" w:rsidR="00641686" w:rsidRDefault="009E6D4F">
      <w:pPr>
        <w:pStyle w:val="1"/>
        <w:numPr>
          <w:ilvl w:val="1"/>
          <w:numId w:val="55"/>
        </w:numPr>
        <w:tabs>
          <w:tab w:val="left" w:pos="1199"/>
        </w:tabs>
        <w:ind w:firstLine="580"/>
        <w:jc w:val="both"/>
      </w:pPr>
      <w:r>
        <w:t>Улицы, дороги, площади, тротуары, общественные территории, территории жилых домов, территории промышленных и коммунальных организаций, а также дорожные знаки и указатели, элементы информации о населенных пунктах освещаются в темное время суток по расписанию, утвержденному администрацией сельского поселения, согласно сезонной продолжительности светового дня.</w:t>
      </w:r>
    </w:p>
    <w:p w14:paraId="29F41479" w14:textId="77777777" w:rsidR="00641686" w:rsidRDefault="009E6D4F">
      <w:pPr>
        <w:pStyle w:val="1"/>
        <w:spacing w:line="276" w:lineRule="auto"/>
        <w:ind w:firstLine="580"/>
        <w:jc w:val="both"/>
      </w:pPr>
      <w:r>
        <w:t>Обязанность по освещению данных объектов возлагаются на их собственников или уполномоченных собственником лиц.</w:t>
      </w:r>
    </w:p>
    <w:p w14:paraId="13C2238D" w14:textId="77777777" w:rsidR="00641686" w:rsidRDefault="009E6D4F">
      <w:pPr>
        <w:pStyle w:val="1"/>
        <w:numPr>
          <w:ilvl w:val="1"/>
          <w:numId w:val="55"/>
        </w:numPr>
        <w:tabs>
          <w:tab w:val="left" w:pos="1199"/>
        </w:tabs>
        <w:spacing w:line="276" w:lineRule="auto"/>
        <w:ind w:firstLine="580"/>
        <w:jc w:val="both"/>
      </w:pPr>
      <w:r>
        <w:lastRenderedPageBreak/>
        <w:t>Освещение территории поселения осуществляются энергоснабжающими организациями по договорам с физическими и юридическими лицами, независимо от их организационно-правовых форм, являющимися собственниками отведенных им в установленном порядке земельных участков.</w:t>
      </w:r>
    </w:p>
    <w:p w14:paraId="19DA978A" w14:textId="77777777" w:rsidR="00641686" w:rsidRDefault="009E6D4F">
      <w:pPr>
        <w:pStyle w:val="1"/>
        <w:numPr>
          <w:ilvl w:val="1"/>
          <w:numId w:val="55"/>
        </w:numPr>
        <w:tabs>
          <w:tab w:val="left" w:pos="1199"/>
        </w:tabs>
        <w:spacing w:line="276" w:lineRule="auto"/>
        <w:ind w:firstLine="580"/>
        <w:jc w:val="both"/>
      </w:pPr>
      <w:r>
        <w:t>Строительство, эксплуатация, текущий и капитальный ремонт сетей наружного освещения улиц осуществляются специализированными организациями по договорам с администрацией сельского поселения.</w:t>
      </w:r>
    </w:p>
    <w:p w14:paraId="71F44F43" w14:textId="583B2DC2" w:rsidR="00641686" w:rsidRDefault="009E6D4F">
      <w:pPr>
        <w:pStyle w:val="1"/>
        <w:numPr>
          <w:ilvl w:val="1"/>
          <w:numId w:val="55"/>
        </w:numPr>
        <w:tabs>
          <w:tab w:val="left" w:pos="1199"/>
        </w:tabs>
        <w:spacing w:line="276" w:lineRule="auto"/>
        <w:ind w:firstLine="580"/>
        <w:jc w:val="both"/>
      </w:pPr>
      <w:r>
        <w:t>При проектировании объектов в различных градостроительных условиях необходимо предусматривать функциональное, архитектурное и информационное освещение с целью решения утилитарных, свето</w:t>
      </w:r>
      <w:r w:rsidR="008366F0">
        <w:t>-</w:t>
      </w:r>
      <w:r>
        <w:t>планировочных и свето</w:t>
      </w:r>
      <w:r w:rsidR="008366F0">
        <w:t>-</w:t>
      </w:r>
      <w:r>
        <w:t>композиционных задач, в том числе, при необходимости, светоцветового зонирования территорий муниципального образования и формирования системы свето</w:t>
      </w:r>
      <w:r w:rsidR="008366F0">
        <w:t>-</w:t>
      </w:r>
      <w:r>
        <w:t>пространственных ансамблей.</w:t>
      </w:r>
    </w:p>
    <w:p w14:paraId="4491BE24" w14:textId="77777777" w:rsidR="00641686" w:rsidRDefault="009E6D4F">
      <w:pPr>
        <w:pStyle w:val="1"/>
        <w:ind w:firstLine="580"/>
        <w:jc w:val="both"/>
      </w:pPr>
      <w:r>
        <w:t>При проектировании каждой из трех основных групп осветительных установок (функционального, архитектурного освещения, световой информации) следует обеспечивать:</w:t>
      </w:r>
    </w:p>
    <w:p w14:paraId="26384E36" w14:textId="77777777" w:rsidR="00641686" w:rsidRDefault="009E6D4F">
      <w:pPr>
        <w:pStyle w:val="1"/>
        <w:numPr>
          <w:ilvl w:val="0"/>
          <w:numId w:val="56"/>
        </w:numPr>
        <w:tabs>
          <w:tab w:val="left" w:pos="1185"/>
          <w:tab w:val="left" w:pos="1199"/>
        </w:tabs>
        <w:spacing w:line="223" w:lineRule="auto"/>
        <w:ind w:firstLine="580"/>
        <w:jc w:val="both"/>
      </w:pPr>
      <w:r>
        <w:t>количественные и качественные показатели, предусмотренные действующими</w:t>
      </w:r>
    </w:p>
    <w:p w14:paraId="591D2D01" w14:textId="77777777" w:rsidR="00641686" w:rsidRDefault="009E6D4F">
      <w:pPr>
        <w:pStyle w:val="1"/>
        <w:ind w:firstLine="0"/>
        <w:jc w:val="both"/>
      </w:pPr>
      <w:r>
        <w:t>нормами искусственного освещения селитебных территорий и наружного архитектурного освещения (СНиП 23-05);</w:t>
      </w:r>
    </w:p>
    <w:p w14:paraId="4F5472D4" w14:textId="77777777" w:rsidR="00641686" w:rsidRDefault="009E6D4F">
      <w:pPr>
        <w:pStyle w:val="1"/>
        <w:numPr>
          <w:ilvl w:val="0"/>
          <w:numId w:val="56"/>
        </w:numPr>
        <w:tabs>
          <w:tab w:val="left" w:pos="1185"/>
          <w:tab w:val="left" w:pos="1199"/>
        </w:tabs>
        <w:spacing w:line="223" w:lineRule="auto"/>
        <w:ind w:firstLine="580"/>
        <w:jc w:val="both"/>
      </w:pPr>
      <w:r>
        <w:t>надежность работы установок согласно Правилам устройства электроустановок (далее</w:t>
      </w:r>
    </w:p>
    <w:p w14:paraId="75C60554" w14:textId="77777777" w:rsidR="00641686" w:rsidRDefault="009E6D4F">
      <w:pPr>
        <w:pStyle w:val="1"/>
        <w:ind w:firstLine="0"/>
        <w:jc w:val="both"/>
      </w:pPr>
      <w:r>
        <w:t>- ПУЭ), безопасность населения, обслуживающего персонала и, в необходимых случаях, защищенность от вандализма;</w:t>
      </w:r>
    </w:p>
    <w:p w14:paraId="48C7714F" w14:textId="77777777" w:rsidR="00641686" w:rsidRDefault="009E6D4F">
      <w:pPr>
        <w:pStyle w:val="1"/>
        <w:numPr>
          <w:ilvl w:val="0"/>
          <w:numId w:val="56"/>
        </w:numPr>
        <w:tabs>
          <w:tab w:val="left" w:pos="1164"/>
          <w:tab w:val="left" w:pos="1185"/>
          <w:tab w:val="left" w:pos="8706"/>
        </w:tabs>
        <w:ind w:firstLine="580"/>
        <w:jc w:val="both"/>
      </w:pPr>
      <w:r>
        <w:t>экономичность и энергоэффективность применяемых установок,</w:t>
      </w:r>
      <w:r>
        <w:tab/>
        <w:t>рациональное</w:t>
      </w:r>
    </w:p>
    <w:p w14:paraId="2652BF0A" w14:textId="77777777" w:rsidR="00641686" w:rsidRDefault="009E6D4F">
      <w:pPr>
        <w:pStyle w:val="1"/>
        <w:spacing w:line="259" w:lineRule="auto"/>
        <w:ind w:firstLine="0"/>
        <w:jc w:val="both"/>
      </w:pPr>
      <w:r>
        <w:t>распределение и использование электроэнергии;</w:t>
      </w:r>
    </w:p>
    <w:p w14:paraId="4F77A638" w14:textId="77777777" w:rsidR="00641686" w:rsidRDefault="009E6D4F">
      <w:pPr>
        <w:pStyle w:val="1"/>
        <w:numPr>
          <w:ilvl w:val="0"/>
          <w:numId w:val="56"/>
        </w:numPr>
        <w:tabs>
          <w:tab w:val="left" w:pos="1164"/>
          <w:tab w:val="left" w:pos="1185"/>
        </w:tabs>
        <w:ind w:firstLine="580"/>
        <w:jc w:val="both"/>
      </w:pPr>
      <w:r>
        <w:t>эстетика элементов осветительных установок, их дизайн, качество материалов и</w:t>
      </w:r>
    </w:p>
    <w:p w14:paraId="3C30860A" w14:textId="77777777" w:rsidR="00641686" w:rsidRDefault="009E6D4F">
      <w:pPr>
        <w:pStyle w:val="1"/>
        <w:spacing w:line="259" w:lineRule="auto"/>
        <w:ind w:firstLine="0"/>
        <w:jc w:val="both"/>
      </w:pPr>
      <w:r>
        <w:t>изделий с учетом восприятия в дневное и ночное время;</w:t>
      </w:r>
    </w:p>
    <w:p w14:paraId="2C93035A" w14:textId="77777777" w:rsidR="00641686" w:rsidRDefault="009E6D4F">
      <w:pPr>
        <w:pStyle w:val="1"/>
        <w:numPr>
          <w:ilvl w:val="0"/>
          <w:numId w:val="56"/>
        </w:numPr>
        <w:tabs>
          <w:tab w:val="left" w:pos="1164"/>
        </w:tabs>
        <w:ind w:firstLine="580"/>
        <w:jc w:val="both"/>
      </w:pPr>
      <w:r>
        <w:t>удобство обслуживания и управления при разных режимах работы установок.</w:t>
      </w:r>
    </w:p>
    <w:p w14:paraId="1EF465BE" w14:textId="77777777" w:rsidR="00641686" w:rsidRDefault="009E6D4F">
      <w:pPr>
        <w:pStyle w:val="1"/>
        <w:numPr>
          <w:ilvl w:val="1"/>
          <w:numId w:val="55"/>
        </w:numPr>
        <w:tabs>
          <w:tab w:val="left" w:pos="1172"/>
        </w:tabs>
        <w:spacing w:line="276" w:lineRule="auto"/>
        <w:ind w:firstLine="580"/>
        <w:jc w:val="both"/>
      </w:pPr>
      <w:r>
        <w:t>Функциональное освещение (далее - ФО) необходимо осуществлять стационарными установками освещения дорожных покрытий и пространств в транспортных и пешеходных зонах.</w:t>
      </w:r>
    </w:p>
    <w:p w14:paraId="20EFFFE5" w14:textId="71573FEB" w:rsidR="00641686" w:rsidRDefault="009E6D4F">
      <w:pPr>
        <w:pStyle w:val="1"/>
        <w:spacing w:line="276" w:lineRule="auto"/>
        <w:ind w:firstLine="580"/>
        <w:jc w:val="both"/>
      </w:pPr>
      <w:r>
        <w:t xml:space="preserve">Установки ФО подразделяются </w:t>
      </w:r>
      <w:proofErr w:type="gramStart"/>
      <w:r>
        <w:t>на</w:t>
      </w:r>
      <w:proofErr w:type="gramEnd"/>
      <w:r>
        <w:t>: обычные, высоко</w:t>
      </w:r>
      <w:r w:rsidR="008366F0">
        <w:t>-</w:t>
      </w:r>
      <w:r>
        <w:t>мачтовые, парапетные, газонные и встроенные.</w:t>
      </w:r>
    </w:p>
    <w:p w14:paraId="3238ADD0" w14:textId="77777777" w:rsidR="00641686" w:rsidRDefault="009E6D4F">
      <w:pPr>
        <w:pStyle w:val="1"/>
        <w:tabs>
          <w:tab w:val="left" w:pos="1372"/>
        </w:tabs>
        <w:spacing w:line="226" w:lineRule="auto"/>
        <w:ind w:firstLine="580"/>
        <w:jc w:val="both"/>
      </w:pPr>
      <w:r>
        <w:rPr>
          <w:rFonts w:ascii="Calibri" w:eastAsia="Calibri" w:hAnsi="Calibri" w:cs="Calibri"/>
        </w:rPr>
        <w:t>В</w:t>
      </w:r>
      <w:r>
        <w:rPr>
          <w:rFonts w:ascii="Calibri" w:eastAsia="Calibri" w:hAnsi="Calibri" w:cs="Calibri"/>
        </w:rPr>
        <w:tab/>
      </w:r>
      <w:r>
        <w:t>обычных установках светильники располагать на опорах (венчающие, консольные),</w:t>
      </w:r>
    </w:p>
    <w:p w14:paraId="4370D230" w14:textId="77777777" w:rsidR="00641686" w:rsidRDefault="009E6D4F">
      <w:pPr>
        <w:pStyle w:val="1"/>
        <w:ind w:firstLine="0"/>
        <w:jc w:val="both"/>
      </w:pPr>
      <w:r>
        <w:t>подвесах или фасадах (бра, плафоны) на высоте от 3 до 15 м. Их необходимо применять в транспортных и пешеходных зонах как наиболее традиционные высоко мачтовых установках осветительные приборы (прожекторы или светильники) располагать на опорах на высоте 20 и более метров. Эти установки использовать для освещения обширных пространств, транспортных развязок и магистралей.</w:t>
      </w:r>
    </w:p>
    <w:p w14:paraId="5A3C5C2B" w14:textId="77777777" w:rsidR="00641686" w:rsidRDefault="009E6D4F">
      <w:pPr>
        <w:pStyle w:val="1"/>
        <w:ind w:firstLine="580"/>
        <w:jc w:val="both"/>
      </w:pPr>
      <w:r>
        <w:rPr>
          <w:rFonts w:ascii="Calibri" w:eastAsia="Calibri" w:hAnsi="Calibri" w:cs="Calibri"/>
        </w:rPr>
        <w:t xml:space="preserve">В </w:t>
      </w:r>
      <w:r>
        <w:t>парапетных установках светильники встраивать линией или пунктиром в парапет высотой до 1,2 метра, ограждающий проезжую часть путепроводов, мостов, эстакад, пандусов, развязок, а также тротуары и площадки.</w:t>
      </w:r>
    </w:p>
    <w:p w14:paraId="58A8CA91" w14:textId="77777777" w:rsidR="00641686" w:rsidRDefault="009E6D4F">
      <w:pPr>
        <w:pStyle w:val="1"/>
        <w:ind w:firstLine="580"/>
        <w:jc w:val="both"/>
      </w:pPr>
      <w:r>
        <w:t>Газонные светильники обычно служат для освещения газонов, цветников, пешеходных дорожек и площадок. Их необходимо применять на территориях общественных пространств и объектов рекреации в зонах минимального вандализма.</w:t>
      </w:r>
    </w:p>
    <w:p w14:paraId="5E6FFA8F" w14:textId="77777777" w:rsidR="00641686" w:rsidRDefault="009E6D4F">
      <w:pPr>
        <w:pStyle w:val="1"/>
        <w:spacing w:line="276" w:lineRule="auto"/>
        <w:ind w:firstLine="580"/>
        <w:jc w:val="both"/>
      </w:pPr>
      <w:r>
        <w:t>Светильники, встроенные в ступени, подпорные стенки, ограждения, цоколи зданий и сооружений, малые архитектурные формы, использовать для освещения пешеходных зон территорий общественного назначения.</w:t>
      </w:r>
    </w:p>
    <w:p w14:paraId="08EC30A5" w14:textId="77777777" w:rsidR="00641686" w:rsidRDefault="009E6D4F">
      <w:pPr>
        <w:pStyle w:val="1"/>
        <w:numPr>
          <w:ilvl w:val="1"/>
          <w:numId w:val="55"/>
        </w:numPr>
        <w:tabs>
          <w:tab w:val="left" w:pos="1167"/>
        </w:tabs>
        <w:spacing w:line="276" w:lineRule="auto"/>
        <w:ind w:firstLine="580"/>
        <w:jc w:val="both"/>
      </w:pPr>
      <w:r>
        <w:t>Архитектурное освещение (далее - АО) необходимо применять для формирования художественно выразительной визуальной среды в вечернее время, выявления из темноты и образной интерпретации памятников архитектуры, истории и культуры, инженерного и монументального искусства, малых архитектурных форм, доминантных и достопримечательных объектов, ландшафтных композиций, создания световых ансамблей.</w:t>
      </w:r>
    </w:p>
    <w:p w14:paraId="6812E49C" w14:textId="77777777" w:rsidR="00641686" w:rsidRDefault="009E6D4F">
      <w:pPr>
        <w:pStyle w:val="1"/>
        <w:spacing w:line="276" w:lineRule="auto"/>
        <w:ind w:firstLine="580"/>
        <w:jc w:val="both"/>
      </w:pPr>
      <w:r>
        <w:lastRenderedPageBreak/>
        <w:t>Оно обычно осуществляется стационарными или временными установками освещения объектов, главным образом, наружного освещения их фасадных поверхностей.</w:t>
      </w:r>
    </w:p>
    <w:p w14:paraId="37D91721" w14:textId="3B3C0F69" w:rsidR="00641686" w:rsidRDefault="009E6D4F">
      <w:pPr>
        <w:pStyle w:val="1"/>
        <w:spacing w:line="276" w:lineRule="auto"/>
        <w:ind w:firstLine="580"/>
        <w:jc w:val="both"/>
      </w:pPr>
      <w:r>
        <w:t>К временным установкам АО относится праздничная иллюминация: световые гирлянды, сетки, контурные обтяжки, свето</w:t>
      </w:r>
      <w:r w:rsidR="008366F0">
        <w:t>-</w:t>
      </w:r>
      <w:r>
        <w:t>графические элементы, панно и объемные композиции из ламп накаливания, разрядных, светодиодов, световодов, световые проекции, лазерные рисунки и т.п.</w:t>
      </w:r>
    </w:p>
    <w:p w14:paraId="1E591A64" w14:textId="77777777" w:rsidR="00641686" w:rsidRDefault="009E6D4F">
      <w:pPr>
        <w:pStyle w:val="1"/>
        <w:ind w:firstLine="580"/>
        <w:jc w:val="both"/>
      </w:pPr>
      <w:r>
        <w:rPr>
          <w:rFonts w:ascii="Calibri" w:eastAsia="Calibri" w:hAnsi="Calibri" w:cs="Calibri"/>
        </w:rPr>
        <w:t xml:space="preserve">В </w:t>
      </w:r>
      <w:r>
        <w:t>целях архитектурного освещения можно использовать также установки ФО - для монтажа прожекторов, нацеливаемых на фасады зданий, сооружений, зеленых насаждений, для иллюминации, световой информации и рекламы, элементы которых могут крепиться на опорах уличных светильников.</w:t>
      </w:r>
    </w:p>
    <w:p w14:paraId="5B563A27" w14:textId="0A27FE7F" w:rsidR="00641686" w:rsidRDefault="009E6D4F">
      <w:pPr>
        <w:pStyle w:val="1"/>
        <w:numPr>
          <w:ilvl w:val="1"/>
          <w:numId w:val="55"/>
        </w:numPr>
        <w:tabs>
          <w:tab w:val="left" w:pos="1172"/>
        </w:tabs>
        <w:ind w:firstLine="580"/>
        <w:jc w:val="both"/>
      </w:pPr>
      <w:r>
        <w:t>Световая информация (далее - СИ), в том числе световая реклама, должна помогать ориентации пешеходов и водителей автотранспорта в городском пространстве и участвовать в решении свето</w:t>
      </w:r>
      <w:r w:rsidR="008366F0">
        <w:t>-</w:t>
      </w:r>
      <w:r>
        <w:t>композиционных задач.</w:t>
      </w:r>
    </w:p>
    <w:p w14:paraId="1601E37B" w14:textId="77777777" w:rsidR="00641686" w:rsidRDefault="009E6D4F">
      <w:pPr>
        <w:pStyle w:val="1"/>
        <w:spacing w:line="276" w:lineRule="auto"/>
        <w:ind w:firstLine="580"/>
        <w:jc w:val="both"/>
      </w:pPr>
      <w:r>
        <w:t>При проектировании световой информации необходимо учитывать размещение, габариты, формы и светоцветовые параметры элементов такой информации, обеспечивающие четкость восприятия с расчетных расстояний и гармоничность светового ансамбля, не противоречащую действующим правилам дорожного движения, не нарушающую комфортность проживания населения.</w:t>
      </w:r>
    </w:p>
    <w:p w14:paraId="61809C14" w14:textId="77777777" w:rsidR="00641686" w:rsidRDefault="009E6D4F">
      <w:pPr>
        <w:pStyle w:val="1"/>
        <w:numPr>
          <w:ilvl w:val="1"/>
          <w:numId w:val="55"/>
        </w:numPr>
        <w:tabs>
          <w:tab w:val="left" w:pos="1167"/>
        </w:tabs>
        <w:ind w:firstLine="580"/>
        <w:jc w:val="both"/>
      </w:pPr>
      <w:r>
        <w:t>В стационарных установках ФО и АО необходимо применять энергоэффективные источники света, эффективные осветительные приборы и системы, качественные по дизайну и эксплуатационным характеристикам изделия и материалы: опоры, кронштейны, защитные решетки, экраны и конструктивные элементы, отвечающие требованиям действующих национальных стандартов.</w:t>
      </w:r>
    </w:p>
    <w:p w14:paraId="1DF0A686" w14:textId="77777777" w:rsidR="00641686" w:rsidRDefault="009E6D4F">
      <w:pPr>
        <w:pStyle w:val="1"/>
        <w:ind w:firstLine="580"/>
        <w:jc w:val="both"/>
      </w:pPr>
      <w:r>
        <w:t>Источники света в установках ФО выбирать с учетом требований, улучшения ориентации, формирования благоприятных зрительных условий, а также, в случае необходимости, светоцветового зонирования.</w:t>
      </w:r>
    </w:p>
    <w:p w14:paraId="343134CD" w14:textId="77777777" w:rsidR="00641686" w:rsidRDefault="009E6D4F">
      <w:pPr>
        <w:pStyle w:val="1"/>
        <w:ind w:firstLine="580"/>
        <w:jc w:val="both"/>
      </w:pPr>
      <w:r>
        <w:rPr>
          <w:rFonts w:ascii="Calibri" w:eastAsia="Calibri" w:hAnsi="Calibri" w:cs="Calibri"/>
        </w:rPr>
        <w:t xml:space="preserve">В </w:t>
      </w:r>
      <w:r>
        <w:t>установках АО и СИ использовать источники белого или цветного света с учетом формируемых условий световой и цветовой адаптации и суммарный зрительный эффект, создаваемый совместным действием осветительных установок всех групп, особенно с хроматическим светом, функционирующих в конкретном пространстве населенного пункта или световом ансамбле.</w:t>
      </w:r>
    </w:p>
    <w:p w14:paraId="5EC3794F" w14:textId="77777777" w:rsidR="00641686" w:rsidRDefault="009E6D4F">
      <w:pPr>
        <w:pStyle w:val="1"/>
        <w:numPr>
          <w:ilvl w:val="1"/>
          <w:numId w:val="55"/>
        </w:numPr>
        <w:tabs>
          <w:tab w:val="left" w:pos="1218"/>
        </w:tabs>
        <w:ind w:firstLine="580"/>
        <w:jc w:val="both"/>
      </w:pPr>
      <w:r>
        <w:t>В установках ФО транспортных и пешеходных зон необходимо применять осветительные приборы направленного в нижнюю полусферу прямого, рассеянного или отраженного света.</w:t>
      </w:r>
    </w:p>
    <w:p w14:paraId="0C11A791" w14:textId="47A3550A" w:rsidR="00641686" w:rsidRDefault="009E6D4F">
      <w:pPr>
        <w:pStyle w:val="1"/>
        <w:spacing w:line="276" w:lineRule="auto"/>
        <w:ind w:firstLine="580"/>
        <w:jc w:val="both"/>
      </w:pPr>
      <w:r>
        <w:t>Применение светильников с неограниченным светораспределением (типа шаров из прозрачного или светорассеивающего материала) допускается в установках: газонных, на</w:t>
      </w:r>
      <w:r w:rsidR="00233815">
        <w:t xml:space="preserve"> </w:t>
      </w:r>
      <w:r>
        <w:t>фасадах (типа бра и плафонов) и на опорах с венчающими и консольными приборами. Установку последних применять на озелененных территориях или на фоне освещенных фасадов зданий, сооружений, склонов рельефа.</w:t>
      </w:r>
    </w:p>
    <w:p w14:paraId="1C560D51" w14:textId="3B5B0F53" w:rsidR="00641686" w:rsidRDefault="009E6D4F">
      <w:pPr>
        <w:pStyle w:val="1"/>
        <w:numPr>
          <w:ilvl w:val="1"/>
          <w:numId w:val="55"/>
        </w:numPr>
        <w:tabs>
          <w:tab w:val="left" w:pos="1287"/>
        </w:tabs>
        <w:ind w:firstLine="580"/>
        <w:jc w:val="both"/>
      </w:pPr>
      <w:r>
        <w:t>Для освещения проезжей части улиц и сопутствующих им тротуаров в зонах интенсивного пешеходного движения необходимо применять двухконсольные опоры со светильниками на разной высоте, снабженными разно</w:t>
      </w:r>
      <w:r w:rsidR="008366F0">
        <w:t>-</w:t>
      </w:r>
      <w:r>
        <w:t>спектральными источниками света.</w:t>
      </w:r>
    </w:p>
    <w:p w14:paraId="2C499346" w14:textId="77777777" w:rsidR="00641686" w:rsidRDefault="009E6D4F">
      <w:pPr>
        <w:pStyle w:val="1"/>
        <w:spacing w:line="276" w:lineRule="auto"/>
        <w:ind w:firstLine="580"/>
        <w:jc w:val="both"/>
      </w:pPr>
      <w:r>
        <w:t>Над проезжей частью улиц, дорог и площадей светильники на опорах устанавливать на высоте не менее 8 м.</w:t>
      </w:r>
    </w:p>
    <w:p w14:paraId="1DA3BCC6" w14:textId="77777777" w:rsidR="00641686" w:rsidRDefault="009E6D4F">
      <w:pPr>
        <w:pStyle w:val="1"/>
        <w:tabs>
          <w:tab w:val="left" w:pos="1218"/>
        </w:tabs>
        <w:spacing w:line="259" w:lineRule="auto"/>
        <w:ind w:firstLine="580"/>
        <w:jc w:val="both"/>
      </w:pPr>
      <w:r>
        <w:rPr>
          <w:rFonts w:ascii="Calibri" w:eastAsia="Calibri" w:hAnsi="Calibri" w:cs="Calibri"/>
        </w:rPr>
        <w:t>В</w:t>
      </w:r>
      <w:r>
        <w:rPr>
          <w:rFonts w:ascii="Calibri" w:eastAsia="Calibri" w:hAnsi="Calibri" w:cs="Calibri"/>
        </w:rPr>
        <w:tab/>
      </w:r>
      <w:r>
        <w:t>пешеходных зонах высоту установки светильников на опорах принимать не менее 3,5</w:t>
      </w:r>
    </w:p>
    <w:p w14:paraId="2D8DB154" w14:textId="77777777" w:rsidR="00641686" w:rsidRDefault="009E6D4F">
      <w:pPr>
        <w:pStyle w:val="1"/>
        <w:ind w:firstLine="0"/>
        <w:jc w:val="both"/>
      </w:pPr>
      <w:r>
        <w:t>м и не более 5,5 м.</w:t>
      </w:r>
    </w:p>
    <w:p w14:paraId="2FD89C3D" w14:textId="77777777" w:rsidR="00641686" w:rsidRDefault="009E6D4F">
      <w:pPr>
        <w:pStyle w:val="1"/>
        <w:spacing w:line="276" w:lineRule="auto"/>
        <w:ind w:firstLine="580"/>
        <w:jc w:val="both"/>
      </w:pPr>
      <w:r>
        <w:t>Светильники (бра, плафоны) для освещения проездов, тротуаров и площадок, расположенных у зданий, устанавливать на высоте не менее 3 м.</w:t>
      </w:r>
    </w:p>
    <w:p w14:paraId="23EE96E5" w14:textId="77777777" w:rsidR="00641686" w:rsidRDefault="009E6D4F">
      <w:pPr>
        <w:pStyle w:val="1"/>
        <w:numPr>
          <w:ilvl w:val="1"/>
          <w:numId w:val="55"/>
        </w:numPr>
        <w:tabs>
          <w:tab w:val="left" w:pos="1292"/>
        </w:tabs>
        <w:spacing w:line="276" w:lineRule="auto"/>
        <w:ind w:firstLine="580"/>
        <w:jc w:val="both"/>
      </w:pPr>
      <w:r>
        <w:t>При проектировании всех трех групп осветительных установок (ФО, АО, СИ) в целях рационального использования электроэнергии и обеспечения визуального разнообразия среды населенного пункта предусматривать следующие режимы их работы:</w:t>
      </w:r>
    </w:p>
    <w:p w14:paraId="131F94A7" w14:textId="77777777" w:rsidR="00641686" w:rsidRDefault="009E6D4F">
      <w:pPr>
        <w:pStyle w:val="1"/>
        <w:numPr>
          <w:ilvl w:val="0"/>
          <w:numId w:val="57"/>
        </w:numPr>
        <w:tabs>
          <w:tab w:val="left" w:pos="769"/>
        </w:tabs>
        <w:spacing w:line="276" w:lineRule="auto"/>
        <w:ind w:firstLine="580"/>
        <w:jc w:val="both"/>
      </w:pPr>
      <w:r>
        <w:lastRenderedPageBreak/>
        <w:t>вечерний будничный режим, когда функционируют все стационарные установки ФО, АО и СИ, за исключением систем праздничного освещения;</w:t>
      </w:r>
    </w:p>
    <w:p w14:paraId="3D968CC1" w14:textId="77777777" w:rsidR="00641686" w:rsidRDefault="009E6D4F">
      <w:pPr>
        <w:pStyle w:val="1"/>
        <w:numPr>
          <w:ilvl w:val="0"/>
          <w:numId w:val="57"/>
        </w:numPr>
        <w:tabs>
          <w:tab w:val="left" w:pos="769"/>
        </w:tabs>
        <w:spacing w:line="276" w:lineRule="auto"/>
        <w:ind w:firstLine="580"/>
        <w:jc w:val="both"/>
      </w:pPr>
      <w:r>
        <w:t>ночной дежурный режим, когда в установках ФО, АО и СИ может отключаться часть осветительных приборов;</w:t>
      </w:r>
    </w:p>
    <w:p w14:paraId="53A2A9E5" w14:textId="77777777" w:rsidR="00641686" w:rsidRDefault="009E6D4F">
      <w:pPr>
        <w:pStyle w:val="1"/>
        <w:numPr>
          <w:ilvl w:val="0"/>
          <w:numId w:val="57"/>
        </w:numPr>
        <w:tabs>
          <w:tab w:val="left" w:pos="778"/>
        </w:tabs>
        <w:spacing w:line="276" w:lineRule="auto"/>
        <w:ind w:firstLine="580"/>
        <w:jc w:val="both"/>
      </w:pPr>
      <w:r>
        <w:t>праздничный режим, когда функционируют все стационарные и временные осветительные установки трех групп;</w:t>
      </w:r>
    </w:p>
    <w:p w14:paraId="225C919B" w14:textId="77777777" w:rsidR="00641686" w:rsidRDefault="009E6D4F">
      <w:pPr>
        <w:pStyle w:val="1"/>
        <w:numPr>
          <w:ilvl w:val="0"/>
          <w:numId w:val="57"/>
        </w:numPr>
        <w:tabs>
          <w:tab w:val="left" w:pos="769"/>
        </w:tabs>
        <w:spacing w:after="240"/>
        <w:ind w:firstLine="580"/>
        <w:jc w:val="both"/>
      </w:pPr>
      <w:r>
        <w:t>сезонный режим, предусматриваемый главным образом в рекреационных зонах для стационарных и временных установок ФО и АО в определенные сроки (зимой, осенью).</w:t>
      </w:r>
    </w:p>
    <w:p w14:paraId="544AB1DD" w14:textId="77777777" w:rsidR="00641686" w:rsidRDefault="009E6D4F">
      <w:pPr>
        <w:pStyle w:val="1"/>
        <w:spacing w:after="300"/>
        <w:ind w:firstLine="0"/>
        <w:jc w:val="center"/>
      </w:pPr>
      <w:r>
        <w:rPr>
          <w:b/>
          <w:bCs/>
        </w:rPr>
        <w:t>Глава 20. ОСОБЫЕ УСЛОВИЯ УБОРКИ И БЛАГОУСТРОЙСТВА</w:t>
      </w:r>
    </w:p>
    <w:p w14:paraId="50963ADC" w14:textId="77777777" w:rsidR="00641686" w:rsidRDefault="009E6D4F">
      <w:pPr>
        <w:pStyle w:val="1"/>
        <w:numPr>
          <w:ilvl w:val="1"/>
          <w:numId w:val="58"/>
        </w:numPr>
        <w:tabs>
          <w:tab w:val="left" w:pos="1218"/>
        </w:tabs>
        <w:ind w:firstLine="580"/>
        <w:jc w:val="both"/>
      </w:pPr>
      <w:r>
        <w:t xml:space="preserve">При любых видах уборки на территории сельского поселения </w:t>
      </w:r>
      <w:r>
        <w:rPr>
          <w:b/>
          <w:bCs/>
        </w:rPr>
        <w:t>ЗАПРЕЩАЕТСЯ:</w:t>
      </w:r>
    </w:p>
    <w:p w14:paraId="2E5CE004" w14:textId="77777777" w:rsidR="00641686" w:rsidRDefault="009E6D4F">
      <w:pPr>
        <w:pStyle w:val="1"/>
        <w:numPr>
          <w:ilvl w:val="2"/>
          <w:numId w:val="58"/>
        </w:numPr>
        <w:tabs>
          <w:tab w:val="left" w:pos="1345"/>
        </w:tabs>
        <w:ind w:firstLine="580"/>
        <w:jc w:val="both"/>
      </w:pPr>
      <w:r>
        <w:t xml:space="preserve">Вывозить и выгружать бытовой, строительный мусор и грунт, промышленные отходы и </w:t>
      </w:r>
      <w:proofErr w:type="spellStart"/>
      <w:r>
        <w:t>хозфекальные</w:t>
      </w:r>
      <w:proofErr w:type="spellEnd"/>
      <w:r>
        <w:t xml:space="preserve"> сточные воды из выгребных ям в места, не отведенные для этой цели органом местного самоуправления и не согласованные с органами санитарно-эпидемиологического надзора и комитетом по охране окружающей среды.</w:t>
      </w:r>
    </w:p>
    <w:p w14:paraId="3C0AC7FB" w14:textId="77777777" w:rsidR="00641686" w:rsidRDefault="009E6D4F">
      <w:pPr>
        <w:pStyle w:val="1"/>
        <w:numPr>
          <w:ilvl w:val="2"/>
          <w:numId w:val="58"/>
        </w:numPr>
        <w:tabs>
          <w:tab w:val="left" w:pos="1345"/>
        </w:tabs>
        <w:spacing w:line="276" w:lineRule="auto"/>
        <w:ind w:firstLine="580"/>
        <w:jc w:val="both"/>
      </w:pPr>
      <w:r>
        <w:t>Сжигать бытовые и промышленные отходы, мусор, листья, обрезки деревьев, полимерную тару и пленку на улицах, площадях, в скверах, на бульварах, во дворах предприятий, организаций, учреждений и индивидуальных домовладений, на санкционированных свалках, в контейнерах, а так же закапывать бытовые отходы в землю.</w:t>
      </w:r>
    </w:p>
    <w:p w14:paraId="04A6A973" w14:textId="77777777" w:rsidR="00641686" w:rsidRDefault="009E6D4F">
      <w:pPr>
        <w:pStyle w:val="1"/>
        <w:numPr>
          <w:ilvl w:val="2"/>
          <w:numId w:val="58"/>
        </w:numPr>
        <w:tabs>
          <w:tab w:val="left" w:pos="1367"/>
        </w:tabs>
        <w:spacing w:line="276" w:lineRule="auto"/>
        <w:ind w:firstLine="580"/>
        <w:jc w:val="both"/>
      </w:pPr>
      <w:r>
        <w:t>Сорить на улицах, площадях и в других общественных местах, выставлять тару с мусором и пищевыми отходами на улицы.</w:t>
      </w:r>
    </w:p>
    <w:p w14:paraId="08BF5C46" w14:textId="77777777" w:rsidR="00641686" w:rsidRDefault="009E6D4F">
      <w:pPr>
        <w:pStyle w:val="1"/>
        <w:numPr>
          <w:ilvl w:val="2"/>
          <w:numId w:val="58"/>
        </w:numPr>
        <w:tabs>
          <w:tab w:val="left" w:pos="1367"/>
        </w:tabs>
        <w:spacing w:line="276" w:lineRule="auto"/>
        <w:ind w:firstLine="580"/>
        <w:jc w:val="both"/>
      </w:pPr>
      <w:r>
        <w:t>Предприятиям, организациям и населению сбрасывать в водоемы бытовые, производственные отходы и загрязнять воду и прилегающую к водоему территорию.</w:t>
      </w:r>
    </w:p>
    <w:p w14:paraId="3043A573" w14:textId="77777777" w:rsidR="00641686" w:rsidRDefault="009E6D4F">
      <w:pPr>
        <w:pStyle w:val="1"/>
        <w:numPr>
          <w:ilvl w:val="2"/>
          <w:numId w:val="58"/>
        </w:numPr>
        <w:tabs>
          <w:tab w:val="left" w:pos="1889"/>
        </w:tabs>
        <w:spacing w:line="276" w:lineRule="auto"/>
        <w:ind w:firstLine="580"/>
        <w:jc w:val="both"/>
      </w:pPr>
      <w:r>
        <w:t xml:space="preserve">Сметать мусор на проезжую часть улиц, в </w:t>
      </w:r>
      <w:proofErr w:type="spellStart"/>
      <w:r>
        <w:t>ливнеприемники</w:t>
      </w:r>
      <w:proofErr w:type="spellEnd"/>
      <w:r>
        <w:t xml:space="preserve"> ливневой канализации.</w:t>
      </w:r>
    </w:p>
    <w:p w14:paraId="2E2EF336" w14:textId="77777777" w:rsidR="00641686" w:rsidRDefault="009E6D4F">
      <w:pPr>
        <w:pStyle w:val="1"/>
        <w:numPr>
          <w:ilvl w:val="1"/>
          <w:numId w:val="58"/>
        </w:numPr>
        <w:tabs>
          <w:tab w:val="left" w:pos="1212"/>
        </w:tabs>
        <w:ind w:firstLine="580"/>
        <w:jc w:val="both"/>
      </w:pPr>
      <w:r>
        <w:t xml:space="preserve">На территории сельского поселения </w:t>
      </w:r>
      <w:r>
        <w:rPr>
          <w:b/>
          <w:bCs/>
        </w:rPr>
        <w:t>ЗАПРЕЩАЕТСЯ:</w:t>
      </w:r>
    </w:p>
    <w:p w14:paraId="5A352E90" w14:textId="77777777" w:rsidR="00641686" w:rsidRDefault="009E6D4F">
      <w:pPr>
        <w:pStyle w:val="1"/>
        <w:numPr>
          <w:ilvl w:val="2"/>
          <w:numId w:val="58"/>
        </w:numPr>
        <w:tabs>
          <w:tab w:val="left" w:pos="1367"/>
        </w:tabs>
        <w:ind w:firstLine="580"/>
        <w:jc w:val="both"/>
      </w:pPr>
      <w:r>
        <w:t>Устраивать выпуск бытовых сточных вод из канализаций жилых домов открытым способом в водоемы, ливневую канализацию, на проезжую часть дорог, на рельеф местности, в грунтовые лотки и обочину дорог, на прочие смежные территории.</w:t>
      </w:r>
    </w:p>
    <w:p w14:paraId="4548433F" w14:textId="5FDA5FC4" w:rsidR="00641686" w:rsidRDefault="009E6D4F">
      <w:pPr>
        <w:pStyle w:val="1"/>
        <w:numPr>
          <w:ilvl w:val="2"/>
          <w:numId w:val="58"/>
        </w:numPr>
        <w:tabs>
          <w:tab w:val="left" w:pos="1889"/>
        </w:tabs>
        <w:ind w:firstLine="580"/>
        <w:jc w:val="both"/>
      </w:pPr>
      <w:r>
        <w:t>Устраивать и использовать сливные ямы с нарушением установленных</w:t>
      </w:r>
      <w:r w:rsidR="000F68F1">
        <w:t xml:space="preserve"> </w:t>
      </w:r>
      <w:r>
        <w:t>норм.</w:t>
      </w:r>
    </w:p>
    <w:p w14:paraId="0048A82C" w14:textId="77777777" w:rsidR="00641686" w:rsidRDefault="009E6D4F">
      <w:pPr>
        <w:pStyle w:val="1"/>
        <w:numPr>
          <w:ilvl w:val="2"/>
          <w:numId w:val="58"/>
        </w:numPr>
        <w:tabs>
          <w:tab w:val="left" w:pos="1367"/>
        </w:tabs>
        <w:ind w:firstLine="580"/>
        <w:jc w:val="both"/>
      </w:pPr>
      <w:r>
        <w:t>Производить расклейку афиш, объявлений на фасадах зданий, столбах, деревьях, остановочных павильонах и других объектах, внешнего благоустройства, не предназначенных для этой цели.</w:t>
      </w:r>
    </w:p>
    <w:p w14:paraId="7E68631E" w14:textId="77777777" w:rsidR="00641686" w:rsidRDefault="009E6D4F">
      <w:pPr>
        <w:pStyle w:val="1"/>
        <w:numPr>
          <w:ilvl w:val="2"/>
          <w:numId w:val="58"/>
        </w:numPr>
        <w:tabs>
          <w:tab w:val="left" w:pos="1372"/>
        </w:tabs>
        <w:ind w:firstLine="580"/>
        <w:jc w:val="both"/>
      </w:pPr>
      <w:r>
        <w:t>Производить переустройство наружных фасадов зданий, выходящих на улицу без разрешения администрации сельского поселения.</w:t>
      </w:r>
    </w:p>
    <w:p w14:paraId="05AF6C84" w14:textId="77777777" w:rsidR="00641686" w:rsidRDefault="009E6D4F">
      <w:pPr>
        <w:pStyle w:val="1"/>
        <w:numPr>
          <w:ilvl w:val="2"/>
          <w:numId w:val="58"/>
        </w:numPr>
        <w:tabs>
          <w:tab w:val="left" w:pos="1889"/>
        </w:tabs>
        <w:ind w:firstLine="580"/>
        <w:jc w:val="both"/>
      </w:pPr>
      <w:r>
        <w:t>Производить посадку на газонах улиц овощей всех видов.</w:t>
      </w:r>
    </w:p>
    <w:p w14:paraId="35E2B422" w14:textId="77777777" w:rsidR="00641686" w:rsidRDefault="009E6D4F">
      <w:pPr>
        <w:pStyle w:val="1"/>
        <w:numPr>
          <w:ilvl w:val="2"/>
          <w:numId w:val="58"/>
        </w:numPr>
        <w:tabs>
          <w:tab w:val="left" w:pos="1889"/>
        </w:tabs>
        <w:spacing w:line="286" w:lineRule="auto"/>
        <w:ind w:firstLine="580"/>
        <w:jc w:val="both"/>
      </w:pPr>
      <w:r>
        <w:t>Ограждать строительные площадки с уменьшением пешеходных дорожек (тротуаров).</w:t>
      </w:r>
    </w:p>
    <w:p w14:paraId="55254E52" w14:textId="77777777" w:rsidR="00641686" w:rsidRDefault="009E6D4F">
      <w:pPr>
        <w:pStyle w:val="1"/>
        <w:numPr>
          <w:ilvl w:val="2"/>
          <w:numId w:val="58"/>
        </w:numPr>
        <w:tabs>
          <w:tab w:val="left" w:pos="1367"/>
        </w:tabs>
        <w:spacing w:line="286" w:lineRule="auto"/>
        <w:ind w:firstLine="580"/>
        <w:jc w:val="both"/>
      </w:pPr>
      <w:r>
        <w:t xml:space="preserve">Юридическим, должностным и физическим лицам складировать строительные материалы, органические удобрения (навоз), мусор, дрова на прилегающих </w:t>
      </w:r>
      <w:r>
        <w:rPr>
          <w:rFonts w:ascii="Calibri" w:eastAsia="Calibri" w:hAnsi="Calibri" w:cs="Calibri"/>
        </w:rPr>
        <w:t xml:space="preserve">к </w:t>
      </w:r>
      <w:r>
        <w:t>строениям и домовладениям территориях без разрешения сельского поселения.</w:t>
      </w:r>
    </w:p>
    <w:p w14:paraId="133A950E" w14:textId="77777777" w:rsidR="00641686" w:rsidRDefault="009E6D4F">
      <w:pPr>
        <w:pStyle w:val="1"/>
        <w:numPr>
          <w:ilvl w:val="2"/>
          <w:numId w:val="58"/>
        </w:numPr>
        <w:tabs>
          <w:tab w:val="left" w:pos="1889"/>
        </w:tabs>
        <w:spacing w:line="286" w:lineRule="auto"/>
        <w:ind w:firstLine="580"/>
        <w:jc w:val="both"/>
      </w:pPr>
      <w:r>
        <w:t>Повреждать или вырубать зеленые насаждения, в том числе деревья хвойных пород.</w:t>
      </w:r>
    </w:p>
    <w:p w14:paraId="4974F7D4" w14:textId="77777777" w:rsidR="00641686" w:rsidRDefault="009E6D4F">
      <w:pPr>
        <w:pStyle w:val="1"/>
        <w:numPr>
          <w:ilvl w:val="2"/>
          <w:numId w:val="58"/>
        </w:numPr>
        <w:tabs>
          <w:tab w:val="left" w:pos="1367"/>
        </w:tabs>
        <w:ind w:firstLine="580"/>
        <w:jc w:val="both"/>
      </w:pPr>
      <w:r>
        <w:t>Загромождать (захламлять) придомовые, дворовые территории общего пользования металлическим ломом, строительным, бытовым мусором, дровами и другими материалами.</w:t>
      </w:r>
    </w:p>
    <w:p w14:paraId="27544D45" w14:textId="77777777" w:rsidR="00641686" w:rsidRDefault="009E6D4F">
      <w:pPr>
        <w:pStyle w:val="1"/>
        <w:numPr>
          <w:ilvl w:val="2"/>
          <w:numId w:val="58"/>
        </w:numPr>
        <w:tabs>
          <w:tab w:val="left" w:pos="1496"/>
        </w:tabs>
        <w:spacing w:line="276" w:lineRule="auto"/>
        <w:ind w:firstLine="580"/>
        <w:jc w:val="both"/>
      </w:pPr>
      <w:r>
        <w:t>Самовольно изменять геометрические размеры и отметки устройства водопропускных сооружений и водосборных каналов, а так же загромождать данные сооружения всеми видами отходов, землей и строительными материалами.</w:t>
      </w:r>
    </w:p>
    <w:p w14:paraId="68250DF4" w14:textId="77777777" w:rsidR="00641686" w:rsidRDefault="009E6D4F">
      <w:pPr>
        <w:pStyle w:val="1"/>
        <w:numPr>
          <w:ilvl w:val="2"/>
          <w:numId w:val="58"/>
        </w:numPr>
        <w:tabs>
          <w:tab w:val="left" w:pos="1496"/>
        </w:tabs>
        <w:spacing w:line="276" w:lineRule="auto"/>
        <w:ind w:firstLine="580"/>
        <w:jc w:val="both"/>
      </w:pPr>
      <w:r>
        <w:t xml:space="preserve">Использовать питьевую воду не по назначению (полив, технические нужды) без </w:t>
      </w:r>
      <w:r>
        <w:lastRenderedPageBreak/>
        <w:t>приборов учета.</w:t>
      </w:r>
    </w:p>
    <w:p w14:paraId="70954B30" w14:textId="77777777" w:rsidR="00641686" w:rsidRDefault="009E6D4F">
      <w:pPr>
        <w:pStyle w:val="1"/>
        <w:numPr>
          <w:ilvl w:val="2"/>
          <w:numId w:val="58"/>
        </w:numPr>
        <w:tabs>
          <w:tab w:val="left" w:pos="1487"/>
        </w:tabs>
        <w:ind w:firstLine="580"/>
        <w:jc w:val="both"/>
      </w:pPr>
      <w:r>
        <w:t>Выливать жидкие коммунальные отходы, в том числе помои на территории двора и на улицы, в водостоки ливневой канализации и прочие, не предназначенные для этих целей места.</w:t>
      </w:r>
    </w:p>
    <w:p w14:paraId="2A7272D0" w14:textId="77777777" w:rsidR="00641686" w:rsidRDefault="009E6D4F">
      <w:pPr>
        <w:pStyle w:val="1"/>
        <w:numPr>
          <w:ilvl w:val="2"/>
          <w:numId w:val="58"/>
        </w:numPr>
        <w:tabs>
          <w:tab w:val="left" w:pos="1487"/>
        </w:tabs>
        <w:spacing w:line="276" w:lineRule="auto"/>
        <w:ind w:firstLine="580"/>
        <w:jc w:val="both"/>
      </w:pPr>
      <w:r>
        <w:t>Парковка и стоянка транспорта, прицепов и других механических средств, а также хранение оборудования во дворах и на территориях общего пользования, на тротуарах и газонах, детских площадках, других местах, не предназначенных для этих целей. Наезд на бордюры.</w:t>
      </w:r>
    </w:p>
    <w:p w14:paraId="03AB7181" w14:textId="77777777" w:rsidR="00641686" w:rsidRDefault="009E6D4F">
      <w:pPr>
        <w:pStyle w:val="1"/>
        <w:numPr>
          <w:ilvl w:val="2"/>
          <w:numId w:val="58"/>
        </w:numPr>
        <w:tabs>
          <w:tab w:val="left" w:pos="1487"/>
        </w:tabs>
        <w:spacing w:after="240" w:line="276" w:lineRule="auto"/>
        <w:ind w:firstLine="580"/>
        <w:jc w:val="both"/>
      </w:pPr>
      <w:r>
        <w:t>Хранить и размещать разукомплектованные транспортные средства на тротуарах, обочинах, придомовых территориях многоквартирных домов и в зоне индивидуальной жилой застройки, газонах, спортивных, детских площадках и проезжих частях. Разукомплектованным считается транспортное средство, у которого отсутствуют основные узлы и агрегаты, кузовные детали, стекла и колеса, а также подверженное глубокой коррозии, либо в котором присутствуют видимые признаки непригодности транспортного средства по его целевому назначению.</w:t>
      </w:r>
    </w:p>
    <w:p w14:paraId="632E1078" w14:textId="77777777" w:rsidR="00641686" w:rsidRDefault="009E6D4F">
      <w:pPr>
        <w:pStyle w:val="1"/>
        <w:numPr>
          <w:ilvl w:val="1"/>
          <w:numId w:val="58"/>
        </w:numPr>
        <w:tabs>
          <w:tab w:val="left" w:pos="1889"/>
        </w:tabs>
        <w:spacing w:line="276" w:lineRule="auto"/>
        <w:ind w:left="1240" w:firstLine="0"/>
        <w:jc w:val="both"/>
      </w:pPr>
      <w:r>
        <w:rPr>
          <w:b/>
          <w:bCs/>
        </w:rPr>
        <w:t>С целью обеспечения надлежащего санитарного состояния в поселении</w:t>
      </w:r>
    </w:p>
    <w:p w14:paraId="793AA4AE" w14:textId="77777777" w:rsidR="00641686" w:rsidRDefault="009E6D4F">
      <w:pPr>
        <w:pStyle w:val="1"/>
        <w:spacing w:line="276" w:lineRule="auto"/>
        <w:ind w:firstLine="580"/>
        <w:jc w:val="both"/>
      </w:pPr>
      <w:r>
        <w:rPr>
          <w:b/>
          <w:bCs/>
        </w:rPr>
        <w:t>ЗАПРЕЩАЕТСЯ:</w:t>
      </w:r>
    </w:p>
    <w:p w14:paraId="59CCA64A" w14:textId="77777777" w:rsidR="00641686" w:rsidRDefault="009E6D4F">
      <w:pPr>
        <w:pStyle w:val="1"/>
        <w:numPr>
          <w:ilvl w:val="2"/>
          <w:numId w:val="58"/>
        </w:numPr>
        <w:tabs>
          <w:tab w:val="left" w:pos="1367"/>
        </w:tabs>
        <w:spacing w:line="233" w:lineRule="auto"/>
        <w:ind w:firstLine="580"/>
        <w:jc w:val="both"/>
      </w:pPr>
      <w:r>
        <w:t>Купать собак и других животных в водоемах, в местах массового купания, выгуливать животных в парках, скверах, бульварах, на детских площадках и стадионах.</w:t>
      </w:r>
    </w:p>
    <w:p w14:paraId="1B14411F" w14:textId="77777777" w:rsidR="00641686" w:rsidRDefault="009E6D4F">
      <w:pPr>
        <w:pStyle w:val="1"/>
        <w:numPr>
          <w:ilvl w:val="2"/>
          <w:numId w:val="58"/>
        </w:numPr>
        <w:tabs>
          <w:tab w:val="left" w:pos="1367"/>
        </w:tabs>
        <w:spacing w:line="276" w:lineRule="auto"/>
        <w:ind w:firstLine="580"/>
        <w:jc w:val="both"/>
      </w:pPr>
      <w:r>
        <w:t>Мыть транспортные средства возле водоразборных питьевых колонок, во дворах многоквартирных жилых домов, местах общего пользования и водоемах поселения.</w:t>
      </w:r>
    </w:p>
    <w:p w14:paraId="73130CBD" w14:textId="77777777" w:rsidR="00641686" w:rsidRDefault="009E6D4F">
      <w:pPr>
        <w:pStyle w:val="1"/>
        <w:numPr>
          <w:ilvl w:val="2"/>
          <w:numId w:val="58"/>
        </w:numPr>
        <w:tabs>
          <w:tab w:val="left" w:pos="1871"/>
        </w:tabs>
        <w:ind w:firstLine="580"/>
        <w:jc w:val="both"/>
      </w:pPr>
      <w:r>
        <w:t>Выгуливать собак без намордников в местах общего пользования.</w:t>
      </w:r>
    </w:p>
    <w:p w14:paraId="3CDC9DA1" w14:textId="77777777" w:rsidR="00641686" w:rsidRDefault="009E6D4F">
      <w:pPr>
        <w:pStyle w:val="1"/>
        <w:numPr>
          <w:ilvl w:val="2"/>
          <w:numId w:val="58"/>
        </w:numPr>
        <w:tabs>
          <w:tab w:val="left" w:pos="1350"/>
        </w:tabs>
        <w:ind w:firstLine="580"/>
        <w:jc w:val="both"/>
      </w:pPr>
      <w:r>
        <w:t xml:space="preserve">Содержать домашних животных и птиц в помещениях, не отвечающих </w:t>
      </w:r>
      <w:proofErr w:type="spellStart"/>
      <w:r>
        <w:t>санитарно</w:t>
      </w:r>
      <w:r>
        <w:softHyphen/>
        <w:t>техническим</w:t>
      </w:r>
      <w:proofErr w:type="spellEnd"/>
      <w:r>
        <w:t xml:space="preserve"> требованиям, выпускать домашних животных и птиц на улицы, территории общих дворов, скверов, парков и кладбищ.</w:t>
      </w:r>
    </w:p>
    <w:p w14:paraId="769803C6" w14:textId="77777777" w:rsidR="00641686" w:rsidRDefault="009E6D4F">
      <w:pPr>
        <w:pStyle w:val="1"/>
        <w:numPr>
          <w:ilvl w:val="2"/>
          <w:numId w:val="58"/>
        </w:numPr>
        <w:tabs>
          <w:tab w:val="left" w:pos="1345"/>
        </w:tabs>
        <w:spacing w:line="276" w:lineRule="auto"/>
        <w:ind w:firstLine="580"/>
        <w:jc w:val="both"/>
      </w:pPr>
      <w:r>
        <w:t>Загрязнять места общего пользования отходами жизнедеятельности домашних животных.</w:t>
      </w:r>
    </w:p>
    <w:p w14:paraId="40D5BE69" w14:textId="77777777" w:rsidR="00641686" w:rsidRDefault="009E6D4F">
      <w:pPr>
        <w:pStyle w:val="1"/>
        <w:numPr>
          <w:ilvl w:val="2"/>
          <w:numId w:val="58"/>
        </w:numPr>
        <w:tabs>
          <w:tab w:val="left" w:pos="1345"/>
        </w:tabs>
        <w:spacing w:line="276" w:lineRule="auto"/>
        <w:ind w:firstLine="580"/>
        <w:jc w:val="both"/>
      </w:pPr>
      <w:r>
        <w:t>Производить торговлю фруктами, овощами и другими продуктами на улицах, площадях и других местах, не отведенных для этой цели.</w:t>
      </w:r>
    </w:p>
    <w:p w14:paraId="62F6A92B" w14:textId="77777777" w:rsidR="00641686" w:rsidRDefault="009E6D4F">
      <w:pPr>
        <w:pStyle w:val="1"/>
        <w:numPr>
          <w:ilvl w:val="2"/>
          <w:numId w:val="58"/>
        </w:numPr>
        <w:tabs>
          <w:tab w:val="left" w:pos="1345"/>
        </w:tabs>
        <w:spacing w:line="276" w:lineRule="auto"/>
        <w:ind w:firstLine="580"/>
        <w:jc w:val="both"/>
      </w:pPr>
      <w:r>
        <w:t>Размещать объекты торговли, временные и сезонные сооружения, кафе, пивные и пр. на тротуарах и газонной части улиц, скверов, парковой и лесной зоны.</w:t>
      </w:r>
    </w:p>
    <w:p w14:paraId="2BC4CD75" w14:textId="77777777" w:rsidR="00641686" w:rsidRDefault="009E6D4F">
      <w:pPr>
        <w:pStyle w:val="1"/>
        <w:numPr>
          <w:ilvl w:val="2"/>
          <w:numId w:val="58"/>
        </w:numPr>
        <w:tabs>
          <w:tab w:val="left" w:pos="1345"/>
        </w:tabs>
        <w:spacing w:line="276" w:lineRule="auto"/>
        <w:ind w:firstLine="580"/>
        <w:jc w:val="both"/>
      </w:pPr>
      <w:r>
        <w:t>Размещать (складировать, хранить) тару, запас товара, строительные материалы, строительные отходы у нестационарных торговых объектов, магазинов, а также использовать для этих целей прилегающую к ним территорию, в том числе придомовую территорию жилого дома.</w:t>
      </w:r>
    </w:p>
    <w:p w14:paraId="380ADE7E" w14:textId="77777777" w:rsidR="00641686" w:rsidRDefault="009E6D4F">
      <w:pPr>
        <w:pStyle w:val="1"/>
        <w:numPr>
          <w:ilvl w:val="2"/>
          <w:numId w:val="58"/>
        </w:numPr>
        <w:tabs>
          <w:tab w:val="left" w:pos="1350"/>
        </w:tabs>
        <w:spacing w:after="240"/>
        <w:ind w:firstLine="580"/>
        <w:jc w:val="both"/>
      </w:pPr>
      <w:r>
        <w:t>Движение по дорогам общего пользования поселения загрязненного автотранспорта, перевозка мусора, сыпучих и жидких материалов без применения мер предосторожности (полог, герметизация, мойка ходовой части и пр.), предотвращающих загрязнение окружающей территории.</w:t>
      </w:r>
    </w:p>
    <w:p w14:paraId="14064B36" w14:textId="77777777" w:rsidR="00641686" w:rsidRDefault="009E6D4F">
      <w:pPr>
        <w:pStyle w:val="1"/>
        <w:spacing w:after="180" w:line="276" w:lineRule="auto"/>
        <w:ind w:firstLine="0"/>
        <w:jc w:val="center"/>
      </w:pPr>
      <w:r>
        <w:rPr>
          <w:b/>
          <w:bCs/>
        </w:rPr>
        <w:t>Глава 21. ОСОБЫЕ ТРЕБОВАНИЯ К ДОСТУПНОСТИ ГОРОДСКОЙ СРЕДЫ ДЛЯ</w:t>
      </w:r>
      <w:r>
        <w:rPr>
          <w:b/>
          <w:bCs/>
        </w:rPr>
        <w:br/>
        <w:t>МАЛОМОБИЛЬНЫХ ГРУПП НАСЕЛЕНИЯ</w:t>
      </w:r>
    </w:p>
    <w:p w14:paraId="50801C60" w14:textId="77777777" w:rsidR="00641686" w:rsidRDefault="009E6D4F">
      <w:pPr>
        <w:pStyle w:val="1"/>
        <w:numPr>
          <w:ilvl w:val="1"/>
          <w:numId w:val="59"/>
        </w:numPr>
        <w:tabs>
          <w:tab w:val="left" w:pos="1168"/>
        </w:tabs>
        <w:ind w:firstLine="580"/>
        <w:jc w:val="both"/>
      </w:pPr>
      <w:r>
        <w:t>При проектировании благоустройства жилой среды, улиц и дорог, культурно-бытового обслуживания необходимо обеспечивать доступность для маломобильных групп населения, имея виду оснащение этих объектов элементами и техническими средствами, способствующими передвижению престарелых и инвалидов (специально оборудованные пешеходные пути, пандусы, места на остановках общественного транспорта и автостоянках, поручни, ограждения, приспособления и т.д.).</w:t>
      </w:r>
    </w:p>
    <w:p w14:paraId="5DCD6CD5" w14:textId="77777777" w:rsidR="00641686" w:rsidRDefault="009E6D4F">
      <w:pPr>
        <w:pStyle w:val="1"/>
        <w:numPr>
          <w:ilvl w:val="1"/>
          <w:numId w:val="59"/>
        </w:numPr>
        <w:tabs>
          <w:tab w:val="left" w:pos="1168"/>
        </w:tabs>
        <w:spacing w:line="276" w:lineRule="auto"/>
        <w:ind w:firstLine="580"/>
        <w:jc w:val="both"/>
      </w:pPr>
      <w:r>
        <w:t xml:space="preserve">Проектная документация на благоустройство территории должна соответствовать федеральным нормативным требованиям для проектирования окружающей среды, объектов жилищно-гражданского и производственного назначения, с учетом потребностей маломобильных </w:t>
      </w:r>
      <w:r>
        <w:lastRenderedPageBreak/>
        <w:t>групп населения.</w:t>
      </w:r>
    </w:p>
    <w:p w14:paraId="2CD51F0A" w14:textId="77777777" w:rsidR="00641686" w:rsidRDefault="009E6D4F">
      <w:pPr>
        <w:pStyle w:val="1"/>
        <w:numPr>
          <w:ilvl w:val="1"/>
          <w:numId w:val="59"/>
        </w:numPr>
        <w:tabs>
          <w:tab w:val="left" w:pos="1163"/>
        </w:tabs>
        <w:spacing w:after="180" w:line="276" w:lineRule="auto"/>
        <w:ind w:firstLine="580"/>
        <w:jc w:val="both"/>
      </w:pPr>
      <w:r>
        <w:t>Проектирование, строительство, установка технических средств и оборудования, способствующих передвижению маломобильных групп населения осуществляется при новом строительстве заказчиком в соответствии с утвержденной проектной документацией, а в условиях сложившейся застройки - собственниками, владельцами земельных участков.</w:t>
      </w:r>
    </w:p>
    <w:p w14:paraId="07149F8C" w14:textId="77777777" w:rsidR="00641686" w:rsidRDefault="009E6D4F">
      <w:pPr>
        <w:pStyle w:val="1"/>
        <w:spacing w:after="300" w:line="276" w:lineRule="auto"/>
        <w:ind w:firstLine="0"/>
        <w:jc w:val="center"/>
      </w:pPr>
      <w:r>
        <w:rPr>
          <w:b/>
          <w:bCs/>
        </w:rPr>
        <w:t>Глава 22. ТРЕБОВАНИЯ ПО ОПРЕДЕЛЕНИЯ ГРАНИЦ ПРИЛЕГАЮЩИХ</w:t>
      </w:r>
      <w:r>
        <w:rPr>
          <w:b/>
          <w:bCs/>
        </w:rPr>
        <w:br/>
        <w:t>ТЕРРИТОРИЙ</w:t>
      </w:r>
    </w:p>
    <w:p w14:paraId="3D397A54" w14:textId="242B40C6" w:rsidR="00641686" w:rsidRDefault="009E6D4F">
      <w:pPr>
        <w:pStyle w:val="1"/>
        <w:numPr>
          <w:ilvl w:val="0"/>
          <w:numId w:val="60"/>
        </w:numPr>
        <w:tabs>
          <w:tab w:val="left" w:pos="898"/>
        </w:tabs>
        <w:ind w:firstLine="580"/>
        <w:jc w:val="both"/>
      </w:pPr>
      <w:r>
        <w:rPr>
          <w:b/>
          <w:bCs/>
        </w:rPr>
        <w:t xml:space="preserve">Границы прилегающих территорий </w:t>
      </w:r>
      <w:proofErr w:type="gramStart"/>
      <w:r>
        <w:t>-е</w:t>
      </w:r>
      <w:proofErr w:type="gramEnd"/>
      <w:r>
        <w:t>сли иное не установлено договорами</w:t>
      </w:r>
      <w:r w:rsidR="008366F0">
        <w:t xml:space="preserve"> </w:t>
      </w:r>
      <w:r>
        <w:t>аренды земельного участка, безвозмездного срочного пользования земельным участком, пожизненного наследуемого владения определяются:</w:t>
      </w:r>
    </w:p>
    <w:p w14:paraId="6116B265" w14:textId="77777777" w:rsidR="00641686" w:rsidRDefault="009E6D4F">
      <w:pPr>
        <w:pStyle w:val="1"/>
        <w:numPr>
          <w:ilvl w:val="0"/>
          <w:numId w:val="61"/>
        </w:numPr>
        <w:tabs>
          <w:tab w:val="left" w:pos="1670"/>
          <w:tab w:val="left" w:pos="1679"/>
        </w:tabs>
        <w:ind w:firstLine="580"/>
        <w:jc w:val="both"/>
      </w:pPr>
      <w:r>
        <w:t>на улицах с двухсторонней застройкой по длине занимаемого участка, по ширине</w:t>
      </w:r>
    </w:p>
    <w:p w14:paraId="3EC6AA47" w14:textId="77777777" w:rsidR="00641686" w:rsidRDefault="009E6D4F">
      <w:pPr>
        <w:pStyle w:val="1"/>
        <w:ind w:firstLine="0"/>
        <w:jc w:val="both"/>
      </w:pPr>
      <w:r>
        <w:t>- до оси проезжей части улицы;</w:t>
      </w:r>
    </w:p>
    <w:p w14:paraId="667F3A9C" w14:textId="77777777" w:rsidR="00641686" w:rsidRDefault="009E6D4F">
      <w:pPr>
        <w:pStyle w:val="1"/>
        <w:numPr>
          <w:ilvl w:val="0"/>
          <w:numId w:val="62"/>
        </w:numPr>
        <w:tabs>
          <w:tab w:val="left" w:pos="1679"/>
          <w:tab w:val="left" w:pos="1689"/>
        </w:tabs>
        <w:ind w:firstLine="580"/>
        <w:jc w:val="both"/>
      </w:pPr>
      <w:r>
        <w:t>на улицах с односторонней застройкой по длине занимаемого участка, а по</w:t>
      </w:r>
    </w:p>
    <w:p w14:paraId="39F86430" w14:textId="5C9B933B" w:rsidR="00641686" w:rsidRDefault="009E6D4F">
      <w:pPr>
        <w:pStyle w:val="1"/>
        <w:ind w:firstLine="0"/>
        <w:jc w:val="both"/>
      </w:pPr>
      <w:r>
        <w:t xml:space="preserve">ширине - на всю ширину улицы, включая противоположный тротуар </w:t>
      </w:r>
      <w:r>
        <w:rPr>
          <w:b/>
          <w:bCs/>
        </w:rPr>
        <w:t>и</w:t>
      </w:r>
      <w:r w:rsidR="008366F0">
        <w:rPr>
          <w:b/>
          <w:bCs/>
        </w:rPr>
        <w:t xml:space="preserve"> </w:t>
      </w:r>
      <w:r>
        <w:rPr>
          <w:b/>
          <w:bCs/>
        </w:rPr>
        <w:t>10метров за</w:t>
      </w:r>
      <w:r w:rsidR="008366F0">
        <w:rPr>
          <w:b/>
          <w:bCs/>
        </w:rPr>
        <w:t xml:space="preserve"> </w:t>
      </w:r>
      <w:r>
        <w:rPr>
          <w:b/>
          <w:bCs/>
        </w:rPr>
        <w:t>тротуаром;</w:t>
      </w:r>
    </w:p>
    <w:p w14:paraId="09286666" w14:textId="77777777" w:rsidR="00641686" w:rsidRDefault="009E6D4F">
      <w:pPr>
        <w:pStyle w:val="1"/>
        <w:numPr>
          <w:ilvl w:val="0"/>
          <w:numId w:val="62"/>
        </w:numPr>
        <w:tabs>
          <w:tab w:val="left" w:pos="1679"/>
          <w:tab w:val="left" w:pos="1689"/>
        </w:tabs>
        <w:ind w:firstLine="580"/>
        <w:jc w:val="both"/>
      </w:pPr>
      <w:r>
        <w:t>на дорогах, подходах и подъездных путях к промышленным организациям, а</w:t>
      </w:r>
    </w:p>
    <w:p w14:paraId="6DED0C2D" w14:textId="77777777" w:rsidR="00641686" w:rsidRDefault="009E6D4F">
      <w:pPr>
        <w:pStyle w:val="1"/>
        <w:spacing w:after="100"/>
        <w:ind w:firstLine="0"/>
        <w:jc w:val="both"/>
      </w:pPr>
      <w:r>
        <w:t xml:space="preserve">также к жилым микрорайонам, карьерам, гаражам, складам и земельным участкам - по всей длине дороги, </w:t>
      </w:r>
      <w:r>
        <w:rPr>
          <w:b/>
          <w:bCs/>
        </w:rPr>
        <w:t>включая10-метровую зеленую зону</w:t>
      </w:r>
      <w:r>
        <w:t>;</w:t>
      </w:r>
    </w:p>
    <w:p w14:paraId="39F9123C" w14:textId="699B5F36" w:rsidR="00641686" w:rsidRDefault="009E6D4F">
      <w:pPr>
        <w:pStyle w:val="1"/>
        <w:numPr>
          <w:ilvl w:val="0"/>
          <w:numId w:val="62"/>
        </w:numPr>
        <w:tabs>
          <w:tab w:val="left" w:pos="1688"/>
          <w:tab w:val="left" w:pos="1689"/>
        </w:tabs>
        <w:ind w:firstLine="580"/>
        <w:jc w:val="both"/>
      </w:pPr>
      <w:r>
        <w:t xml:space="preserve">на строительных площадках - территория не </w:t>
      </w:r>
      <w:r>
        <w:rPr>
          <w:b/>
          <w:bCs/>
        </w:rPr>
        <w:t>менее</w:t>
      </w:r>
      <w:r w:rsidR="008366F0">
        <w:rPr>
          <w:b/>
          <w:bCs/>
        </w:rPr>
        <w:t xml:space="preserve"> </w:t>
      </w:r>
      <w:r>
        <w:rPr>
          <w:b/>
          <w:bCs/>
        </w:rPr>
        <w:t>15</w:t>
      </w:r>
      <w:r w:rsidR="008366F0">
        <w:rPr>
          <w:b/>
          <w:bCs/>
        </w:rPr>
        <w:t xml:space="preserve"> </w:t>
      </w:r>
      <w:r>
        <w:rPr>
          <w:b/>
          <w:bCs/>
        </w:rPr>
        <w:t xml:space="preserve">метров </w:t>
      </w:r>
      <w:r>
        <w:t>от ограждения</w:t>
      </w:r>
    </w:p>
    <w:p w14:paraId="233D5340" w14:textId="77777777" w:rsidR="00641686" w:rsidRDefault="009E6D4F">
      <w:pPr>
        <w:pStyle w:val="1"/>
        <w:ind w:firstLine="0"/>
        <w:jc w:val="both"/>
      </w:pPr>
      <w:r>
        <w:t>стройки по всему периметру;</w:t>
      </w:r>
    </w:p>
    <w:p w14:paraId="02AF94B9" w14:textId="77777777" w:rsidR="00641686" w:rsidRDefault="009E6D4F">
      <w:pPr>
        <w:pStyle w:val="1"/>
        <w:numPr>
          <w:ilvl w:val="0"/>
          <w:numId w:val="62"/>
        </w:numPr>
        <w:tabs>
          <w:tab w:val="left" w:pos="1688"/>
          <w:tab w:val="left" w:pos="1689"/>
        </w:tabs>
        <w:ind w:firstLine="580"/>
        <w:jc w:val="both"/>
      </w:pPr>
      <w:r>
        <w:t>для некапитальных объектов торговли, общественного питания и бытового</w:t>
      </w:r>
    </w:p>
    <w:p w14:paraId="24E921D9" w14:textId="08A0852B" w:rsidR="00641686" w:rsidRDefault="009E6D4F">
      <w:pPr>
        <w:pStyle w:val="1"/>
        <w:ind w:firstLine="0"/>
        <w:jc w:val="both"/>
      </w:pPr>
      <w:r>
        <w:t xml:space="preserve">обслуживания населения - в радиусе </w:t>
      </w:r>
      <w:r>
        <w:rPr>
          <w:b/>
          <w:bCs/>
        </w:rPr>
        <w:t>не менее10</w:t>
      </w:r>
      <w:r w:rsidR="008366F0">
        <w:rPr>
          <w:b/>
          <w:bCs/>
        </w:rPr>
        <w:t xml:space="preserve"> </w:t>
      </w:r>
      <w:r>
        <w:rPr>
          <w:b/>
          <w:bCs/>
        </w:rPr>
        <w:t>метров</w:t>
      </w:r>
      <w:r>
        <w:t>;</w:t>
      </w:r>
    </w:p>
    <w:p w14:paraId="1EC454DB" w14:textId="77777777" w:rsidR="00641686" w:rsidRDefault="009E6D4F">
      <w:pPr>
        <w:pStyle w:val="1"/>
        <w:numPr>
          <w:ilvl w:val="0"/>
          <w:numId w:val="62"/>
        </w:numPr>
        <w:tabs>
          <w:tab w:val="left" w:pos="1402"/>
          <w:tab w:val="left" w:pos="1689"/>
        </w:tabs>
        <w:ind w:firstLine="580"/>
        <w:jc w:val="both"/>
      </w:pPr>
      <w:r>
        <w:t>для объектов коммунального назначения (насосные, газораспределительные станции,</w:t>
      </w:r>
    </w:p>
    <w:p w14:paraId="6CF829ED" w14:textId="77777777" w:rsidR="00641686" w:rsidRDefault="009E6D4F">
      <w:pPr>
        <w:pStyle w:val="1"/>
        <w:ind w:firstLine="0"/>
        <w:jc w:val="both"/>
      </w:pPr>
      <w:r>
        <w:t>электрические подстанции, котельные и т.д.) - в радиусе до 25 метров;</w:t>
      </w:r>
    </w:p>
    <w:p w14:paraId="076D572C" w14:textId="77777777" w:rsidR="00641686" w:rsidRDefault="009E6D4F">
      <w:pPr>
        <w:pStyle w:val="1"/>
        <w:numPr>
          <w:ilvl w:val="0"/>
          <w:numId w:val="62"/>
        </w:numPr>
        <w:tabs>
          <w:tab w:val="left" w:pos="1688"/>
        </w:tabs>
        <w:ind w:firstLine="580"/>
        <w:jc w:val="both"/>
      </w:pPr>
      <w:r>
        <w:t>для линий электропередач 220 Вт: - в радиусе вокруг опор в радиусе 2 метров;</w:t>
      </w:r>
    </w:p>
    <w:p w14:paraId="08B5E005" w14:textId="77777777" w:rsidR="00641686" w:rsidRDefault="009E6D4F">
      <w:pPr>
        <w:pStyle w:val="1"/>
        <w:numPr>
          <w:ilvl w:val="0"/>
          <w:numId w:val="62"/>
        </w:numPr>
        <w:tabs>
          <w:tab w:val="left" w:pos="1402"/>
          <w:tab w:val="left" w:pos="1689"/>
        </w:tabs>
        <w:ind w:firstLine="580"/>
        <w:jc w:val="both"/>
      </w:pPr>
      <w:r>
        <w:t>для воздушных теплотрасс и высоковольтных линий электропередач: вдоль их</w:t>
      </w:r>
    </w:p>
    <w:p w14:paraId="445FD9A9" w14:textId="77777777" w:rsidR="00641686" w:rsidRDefault="009E6D4F">
      <w:pPr>
        <w:pStyle w:val="1"/>
        <w:ind w:firstLine="0"/>
        <w:jc w:val="both"/>
      </w:pPr>
      <w:r>
        <w:t>прохождения по 5 метров в каждую сторону от теплотрассы или проекции крайнего провод;</w:t>
      </w:r>
    </w:p>
    <w:p w14:paraId="2C2E0AED" w14:textId="11218157" w:rsidR="00641686" w:rsidRDefault="009E6D4F">
      <w:pPr>
        <w:pStyle w:val="1"/>
        <w:numPr>
          <w:ilvl w:val="0"/>
          <w:numId w:val="62"/>
        </w:numPr>
        <w:tabs>
          <w:tab w:val="left" w:pos="1402"/>
          <w:tab w:val="left" w:pos="1689"/>
        </w:tabs>
        <w:ind w:firstLine="580"/>
        <w:jc w:val="both"/>
      </w:pPr>
      <w:r>
        <w:t>для садовых, дачных и огороднических объединений, авто</w:t>
      </w:r>
      <w:r w:rsidR="008366F0">
        <w:t xml:space="preserve"> </w:t>
      </w:r>
      <w:r>
        <w:t xml:space="preserve">кооперативы - </w:t>
      </w:r>
      <w:proofErr w:type="gramStart"/>
      <w:r>
        <w:t>на</w:t>
      </w:r>
      <w:proofErr w:type="gramEnd"/>
    </w:p>
    <w:p w14:paraId="7D65FA77" w14:textId="77777777" w:rsidR="00641686" w:rsidRDefault="009E6D4F">
      <w:pPr>
        <w:pStyle w:val="1"/>
        <w:ind w:firstLine="0"/>
        <w:jc w:val="both"/>
      </w:pPr>
      <w:r>
        <w:t xml:space="preserve">расстоянии до основных автомобильных дорог, в отсутствие таковых на площади не </w:t>
      </w:r>
      <w:r>
        <w:rPr>
          <w:b/>
          <w:bCs/>
        </w:rPr>
        <w:t xml:space="preserve">менее 30 метров </w:t>
      </w:r>
      <w:r>
        <w:t>по периметру от границ земельных участков;</w:t>
      </w:r>
    </w:p>
    <w:p w14:paraId="4C46954D" w14:textId="77777777" w:rsidR="00641686" w:rsidRDefault="009E6D4F">
      <w:pPr>
        <w:pStyle w:val="1"/>
        <w:numPr>
          <w:ilvl w:val="0"/>
          <w:numId w:val="62"/>
        </w:numPr>
        <w:tabs>
          <w:tab w:val="left" w:pos="1402"/>
          <w:tab w:val="left" w:pos="1689"/>
        </w:tabs>
        <w:ind w:firstLine="580"/>
        <w:jc w:val="both"/>
      </w:pPr>
      <w:r>
        <w:t>для других предприятий, лиц, содержащих социальные, административные,</w:t>
      </w:r>
    </w:p>
    <w:p w14:paraId="4ADA7E5E" w14:textId="77777777" w:rsidR="00641686" w:rsidRDefault="009E6D4F">
      <w:pPr>
        <w:pStyle w:val="1"/>
        <w:ind w:firstLine="0"/>
        <w:jc w:val="both"/>
      </w:pPr>
      <w:r>
        <w:t>промышленные, рекреационные, торговые и прочие здания, строения и сооружения, независимо от их формы собственности и ведомственной принадлежности, в т.ч. палатки,</w:t>
      </w:r>
    </w:p>
    <w:p w14:paraId="3B2EBC5B" w14:textId="3433C71A" w:rsidR="00641686" w:rsidRDefault="009E6D4F">
      <w:pPr>
        <w:pStyle w:val="1"/>
        <w:ind w:firstLine="580"/>
        <w:jc w:val="both"/>
      </w:pPr>
      <w:r>
        <w:t xml:space="preserve">павильоны, киоски, лотки и пр. - </w:t>
      </w:r>
      <w:r>
        <w:rPr>
          <w:b/>
          <w:bCs/>
        </w:rPr>
        <w:t>на площади до</w:t>
      </w:r>
      <w:r w:rsidR="008366F0">
        <w:rPr>
          <w:b/>
          <w:bCs/>
        </w:rPr>
        <w:t xml:space="preserve"> </w:t>
      </w:r>
      <w:r>
        <w:rPr>
          <w:b/>
          <w:bCs/>
        </w:rPr>
        <w:t>25</w:t>
      </w:r>
      <w:r w:rsidR="008366F0">
        <w:rPr>
          <w:b/>
          <w:bCs/>
        </w:rPr>
        <w:t xml:space="preserve"> </w:t>
      </w:r>
      <w:r>
        <w:rPr>
          <w:b/>
          <w:bCs/>
        </w:rPr>
        <w:t>метров по периметру</w:t>
      </w:r>
      <w:r>
        <w:t>;</w:t>
      </w:r>
    </w:p>
    <w:p w14:paraId="0AFCD198" w14:textId="77777777" w:rsidR="00641686" w:rsidRDefault="009E6D4F">
      <w:pPr>
        <w:pStyle w:val="1"/>
        <w:numPr>
          <w:ilvl w:val="0"/>
          <w:numId w:val="62"/>
        </w:numPr>
        <w:tabs>
          <w:tab w:val="left" w:pos="1402"/>
          <w:tab w:val="left" w:pos="1689"/>
        </w:tabs>
        <w:ind w:firstLine="580"/>
        <w:jc w:val="both"/>
      </w:pPr>
      <w:r>
        <w:t>для школ, дошкольных учреждений, иных учебных заведений: в длину - в пределах</w:t>
      </w:r>
    </w:p>
    <w:p w14:paraId="2001623A" w14:textId="77777777" w:rsidR="00641686" w:rsidRDefault="009E6D4F">
      <w:pPr>
        <w:pStyle w:val="1"/>
        <w:ind w:firstLine="0"/>
        <w:jc w:val="both"/>
      </w:pPr>
      <w:r>
        <w:t>границ их участков, в ширину - до середины улицы, площади, переулка, а при односторонней застройке до противоположной стороны улицы, включая обочину;</w:t>
      </w:r>
    </w:p>
    <w:p w14:paraId="702212C6" w14:textId="77777777" w:rsidR="00641686" w:rsidRDefault="009E6D4F">
      <w:pPr>
        <w:pStyle w:val="1"/>
        <w:numPr>
          <w:ilvl w:val="0"/>
          <w:numId w:val="62"/>
        </w:numPr>
        <w:tabs>
          <w:tab w:val="left" w:pos="1402"/>
          <w:tab w:val="left" w:pos="1689"/>
        </w:tabs>
        <w:ind w:firstLine="580"/>
        <w:jc w:val="both"/>
      </w:pPr>
      <w:r>
        <w:t>в случае обособленного расположения объекта: по фасаду - до середины проезжей</w:t>
      </w:r>
    </w:p>
    <w:p w14:paraId="66372F9C" w14:textId="1D07F976" w:rsidR="00641686" w:rsidRDefault="009E6D4F">
      <w:pPr>
        <w:pStyle w:val="1"/>
        <w:ind w:firstLine="0"/>
        <w:jc w:val="both"/>
      </w:pPr>
      <w:r>
        <w:t xml:space="preserve">части, с остальных сторон </w:t>
      </w:r>
      <w:r>
        <w:rPr>
          <w:b/>
          <w:bCs/>
        </w:rPr>
        <w:t>уборке подлежит</w:t>
      </w:r>
      <w:r w:rsidR="008366F0">
        <w:rPr>
          <w:b/>
          <w:bCs/>
        </w:rPr>
        <w:t xml:space="preserve"> </w:t>
      </w:r>
      <w:r>
        <w:rPr>
          <w:b/>
          <w:bCs/>
        </w:rPr>
        <w:t>15</w:t>
      </w:r>
      <w:r w:rsidR="008366F0">
        <w:rPr>
          <w:b/>
          <w:bCs/>
        </w:rPr>
        <w:t xml:space="preserve"> </w:t>
      </w:r>
      <w:r>
        <w:rPr>
          <w:b/>
          <w:bCs/>
        </w:rPr>
        <w:t xml:space="preserve">метров </w:t>
      </w:r>
      <w:r>
        <w:t>прилегающей территории с каждой стороны;</w:t>
      </w:r>
    </w:p>
    <w:p w14:paraId="6E2A7346" w14:textId="77777777" w:rsidR="00641686" w:rsidRDefault="009E6D4F">
      <w:pPr>
        <w:pStyle w:val="1"/>
        <w:numPr>
          <w:ilvl w:val="0"/>
          <w:numId w:val="62"/>
        </w:numPr>
        <w:tabs>
          <w:tab w:val="left" w:pos="1402"/>
          <w:tab w:val="left" w:pos="1689"/>
        </w:tabs>
        <w:ind w:firstLine="580"/>
        <w:jc w:val="both"/>
      </w:pPr>
      <w:r>
        <w:t>в случаях, когда расстояние между земельными участками не позволяет произвести</w:t>
      </w:r>
    </w:p>
    <w:p w14:paraId="6D952B14" w14:textId="77777777" w:rsidR="00641686" w:rsidRDefault="009E6D4F">
      <w:pPr>
        <w:pStyle w:val="1"/>
        <w:ind w:firstLine="0"/>
        <w:jc w:val="both"/>
      </w:pPr>
      <w:r>
        <w:t>закрепление территорий (расстояние между участками меньше суммы расстояний, установленных для каждого объекта в отдельности) уборка производится каждой из сторон на равновеликие расстояния;</w:t>
      </w:r>
    </w:p>
    <w:p w14:paraId="0EA298C7" w14:textId="55F9DA1D" w:rsidR="00641686" w:rsidRDefault="009E6D4F">
      <w:pPr>
        <w:pStyle w:val="1"/>
        <w:numPr>
          <w:ilvl w:val="0"/>
          <w:numId w:val="63"/>
        </w:numPr>
        <w:tabs>
          <w:tab w:val="left" w:pos="1402"/>
          <w:tab w:val="left" w:pos="1468"/>
        </w:tabs>
        <w:ind w:firstLine="580"/>
        <w:jc w:val="both"/>
      </w:pPr>
      <w:r>
        <w:t xml:space="preserve">для индивидуальных жилых домов: </w:t>
      </w:r>
      <w:r>
        <w:rPr>
          <w:b/>
          <w:bCs/>
        </w:rPr>
        <w:t>10</w:t>
      </w:r>
      <w:r w:rsidR="008366F0">
        <w:rPr>
          <w:b/>
          <w:bCs/>
        </w:rPr>
        <w:t xml:space="preserve"> </w:t>
      </w:r>
      <w:r>
        <w:rPr>
          <w:b/>
          <w:bCs/>
        </w:rPr>
        <w:t xml:space="preserve">метров по периметру </w:t>
      </w:r>
      <w:r>
        <w:t xml:space="preserve">границ </w:t>
      </w:r>
      <w:proofErr w:type="gramStart"/>
      <w:r>
        <w:t>земельного</w:t>
      </w:r>
      <w:proofErr w:type="gramEnd"/>
    </w:p>
    <w:p w14:paraId="0ECBBD2C" w14:textId="77777777" w:rsidR="00641686" w:rsidRDefault="009E6D4F">
      <w:pPr>
        <w:pStyle w:val="1"/>
        <w:ind w:firstLine="0"/>
        <w:jc w:val="both"/>
      </w:pPr>
      <w:r>
        <w:t xml:space="preserve">участка, а со стороны улиц - </w:t>
      </w:r>
      <w:r>
        <w:rPr>
          <w:b/>
          <w:bCs/>
        </w:rPr>
        <w:t>до проезжей части дорог;</w:t>
      </w:r>
    </w:p>
    <w:p w14:paraId="5BAEAE6C" w14:textId="00AEC88C" w:rsidR="00641686" w:rsidRDefault="009E6D4F" w:rsidP="008366F0">
      <w:pPr>
        <w:pStyle w:val="1"/>
        <w:numPr>
          <w:ilvl w:val="0"/>
          <w:numId w:val="63"/>
        </w:numPr>
        <w:tabs>
          <w:tab w:val="left" w:pos="1402"/>
          <w:tab w:val="left" w:pos="1478"/>
        </w:tabs>
        <w:spacing w:line="223" w:lineRule="auto"/>
        <w:ind w:firstLine="580"/>
        <w:jc w:val="both"/>
      </w:pPr>
      <w:r>
        <w:rPr>
          <w:b/>
          <w:bCs/>
        </w:rPr>
        <w:t>для многоквартирных домов: в пределах границ</w:t>
      </w:r>
      <w:r>
        <w:t>,</w:t>
      </w:r>
      <w:r w:rsidR="008366F0">
        <w:t xml:space="preserve"> </w:t>
      </w:r>
      <w:r>
        <w:t>установленных в</w:t>
      </w:r>
      <w:r w:rsidR="008366F0">
        <w:t xml:space="preserve"> </w:t>
      </w:r>
      <w:r>
        <w:t>соответствии с</w:t>
      </w:r>
      <w:r w:rsidR="008366F0">
        <w:t xml:space="preserve"> </w:t>
      </w:r>
      <w:r>
        <w:t xml:space="preserve">картой - схемой (градостроительной документацией) с учетом придомовой территории. Границы благоустройства дворовой территории многоквартирных жилых домов определяется пропорционально общей площади помещений многоквартирных жилых домов, расположенных по периметру дворовой территории. При наличии в этой зоне дороги, за исключением дворовых </w:t>
      </w:r>
      <w:r>
        <w:lastRenderedPageBreak/>
        <w:t>проездов, территория закрепляется до проезжей части дороги;</w:t>
      </w:r>
    </w:p>
    <w:p w14:paraId="576656D3" w14:textId="77777777" w:rsidR="00641686" w:rsidRDefault="009E6D4F">
      <w:pPr>
        <w:pStyle w:val="1"/>
        <w:numPr>
          <w:ilvl w:val="0"/>
          <w:numId w:val="63"/>
        </w:numPr>
        <w:tabs>
          <w:tab w:val="left" w:pos="1402"/>
          <w:tab w:val="left" w:pos="1468"/>
        </w:tabs>
        <w:ind w:firstLine="580"/>
        <w:jc w:val="both"/>
      </w:pPr>
      <w:r>
        <w:t>для нежилых помещений, расположенных на цокольных и первых этажах</w:t>
      </w:r>
    </w:p>
    <w:p w14:paraId="0C1DC495" w14:textId="77777777" w:rsidR="00641686" w:rsidRDefault="009E6D4F">
      <w:pPr>
        <w:pStyle w:val="1"/>
        <w:ind w:firstLine="0"/>
        <w:jc w:val="both"/>
      </w:pPr>
      <w:r>
        <w:t>многоквартирного дома: в длину - по длине занимаемых помещений, по ширине - в случае размещения нежилого помещения со стороны улицы - до края дороги. В иных случаях - с учетом закрепленной за многоквартирным домом прилегающей территории.</w:t>
      </w:r>
    </w:p>
    <w:p w14:paraId="6D0B3921" w14:textId="77777777" w:rsidR="00641686" w:rsidRDefault="009E6D4F">
      <w:pPr>
        <w:pStyle w:val="1"/>
        <w:ind w:firstLine="580"/>
        <w:jc w:val="both"/>
      </w:pPr>
      <w:r>
        <w:t>При определении ширины прилегающей территории учитывается необходимость содержания благоустройства территории объектов благоустройства, используемых пользователями нежилых помещений при осуществлении хозяйственной и иной деятельности (дорожки, тротуары для входа в нежилое помещение, парковки и др. объекты);</w:t>
      </w:r>
    </w:p>
    <w:p w14:paraId="629B9F3F" w14:textId="77777777" w:rsidR="00641686" w:rsidRDefault="009E6D4F">
      <w:pPr>
        <w:pStyle w:val="1"/>
        <w:ind w:firstLine="580"/>
        <w:jc w:val="both"/>
      </w:pPr>
      <w:r>
        <w:t>В границах прилегающих территорий могут располагаться только следующие территории общего пользования или их части:</w:t>
      </w:r>
    </w:p>
    <w:p w14:paraId="07392243" w14:textId="77777777" w:rsidR="00641686" w:rsidRDefault="009E6D4F">
      <w:pPr>
        <w:pStyle w:val="1"/>
        <w:numPr>
          <w:ilvl w:val="0"/>
          <w:numId w:val="64"/>
        </w:numPr>
        <w:tabs>
          <w:tab w:val="left" w:pos="943"/>
        </w:tabs>
        <w:ind w:firstLine="580"/>
        <w:jc w:val="both"/>
      </w:pPr>
      <w:r>
        <w:t>пешеходные коммуникации, в том числе тротуары, аллеи, дорожки, тропинки;</w:t>
      </w:r>
    </w:p>
    <w:p w14:paraId="35E406CF" w14:textId="77777777" w:rsidR="00641686" w:rsidRDefault="009E6D4F">
      <w:pPr>
        <w:pStyle w:val="1"/>
        <w:numPr>
          <w:ilvl w:val="0"/>
          <w:numId w:val="64"/>
        </w:numPr>
        <w:tabs>
          <w:tab w:val="left" w:pos="967"/>
        </w:tabs>
        <w:ind w:firstLine="580"/>
        <w:jc w:val="both"/>
      </w:pPr>
      <w:r>
        <w:t>палисадники, клумбы;</w:t>
      </w:r>
    </w:p>
    <w:p w14:paraId="07E5FBF5" w14:textId="4C505D01" w:rsidR="00641686" w:rsidRDefault="009E6D4F">
      <w:pPr>
        <w:pStyle w:val="1"/>
        <w:numPr>
          <w:ilvl w:val="0"/>
          <w:numId w:val="64"/>
        </w:numPr>
        <w:tabs>
          <w:tab w:val="left" w:pos="954"/>
        </w:tabs>
        <w:ind w:firstLine="580"/>
        <w:jc w:val="both"/>
      </w:pPr>
      <w:r>
        <w:t>иные территории общего пользования, установленные правилами благоустройства, за</w:t>
      </w:r>
      <w:r w:rsidR="008366F0">
        <w:t xml:space="preserve"> </w:t>
      </w:r>
      <w:r>
        <w:t>исключением дорог, проездов и других транспортных коммуникаций, парков, скверов, бульваров, береговых полос, а также иных территорий, содержание которых является обязанностью правообладателя в соответствии с законодательством Российской Федерации.</w:t>
      </w:r>
    </w:p>
    <w:p w14:paraId="1CFFA7CB" w14:textId="77777777" w:rsidR="00641686" w:rsidRDefault="009E6D4F">
      <w:pPr>
        <w:pStyle w:val="11"/>
        <w:keepNext/>
        <w:keepLines/>
        <w:numPr>
          <w:ilvl w:val="0"/>
          <w:numId w:val="65"/>
        </w:numPr>
        <w:tabs>
          <w:tab w:val="left" w:pos="1078"/>
        </w:tabs>
        <w:jc w:val="both"/>
      </w:pPr>
      <w:bookmarkStart w:id="1" w:name="bookmark0"/>
      <w:r>
        <w:t>Границы прилегающей территории</w:t>
      </w:r>
      <w:bookmarkEnd w:id="1"/>
    </w:p>
    <w:p w14:paraId="16D4DCA8" w14:textId="77777777" w:rsidR="00641686" w:rsidRDefault="009E6D4F">
      <w:pPr>
        <w:pStyle w:val="1"/>
        <w:numPr>
          <w:ilvl w:val="1"/>
          <w:numId w:val="65"/>
        </w:numPr>
        <w:tabs>
          <w:tab w:val="left" w:pos="1210"/>
        </w:tabs>
        <w:ind w:firstLine="720"/>
        <w:jc w:val="both"/>
      </w:pPr>
      <w:r>
        <w:t>Границы прилегающей территории определяются в отношении территорий общего пользования, которые прилегают (то есть имеет общую границу) к зданию, строению, сооружению, земельному участку в случае, если такой земельный участок образован (далее - земельный участок), в зависимости от расположения зданий, строений, сооружений, земельных участков в существующей застройке, вида их разрешенного использования и фактического назначения, их площади и протяженности указанной общей границы, установленной в соответствии с частью 2 настоящей статьи максимальной и минимальной площади прилегающей территории, а также иных требований настоящего Закона.</w:t>
      </w:r>
    </w:p>
    <w:p w14:paraId="7F21DE90" w14:textId="77777777" w:rsidR="00641686" w:rsidRDefault="009E6D4F">
      <w:pPr>
        <w:pStyle w:val="1"/>
        <w:numPr>
          <w:ilvl w:val="1"/>
          <w:numId w:val="65"/>
        </w:numPr>
        <w:tabs>
          <w:tab w:val="left" w:pos="1210"/>
        </w:tabs>
        <w:ind w:firstLine="720"/>
        <w:jc w:val="both"/>
      </w:pPr>
      <w:r>
        <w:t>Правилами благоустройства устанавливаются максимальная и минимальная площадь прилегающей территории на территории муниципального образования. Максимальная и минимальная площадь прилегающей территории может быть установлена дифференцированно для различных видов прилегающих территорий, а также в зависимости от расположения зданий, строений, сооружений, земельных участков в существующей застройке, вида их разрешенного использования и фактического назначения, их площади, протяженности указанной в части 1 настоящей статьи общей границы, иных существенных факторов. Максимальная площадь прилегающей территории не может превышать минимальную площадь прилегающей территории более чем на тридцать процентов.</w:t>
      </w:r>
    </w:p>
    <w:p w14:paraId="516429BB" w14:textId="77777777" w:rsidR="00641686" w:rsidRDefault="009E6D4F">
      <w:pPr>
        <w:pStyle w:val="1"/>
        <w:numPr>
          <w:ilvl w:val="0"/>
          <w:numId w:val="65"/>
        </w:numPr>
        <w:tabs>
          <w:tab w:val="left" w:pos="1029"/>
        </w:tabs>
        <w:ind w:firstLine="720"/>
        <w:jc w:val="both"/>
      </w:pPr>
      <w:r>
        <w:t>Границы прилегающей территории определяются с учетом следующих ограничений:</w:t>
      </w:r>
    </w:p>
    <w:p w14:paraId="0AA1C8AC" w14:textId="77777777" w:rsidR="00641686" w:rsidRDefault="009E6D4F">
      <w:pPr>
        <w:pStyle w:val="1"/>
        <w:numPr>
          <w:ilvl w:val="0"/>
          <w:numId w:val="66"/>
        </w:numPr>
        <w:tabs>
          <w:tab w:val="left" w:pos="1042"/>
        </w:tabs>
        <w:ind w:firstLine="720"/>
        <w:jc w:val="both"/>
      </w:pPr>
      <w:r>
        <w:t>в отношении каждого здания, строения, сооружения, земельного участка могут быть установлены границы только одной прилегающей территории, в том числе границы, имеющие один замкнутый контур или два непересекающихся замкнутых контура;</w:t>
      </w:r>
    </w:p>
    <w:p w14:paraId="7B9C2AE0" w14:textId="77777777" w:rsidR="00641686" w:rsidRDefault="009E6D4F">
      <w:pPr>
        <w:pStyle w:val="1"/>
        <w:numPr>
          <w:ilvl w:val="0"/>
          <w:numId w:val="66"/>
        </w:numPr>
        <w:tabs>
          <w:tab w:val="left" w:pos="1042"/>
        </w:tabs>
        <w:ind w:firstLine="720"/>
        <w:jc w:val="both"/>
      </w:pPr>
      <w:r>
        <w:t>установление общей прилегающей территории для двух и более зданий, строений, сооружений, земельных участков, за исключением случаев, когда строение или сооружение, в том числе объект коммунальной инфраструктуры, обеспечивает исключительно функционирование другого здания, строения, сооружения, земельного участка, в отношении которого определяются границы прилегающей территории, не допускается;</w:t>
      </w:r>
    </w:p>
    <w:p w14:paraId="3125BCA7" w14:textId="77777777" w:rsidR="00641686" w:rsidRDefault="009E6D4F">
      <w:pPr>
        <w:pStyle w:val="1"/>
        <w:numPr>
          <w:ilvl w:val="0"/>
          <w:numId w:val="66"/>
        </w:numPr>
        <w:tabs>
          <w:tab w:val="left" w:pos="1033"/>
        </w:tabs>
        <w:ind w:firstLine="720"/>
        <w:jc w:val="both"/>
      </w:pPr>
      <w:r>
        <w:t>пересечение границ прилегающих территорий, за исключением случая установления общих смежных границ прилегающих территорий, не допускается;</w:t>
      </w:r>
    </w:p>
    <w:p w14:paraId="0FC30E17" w14:textId="77777777" w:rsidR="00641686" w:rsidRDefault="009E6D4F">
      <w:pPr>
        <w:pStyle w:val="1"/>
        <w:numPr>
          <w:ilvl w:val="0"/>
          <w:numId w:val="66"/>
        </w:numPr>
        <w:tabs>
          <w:tab w:val="left" w:pos="1038"/>
        </w:tabs>
        <w:ind w:firstLine="720"/>
        <w:jc w:val="both"/>
      </w:pPr>
      <w:r>
        <w:t>внутренняя часть границ прилегающей территории устанавливается по границе здания, строения, сооружения, земельного участка, в отношении которого определяются границы прилегающей территории;</w:t>
      </w:r>
    </w:p>
    <w:p w14:paraId="49003D68" w14:textId="77777777" w:rsidR="00641686" w:rsidRDefault="009E6D4F">
      <w:pPr>
        <w:pStyle w:val="1"/>
        <w:numPr>
          <w:ilvl w:val="0"/>
          <w:numId w:val="66"/>
        </w:numPr>
        <w:tabs>
          <w:tab w:val="left" w:pos="1047"/>
        </w:tabs>
        <w:ind w:firstLine="720"/>
        <w:jc w:val="both"/>
      </w:pPr>
      <w:r>
        <w:t xml:space="preserve">внешняя часть границ прилегающей территории не может выходить за пределы территорий общего пользования и устанавливается по границам земельных участков, образованных на таких территориях общего пользования, или по границам, закрепленным с использованием природных объектов (в том числе зеленым насаждениям) или объектов искусственного происхождения (дорожный и (или) тротуарный бордюр, иное подобное </w:t>
      </w:r>
      <w:r>
        <w:lastRenderedPageBreak/>
        <w:t xml:space="preserve">ограждение территории общего пользования), а также по возможности иметь смежные (общие) границы с другими прилегающими территориями (для исключения вклинивания, </w:t>
      </w:r>
      <w:proofErr w:type="spellStart"/>
      <w:r>
        <w:t>вкрапливания</w:t>
      </w:r>
      <w:proofErr w:type="spellEnd"/>
      <w:r>
        <w:t>, изломанности границ, чересполосицы при определении границ прилегающих территорий и соответствующих территорий общего пользования, которые будут находиться за границами таких территорий).</w:t>
      </w:r>
    </w:p>
    <w:p w14:paraId="29408956" w14:textId="77777777" w:rsidR="00641686" w:rsidRDefault="009E6D4F">
      <w:pPr>
        <w:pStyle w:val="1"/>
        <w:numPr>
          <w:ilvl w:val="0"/>
          <w:numId w:val="65"/>
        </w:numPr>
        <w:tabs>
          <w:tab w:val="left" w:pos="1029"/>
        </w:tabs>
        <w:ind w:firstLine="720"/>
        <w:jc w:val="both"/>
      </w:pPr>
      <w:r>
        <w:t>Границы прилегающей территории отображаются на схеме границ прилегающей территории на кадастровом плане территории (далее - схема границ прилегающей территории). В схеме границ прилегающей территории также указываются кадастровый номер и адрес здания, строения, сооружения, земельного участка, в отношении которого установлены границы прилегающей территории, площадь прилегающей территории, условный номер прилегающей территории.</w:t>
      </w:r>
    </w:p>
    <w:p w14:paraId="2BE177D1" w14:textId="77777777" w:rsidR="00641686" w:rsidRDefault="009E6D4F">
      <w:pPr>
        <w:pStyle w:val="1"/>
        <w:numPr>
          <w:ilvl w:val="0"/>
          <w:numId w:val="65"/>
        </w:numPr>
        <w:tabs>
          <w:tab w:val="left" w:pos="1029"/>
        </w:tabs>
        <w:ind w:firstLine="720"/>
        <w:jc w:val="both"/>
      </w:pPr>
      <w:r>
        <w:t>Подготовка схемы границ прилегающей территории осуществляется в соответствии с настоящим Законом уполномоченным органом местного самоуправления или по его заказу кадастровым инженером и финансируется за счет средств местного бюджета в порядке, установленном бюджетным законодательством.</w:t>
      </w:r>
    </w:p>
    <w:p w14:paraId="03BE6306" w14:textId="77777777" w:rsidR="00641686" w:rsidRDefault="009E6D4F">
      <w:pPr>
        <w:pStyle w:val="1"/>
        <w:numPr>
          <w:ilvl w:val="0"/>
          <w:numId w:val="65"/>
        </w:numPr>
        <w:tabs>
          <w:tab w:val="left" w:pos="1156"/>
        </w:tabs>
        <w:ind w:firstLine="720"/>
        <w:jc w:val="both"/>
      </w:pPr>
      <w:r>
        <w:t>Подготовка схемы границ прилегающей территории осуществляется в форме электронного документа, в том числе в информационно-телекоммуникационной сети «Интернет» или с использованием иных технологических и программных средств. Схемы границ нескольких прилегающих территорий или всех прилегающих территорий на территории муниципального образования могут быть подготовлены в форме одного электронного документа. В случае подготовки схемы границ прилегающей территории кадастровым инженером электронный документ подписывается усиленной квалифицированной подписью кадастрового инженера, подготовившего такую схему.</w:t>
      </w:r>
    </w:p>
    <w:p w14:paraId="39E98558" w14:textId="77777777" w:rsidR="00641686" w:rsidRDefault="009E6D4F">
      <w:pPr>
        <w:pStyle w:val="1"/>
        <w:numPr>
          <w:ilvl w:val="0"/>
          <w:numId w:val="65"/>
        </w:numPr>
        <w:tabs>
          <w:tab w:val="left" w:pos="1156"/>
        </w:tabs>
        <w:ind w:firstLine="720"/>
        <w:jc w:val="both"/>
      </w:pPr>
      <w:r>
        <w:t>Установление и изменение границ прилегающей территории осуществляется путем утверждения представительным органом муниципального образования схемы границ прилегающих территорий в составе правил благоустройства в соответствии с требованиями статьи 45</w:t>
      </w:r>
      <w:r>
        <w:rPr>
          <w:vertAlign w:val="superscript"/>
        </w:rPr>
        <w:t>1</w:t>
      </w:r>
      <w:r>
        <w:t xml:space="preserve"> Федерального закона от 6 октября 2003 года № 131-ФЗ «Об общих принципах организации местного самоуправления в Российской Федерации» и статьи 5 </w:t>
      </w:r>
      <w:r>
        <w:rPr>
          <w:vertAlign w:val="superscript"/>
        </w:rPr>
        <w:t>1</w:t>
      </w:r>
      <w:r>
        <w:t xml:space="preserve"> Градостроительного кодекса Российской Федерации.</w:t>
      </w:r>
    </w:p>
    <w:p w14:paraId="4EAD423B" w14:textId="77777777" w:rsidR="00641686" w:rsidRDefault="009E6D4F">
      <w:pPr>
        <w:pStyle w:val="1"/>
        <w:numPr>
          <w:ilvl w:val="0"/>
          <w:numId w:val="65"/>
        </w:numPr>
        <w:tabs>
          <w:tab w:val="left" w:pos="1156"/>
        </w:tabs>
        <w:spacing w:after="320"/>
        <w:ind w:firstLine="720"/>
        <w:jc w:val="both"/>
      </w:pPr>
      <w:r>
        <w:t>Утвержденные схемы границ прилегающих территорий публикуются в порядке, установленном для официального опубликования муниципальных правовых актов, и размещаются на официальном сайте муниципального образования (при наличии такого официального сайта) в информационно-телекоммуникационной сети «Интернет», а также подлежат размещению в информационной системе обеспечения градостроительной деятельности не позднее одного месяца со дня их утверждения, если иные сроки не установлены для официального опубликования муниципальных правовых актов.</w:t>
      </w:r>
    </w:p>
    <w:p w14:paraId="67D2B34A" w14:textId="77777777" w:rsidR="00641686" w:rsidRDefault="009E6D4F">
      <w:pPr>
        <w:pStyle w:val="1"/>
        <w:spacing w:after="180" w:line="276" w:lineRule="auto"/>
        <w:ind w:firstLine="0"/>
        <w:jc w:val="center"/>
      </w:pPr>
      <w:r>
        <w:rPr>
          <w:b/>
          <w:bCs/>
        </w:rPr>
        <w:t>Глава 23. КОНТРОЛЬ И ОТВЕТСТВЕННОСТЬ ЗА НАРУШЕНИЕ ПРАВИЛ</w:t>
      </w:r>
      <w:r>
        <w:rPr>
          <w:b/>
          <w:bCs/>
        </w:rPr>
        <w:br/>
        <w:t>БЛАГОУСРОЙСТВА</w:t>
      </w:r>
    </w:p>
    <w:p w14:paraId="19350044" w14:textId="77777777" w:rsidR="00641686" w:rsidRDefault="009E6D4F">
      <w:pPr>
        <w:pStyle w:val="1"/>
        <w:numPr>
          <w:ilvl w:val="1"/>
          <w:numId w:val="67"/>
        </w:numPr>
        <w:tabs>
          <w:tab w:val="left" w:pos="1181"/>
        </w:tabs>
        <w:spacing w:after="60"/>
        <w:ind w:firstLine="580"/>
        <w:jc w:val="both"/>
      </w:pPr>
      <w:r>
        <w:t>Контроль за соблюдением настоящих Правил осуществляют:</w:t>
      </w:r>
    </w:p>
    <w:p w14:paraId="2157F723" w14:textId="77777777" w:rsidR="00641686" w:rsidRDefault="009E6D4F">
      <w:pPr>
        <w:pStyle w:val="1"/>
        <w:numPr>
          <w:ilvl w:val="0"/>
          <w:numId w:val="68"/>
        </w:numPr>
        <w:tabs>
          <w:tab w:val="left" w:pos="1156"/>
          <w:tab w:val="left" w:pos="1194"/>
        </w:tabs>
        <w:spacing w:line="223" w:lineRule="auto"/>
        <w:ind w:firstLine="580"/>
        <w:jc w:val="both"/>
      </w:pPr>
      <w:r>
        <w:t>органы контроля, осуществляющие деятельность по обеспечению реализации</w:t>
      </w:r>
    </w:p>
    <w:p w14:paraId="46B0C9AA" w14:textId="77777777" w:rsidR="00641686" w:rsidRDefault="009E6D4F">
      <w:pPr>
        <w:pStyle w:val="1"/>
        <w:ind w:firstLine="0"/>
        <w:jc w:val="both"/>
      </w:pPr>
      <w:r>
        <w:t>полномочий органов местного самоуправления муниципальных образований;</w:t>
      </w:r>
    </w:p>
    <w:p w14:paraId="07355155" w14:textId="77777777" w:rsidR="00641686" w:rsidRDefault="009E6D4F">
      <w:pPr>
        <w:pStyle w:val="1"/>
        <w:numPr>
          <w:ilvl w:val="0"/>
          <w:numId w:val="68"/>
        </w:numPr>
        <w:tabs>
          <w:tab w:val="left" w:pos="1156"/>
          <w:tab w:val="left" w:pos="1252"/>
        </w:tabs>
        <w:spacing w:line="223" w:lineRule="auto"/>
        <w:ind w:firstLine="580"/>
        <w:jc w:val="both"/>
      </w:pPr>
      <w:r>
        <w:t>уполномоченные должностные лица администрации сельского поселения;</w:t>
      </w:r>
    </w:p>
    <w:p w14:paraId="237DE3CD" w14:textId="77777777" w:rsidR="00641686" w:rsidRDefault="009E6D4F">
      <w:pPr>
        <w:pStyle w:val="1"/>
        <w:numPr>
          <w:ilvl w:val="0"/>
          <w:numId w:val="68"/>
        </w:numPr>
        <w:tabs>
          <w:tab w:val="left" w:pos="1156"/>
          <w:tab w:val="left" w:pos="1194"/>
        </w:tabs>
        <w:spacing w:after="60" w:line="223" w:lineRule="auto"/>
        <w:ind w:firstLine="580"/>
        <w:jc w:val="both"/>
      </w:pPr>
      <w:r>
        <w:t>органы внутренних дел;</w:t>
      </w:r>
    </w:p>
    <w:p w14:paraId="2F98F29C" w14:textId="77777777" w:rsidR="00641686" w:rsidRDefault="009E6D4F">
      <w:pPr>
        <w:pStyle w:val="1"/>
        <w:numPr>
          <w:ilvl w:val="0"/>
          <w:numId w:val="68"/>
        </w:numPr>
        <w:tabs>
          <w:tab w:val="left" w:pos="1156"/>
          <w:tab w:val="left" w:pos="1194"/>
        </w:tabs>
        <w:spacing w:line="223" w:lineRule="auto"/>
        <w:ind w:firstLine="580"/>
        <w:jc w:val="both"/>
      </w:pPr>
      <w:r>
        <w:t>органы санитарно-эпидемиологического надзора;</w:t>
      </w:r>
    </w:p>
    <w:p w14:paraId="19A01AEC" w14:textId="77777777" w:rsidR="00641686" w:rsidRDefault="009E6D4F">
      <w:pPr>
        <w:pStyle w:val="1"/>
        <w:numPr>
          <w:ilvl w:val="0"/>
          <w:numId w:val="68"/>
        </w:numPr>
        <w:tabs>
          <w:tab w:val="left" w:pos="1156"/>
          <w:tab w:val="left" w:pos="1271"/>
        </w:tabs>
        <w:spacing w:line="223" w:lineRule="auto"/>
        <w:ind w:firstLine="580"/>
        <w:jc w:val="both"/>
      </w:pPr>
      <w:r>
        <w:t>другие уполномоченные в установленном законодательством Российской Федерации,</w:t>
      </w:r>
    </w:p>
    <w:p w14:paraId="2E3597D1" w14:textId="77777777" w:rsidR="00641686" w:rsidRDefault="009E6D4F">
      <w:pPr>
        <w:pStyle w:val="1"/>
        <w:ind w:firstLine="0"/>
        <w:jc w:val="both"/>
      </w:pPr>
      <w:r>
        <w:t>органы (должностные лица), обеспечивающие соблюдение установленных норм и правил в сфере благоустройства и санитарного содержания населенного пункта;</w:t>
      </w:r>
    </w:p>
    <w:p w14:paraId="590DFCB9" w14:textId="77777777" w:rsidR="00641686" w:rsidRDefault="009E6D4F">
      <w:pPr>
        <w:pStyle w:val="1"/>
        <w:numPr>
          <w:ilvl w:val="1"/>
          <w:numId w:val="67"/>
        </w:numPr>
        <w:tabs>
          <w:tab w:val="left" w:pos="1167"/>
        </w:tabs>
        <w:ind w:firstLine="580"/>
        <w:jc w:val="both"/>
      </w:pPr>
      <w:r>
        <w:t xml:space="preserve">Ответственность за соблюдение настоящих правил возлагается на собственников, должностных лиц предприятий, учреждений, организаций (независимо от их правового статуса и формы хозяйственной деятельности), в собственности которых находятся земельные участки, здания, сооружения, элементы внешнего благоустройства и транспортные средства; на должностных лиц ремонтно-эксплуатационных служб, жилищно-коммунальных хозяйств и </w:t>
      </w:r>
      <w:r>
        <w:lastRenderedPageBreak/>
        <w:t>других организаций, деятельность которых связана со строительством, ремонтом, обслуживанием и использованием территорий, зданий, сооружений, инженерных сетей и коммуникаций, других элементов внешнего благоустройства.</w:t>
      </w:r>
    </w:p>
    <w:p w14:paraId="08A53035" w14:textId="25848980" w:rsidR="00641686" w:rsidRDefault="009E6D4F">
      <w:pPr>
        <w:pStyle w:val="1"/>
        <w:numPr>
          <w:ilvl w:val="1"/>
          <w:numId w:val="67"/>
        </w:numPr>
        <w:tabs>
          <w:tab w:val="left" w:pos="1172"/>
        </w:tabs>
        <w:ind w:firstLine="580"/>
        <w:jc w:val="both"/>
      </w:pPr>
      <w:r>
        <w:t>В случая выявления фактов, нарушающих требования настоящих Правил, должностным лицом Администрации сельского поселения готовится</w:t>
      </w:r>
      <w:r w:rsidR="000F68F1">
        <w:t xml:space="preserve"> </w:t>
      </w:r>
      <w:r>
        <w:t xml:space="preserve">письменное предписание нарушителю, в котором указывается срок устранения нарушений. Предписание подписывает Глава местной администрации, после чего вручается лично нарушителю, либо направляется другим надлежащим способом, </w:t>
      </w:r>
      <w:r w:rsidR="000F68F1">
        <w:t>посредством почтовой или электронной связи</w:t>
      </w:r>
      <w:r>
        <w:t>.</w:t>
      </w:r>
    </w:p>
    <w:p w14:paraId="4437236A" w14:textId="77777777" w:rsidR="00641686" w:rsidRDefault="009E6D4F">
      <w:pPr>
        <w:pStyle w:val="1"/>
        <w:spacing w:line="276" w:lineRule="auto"/>
        <w:ind w:firstLine="580"/>
        <w:jc w:val="both"/>
      </w:pPr>
      <w:r>
        <w:t>В случае неисполнения предписания органов местного самоуправления, виновное лицо подлежит к привлечению административной ответственности.</w:t>
      </w:r>
    </w:p>
    <w:p w14:paraId="12568243" w14:textId="77777777" w:rsidR="00641686" w:rsidRDefault="009E6D4F">
      <w:pPr>
        <w:pStyle w:val="1"/>
        <w:numPr>
          <w:ilvl w:val="1"/>
          <w:numId w:val="67"/>
        </w:numPr>
        <w:tabs>
          <w:tab w:val="left" w:pos="1167"/>
        </w:tabs>
        <w:spacing w:line="276" w:lineRule="auto"/>
        <w:ind w:firstLine="580"/>
        <w:jc w:val="both"/>
      </w:pPr>
      <w:r>
        <w:t>Юридические и физические лица, причинившие своими противоправными действиями или бездействием, ущерб сельскому поселению, обязаны возместить нанесенный ущерб. В случае отказа (уклонения) от возмещения ущерба в указанный срок, взыскание производится в судебном порядке.</w:t>
      </w:r>
    </w:p>
    <w:p w14:paraId="1BCFF545" w14:textId="77777777" w:rsidR="00641686" w:rsidRDefault="009E6D4F">
      <w:pPr>
        <w:pStyle w:val="1"/>
        <w:numPr>
          <w:ilvl w:val="1"/>
          <w:numId w:val="67"/>
        </w:numPr>
        <w:tabs>
          <w:tab w:val="left" w:pos="1167"/>
        </w:tabs>
        <w:ind w:firstLine="580"/>
        <w:jc w:val="both"/>
      </w:pPr>
      <w:r>
        <w:t>Применение мер административной ответственности не освобождает нарушителя от обязанности возмещения причиненного им материального ущерба в соответствии с действующим законодательством и устранения допущенных нарушений.</w:t>
      </w:r>
    </w:p>
    <w:sectPr w:rsidR="00641686" w:rsidSect="008366F0">
      <w:footerReference w:type="default" r:id="rId11"/>
      <w:pgSz w:w="11900" w:h="16840"/>
      <w:pgMar w:top="1021" w:right="663" w:bottom="794" w:left="1134" w:header="244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4EFAC6" w14:textId="77777777" w:rsidR="0011553B" w:rsidRDefault="0011553B">
      <w:r>
        <w:separator/>
      </w:r>
    </w:p>
  </w:endnote>
  <w:endnote w:type="continuationSeparator" w:id="0">
    <w:p w14:paraId="649AE7F2" w14:textId="77777777" w:rsidR="0011553B" w:rsidRDefault="001155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F91CEF" w14:textId="77777777" w:rsidR="009E6D4F" w:rsidRDefault="009E6D4F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6AA4C24E" wp14:editId="4DBF187B">
              <wp:simplePos x="0" y="0"/>
              <wp:positionH relativeFrom="page">
                <wp:posOffset>996950</wp:posOffset>
              </wp:positionH>
              <wp:positionV relativeFrom="page">
                <wp:posOffset>10211435</wp:posOffset>
              </wp:positionV>
              <wp:extent cx="57785" cy="10668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85" cy="1066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71B00F9" w14:textId="77777777" w:rsidR="009E6D4F" w:rsidRDefault="009E6D4F">
                          <w:pPr>
                            <w:pStyle w:val="20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3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78.5pt;margin-top:804.05pt;width:4.55pt;height:8.4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hiCkwEAACADAAAOAAAAZHJzL2Uyb0RvYy54bWysUsFOwzAMvSPxD1HurB0SY6rWIdA0hIQA&#10;CfiALE3WSE0cxWHt/h4n6waCG+LiOrb7/Pzsxc1gO7ZTAQ24mk8nJWfKSWiM29b8/W19MecMo3CN&#10;6MCpmu8V8pvl+dmi95W6hBa6RgVGIA6r3te8jdFXRYGyVVbgBLxylNQQrIj0DNuiCaIndNsVl2U5&#10;K3oIjQ8gFSJFV4ckX2Z8rZWMz1qjiqyrOXGL2YZsN8kWy4WotkH41siRhvgDCyuMo6YnqJWIgn0E&#10;8wvKGhkAQceJBFuA1kaqPANNMy1/TPPaCq/yLCQO+pNM+H+w8mn3EphpaHecOWFpRbkrmyZpeo8V&#10;Vbx6qonDHQypbIwjBdPEgw42fWkWRnkSeX8SVg2RSQpeXV/PrziTlJmWs9k86158/esDxnsFliWn&#10;5oHWltUUu0eM1I9KjyWplYO16boUTwQPRJIXh80wsttAsyfSPW225o5Oj7PuwZFw6QiOTjg6m9FJ&#10;4OhvPyI1yH0T6gFqbEZryHTGk0l7/v7OVV+HvfwEAAD//wMAUEsDBBQABgAIAAAAIQCMUzXT3QAA&#10;AA0BAAAPAAAAZHJzL2Rvd25yZXYueG1sTI/BTsMwEETvSPyDtUjcqNMK0hDiVKgSF26UCombG2/j&#10;CHsdxW6a/D2bE9zeaEezM9Vu8k6MOMQukIL1KgOB1ATTUavg+Pn2UICISZPRLhAqmDHCrr69qXRp&#10;wpU+cDykVnAIxVIrsCn1pZSxseh1XIUeiW/nMHidWA6tNIO+crh3cpNlufS6I/5gdY97i83P4eIV&#10;bKevgH3EPX6fx2aw3Vy491mp+7vp9QVEwin9mWGpz9Wh5k6ncCEThWP9tOUtiSHPijWIxZLnDKcF&#10;No/PIOtK/l9R/wIAAP//AwBQSwECLQAUAAYACAAAACEAtoM4kv4AAADhAQAAEwAAAAAAAAAAAAAA&#10;AAAAAAAAW0NvbnRlbnRfVHlwZXNdLnhtbFBLAQItABQABgAIAAAAIQA4/SH/1gAAAJQBAAALAAAA&#10;AAAAAAAAAAAAAC8BAABfcmVscy8ucmVsc1BLAQItABQABgAIAAAAIQCU4hiCkwEAACADAAAOAAAA&#10;AAAAAAAAAAAAAC4CAABkcnMvZTJvRG9jLnhtbFBLAQItABQABgAIAAAAIQCMUzXT3QAAAA0BAAAP&#10;AAAAAAAAAAAAAAAAAO0DAABkcnMvZG93bnJldi54bWxQSwUGAAAAAAQABADzAAAA9wQAAAAA&#10;" filled="f" stroked="f">
              <v:textbox style="mso-fit-shape-to-text:t" inset="0,0,0,0">
                <w:txbxContent>
                  <w:p w14:paraId="371B00F9" w14:textId="77777777" w:rsidR="009E6D4F" w:rsidRDefault="009E6D4F">
                    <w:pPr>
                      <w:pStyle w:val="20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6A8AED" w14:textId="77777777" w:rsidR="009E6D4F" w:rsidRDefault="009E6D4F">
    <w:pPr>
      <w:spacing w:line="1" w:lineRule="exac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021868" w14:textId="77777777" w:rsidR="009E6D4F" w:rsidRDefault="009E6D4F">
    <w:pPr>
      <w:spacing w:line="1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29B82B" w14:textId="77777777" w:rsidR="0011553B" w:rsidRDefault="0011553B"/>
  </w:footnote>
  <w:footnote w:type="continuationSeparator" w:id="0">
    <w:p w14:paraId="44FA5254" w14:textId="77777777" w:rsidR="0011553B" w:rsidRDefault="0011553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01945"/>
    <w:multiLevelType w:val="multilevel"/>
    <w:tmpl w:val="64B03EC4"/>
    <w:lvl w:ilvl="0">
      <w:start w:val="12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220613"/>
    <w:multiLevelType w:val="multilevel"/>
    <w:tmpl w:val="48D6BBD4"/>
    <w:lvl w:ilvl="0">
      <w:start w:val="5"/>
      <w:numFmt w:val="decimal"/>
      <w:lvlText w:val="%1)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4473ABC"/>
    <w:multiLevelType w:val="multilevel"/>
    <w:tmpl w:val="DF8ED48A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45B545E"/>
    <w:multiLevelType w:val="multilevel"/>
    <w:tmpl w:val="DD405D54"/>
    <w:lvl w:ilvl="0">
      <w:start w:val="19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4CB0C2B"/>
    <w:multiLevelType w:val="multilevel"/>
    <w:tmpl w:val="18AE4E8E"/>
    <w:lvl w:ilvl="0">
      <w:start w:val="15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7D94AE2"/>
    <w:multiLevelType w:val="multilevel"/>
    <w:tmpl w:val="EC74ADB2"/>
    <w:lvl w:ilvl="0">
      <w:start w:val="3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E144AAD"/>
    <w:multiLevelType w:val="multilevel"/>
    <w:tmpl w:val="096278A4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E7C6823"/>
    <w:multiLevelType w:val="multilevel"/>
    <w:tmpl w:val="A0E27C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22B3778"/>
    <w:multiLevelType w:val="multilevel"/>
    <w:tmpl w:val="5BF89F9C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28A72F8"/>
    <w:multiLevelType w:val="multilevel"/>
    <w:tmpl w:val="C0B430B4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535407C"/>
    <w:multiLevelType w:val="multilevel"/>
    <w:tmpl w:val="1FAC8FF8"/>
    <w:lvl w:ilvl="0">
      <w:start w:val="15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6D21EEE"/>
    <w:multiLevelType w:val="multilevel"/>
    <w:tmpl w:val="8DB29062"/>
    <w:lvl w:ilvl="0">
      <w:start w:val="1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8076871"/>
    <w:multiLevelType w:val="multilevel"/>
    <w:tmpl w:val="E3DAE280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84A7D4B"/>
    <w:multiLevelType w:val="multilevel"/>
    <w:tmpl w:val="FBEC50D0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1A741B73"/>
    <w:multiLevelType w:val="multilevel"/>
    <w:tmpl w:val="95FA0A74"/>
    <w:lvl w:ilvl="0">
      <w:start w:val="9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1DE87251"/>
    <w:multiLevelType w:val="multilevel"/>
    <w:tmpl w:val="959AA860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1E5E3271"/>
    <w:multiLevelType w:val="multilevel"/>
    <w:tmpl w:val="8AB6CDCC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1EFC5007"/>
    <w:multiLevelType w:val="multilevel"/>
    <w:tmpl w:val="A37662E6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1F9B3B67"/>
    <w:multiLevelType w:val="multilevel"/>
    <w:tmpl w:val="617C52B8"/>
    <w:lvl w:ilvl="0">
      <w:start w:val="6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1FF53FEE"/>
    <w:multiLevelType w:val="multilevel"/>
    <w:tmpl w:val="9CB4194E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23C622BF"/>
    <w:multiLevelType w:val="multilevel"/>
    <w:tmpl w:val="577EFF4C"/>
    <w:lvl w:ilvl="0">
      <w:start w:val="5"/>
      <w:numFmt w:val="decimal"/>
      <w:lvlText w:val="%1."/>
      <w:lvlJc w:val="left"/>
    </w:lvl>
    <w:lvl w:ilvl="1">
      <w:start w:val="3"/>
      <w:numFmt w:val="decimal"/>
      <w:lvlText w:val="%1.%2."/>
      <w:lvlJc w:val="left"/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249D4763"/>
    <w:multiLevelType w:val="multilevel"/>
    <w:tmpl w:val="AD9E372C"/>
    <w:lvl w:ilvl="0">
      <w:start w:val="7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27E24BE6"/>
    <w:multiLevelType w:val="multilevel"/>
    <w:tmpl w:val="08EA77CE"/>
    <w:lvl w:ilvl="0">
      <w:start w:val="4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2A72142E"/>
    <w:multiLevelType w:val="multilevel"/>
    <w:tmpl w:val="D5604A36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2ACC7DC7"/>
    <w:multiLevelType w:val="multilevel"/>
    <w:tmpl w:val="26E0C0CA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2D570E8E"/>
    <w:multiLevelType w:val="multilevel"/>
    <w:tmpl w:val="38624F88"/>
    <w:lvl w:ilvl="0">
      <w:start w:val="8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38E14A53"/>
    <w:multiLevelType w:val="multilevel"/>
    <w:tmpl w:val="4E4E5CB0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399545F3"/>
    <w:multiLevelType w:val="multilevel"/>
    <w:tmpl w:val="603AFEA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3A0C1AA5"/>
    <w:multiLevelType w:val="multilevel"/>
    <w:tmpl w:val="CE563DC0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3B2E0AB1"/>
    <w:multiLevelType w:val="multilevel"/>
    <w:tmpl w:val="C8FE3B7A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3B5F7233"/>
    <w:multiLevelType w:val="multilevel"/>
    <w:tmpl w:val="C92AD244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3D6A3B5B"/>
    <w:multiLevelType w:val="multilevel"/>
    <w:tmpl w:val="A584563A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3D6B04F8"/>
    <w:multiLevelType w:val="multilevel"/>
    <w:tmpl w:val="B3288DEE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41581044"/>
    <w:multiLevelType w:val="multilevel"/>
    <w:tmpl w:val="88C8C526"/>
    <w:lvl w:ilvl="0">
      <w:start w:val="5"/>
      <w:numFmt w:val="decimal"/>
      <w:lvlText w:val="%1."/>
      <w:lvlJc w:val="left"/>
    </w:lvl>
    <w:lvl w:ilvl="1">
      <w:start w:val="2"/>
      <w:numFmt w:val="decimal"/>
      <w:lvlText w:val="%1.%2."/>
      <w:lvlJc w:val="left"/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48C32263"/>
    <w:multiLevelType w:val="multilevel"/>
    <w:tmpl w:val="E42858EA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4B4F5DA3"/>
    <w:multiLevelType w:val="multilevel"/>
    <w:tmpl w:val="E89098AE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4C726F0B"/>
    <w:multiLevelType w:val="multilevel"/>
    <w:tmpl w:val="6BCE29F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4EB948C3"/>
    <w:multiLevelType w:val="multilevel"/>
    <w:tmpl w:val="6BEA52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4F8B4050"/>
    <w:multiLevelType w:val="multilevel"/>
    <w:tmpl w:val="FCB43306"/>
    <w:lvl w:ilvl="0">
      <w:start w:val="4"/>
      <w:numFmt w:val="decimal"/>
      <w:lvlText w:val="%1."/>
      <w:lvlJc w:val="left"/>
    </w:lvl>
    <w:lvl w:ilvl="1">
      <w:start w:val="8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0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4FD61A2E"/>
    <w:multiLevelType w:val="multilevel"/>
    <w:tmpl w:val="144E38E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56ED1697"/>
    <w:multiLevelType w:val="multilevel"/>
    <w:tmpl w:val="9694471A"/>
    <w:lvl w:ilvl="0">
      <w:start w:val="5"/>
      <w:numFmt w:val="decimal"/>
      <w:lvlText w:val="%1."/>
      <w:lvlJc w:val="left"/>
    </w:lvl>
    <w:lvl w:ilvl="1">
      <w:start w:val="3"/>
      <w:numFmt w:val="decimal"/>
      <w:lvlText w:val="%1.%2."/>
      <w:lvlJc w:val="left"/>
    </w:lvl>
    <w:lvl w:ilvl="2">
      <w:start w:val="8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579E7DE4"/>
    <w:multiLevelType w:val="multilevel"/>
    <w:tmpl w:val="DC1CC7F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5A55359B"/>
    <w:multiLevelType w:val="multilevel"/>
    <w:tmpl w:val="502E44A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5B440335"/>
    <w:multiLevelType w:val="multilevel"/>
    <w:tmpl w:val="4CD60F36"/>
    <w:lvl w:ilvl="0">
      <w:start w:val="18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5BCE3449"/>
    <w:multiLevelType w:val="multilevel"/>
    <w:tmpl w:val="1E888764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5C5C7C7A"/>
    <w:multiLevelType w:val="multilevel"/>
    <w:tmpl w:val="5526EE42"/>
    <w:lvl w:ilvl="0">
      <w:start w:val="22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601A0307"/>
    <w:multiLevelType w:val="multilevel"/>
    <w:tmpl w:val="7F707922"/>
    <w:lvl w:ilvl="0">
      <w:start w:val="5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622F017C"/>
    <w:multiLevelType w:val="multilevel"/>
    <w:tmpl w:val="5C129044"/>
    <w:lvl w:ilvl="0">
      <w:start w:val="14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singl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>
    <w:nsid w:val="63255243"/>
    <w:multiLevelType w:val="multilevel"/>
    <w:tmpl w:val="5AE8F72A"/>
    <w:lvl w:ilvl="0">
      <w:start w:val="13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>
    <w:nsid w:val="64DD4818"/>
    <w:multiLevelType w:val="multilevel"/>
    <w:tmpl w:val="20AE3BDC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russianLower"/>
      <w:lvlText w:val="%1.%2."/>
      <w:lvlJc w:val="left"/>
    </w:lvl>
    <w:lvl w:ilvl="2">
      <w:start w:val="1"/>
      <w:numFmt w:val="russianLower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>
    <w:nsid w:val="66521F33"/>
    <w:multiLevelType w:val="multilevel"/>
    <w:tmpl w:val="2732314C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>
    <w:nsid w:val="67502DF3"/>
    <w:multiLevelType w:val="multilevel"/>
    <w:tmpl w:val="FDDEC41E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>
    <w:nsid w:val="69DD1FEF"/>
    <w:multiLevelType w:val="multilevel"/>
    <w:tmpl w:val="88C09DDC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>
    <w:nsid w:val="6B6D713A"/>
    <w:multiLevelType w:val="multilevel"/>
    <w:tmpl w:val="190C48EC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>
    <w:nsid w:val="6B990A98"/>
    <w:multiLevelType w:val="multilevel"/>
    <w:tmpl w:val="15F499DA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>
    <w:nsid w:val="6BA27152"/>
    <w:multiLevelType w:val="multilevel"/>
    <w:tmpl w:val="4BD4974A"/>
    <w:lvl w:ilvl="0">
      <w:start w:val="1"/>
      <w:numFmt w:val="decimal"/>
      <w:lvlText w:val="%1."/>
      <w:lvlJc w:val="left"/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>
    <w:nsid w:val="6BB2484A"/>
    <w:multiLevelType w:val="multilevel"/>
    <w:tmpl w:val="147C5CA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>
    <w:nsid w:val="6E185EDE"/>
    <w:multiLevelType w:val="multilevel"/>
    <w:tmpl w:val="7EF027D6"/>
    <w:lvl w:ilvl="0">
      <w:start w:val="20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>
    <w:nsid w:val="709C6322"/>
    <w:multiLevelType w:val="multilevel"/>
    <w:tmpl w:val="D868C32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>
    <w:nsid w:val="71AB0041"/>
    <w:multiLevelType w:val="multilevel"/>
    <w:tmpl w:val="DD4C601A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>
    <w:nsid w:val="73E7399F"/>
    <w:multiLevelType w:val="multilevel"/>
    <w:tmpl w:val="6C183726"/>
    <w:lvl w:ilvl="0">
      <w:start w:val="16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2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">
    <w:nsid w:val="75F764D3"/>
    <w:multiLevelType w:val="multilevel"/>
    <w:tmpl w:val="9AF88422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>
    <w:nsid w:val="776C4A93"/>
    <w:multiLevelType w:val="multilevel"/>
    <w:tmpl w:val="771044A0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">
    <w:nsid w:val="7AAC6C76"/>
    <w:multiLevelType w:val="multilevel"/>
    <w:tmpl w:val="90A8053C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">
    <w:nsid w:val="7AB718D9"/>
    <w:multiLevelType w:val="multilevel"/>
    <w:tmpl w:val="EB304C4C"/>
    <w:lvl w:ilvl="0">
      <w:start w:val="2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5">
    <w:nsid w:val="7D4C2510"/>
    <w:multiLevelType w:val="multilevel"/>
    <w:tmpl w:val="FB962EAA"/>
    <w:lvl w:ilvl="0">
      <w:start w:val="10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6">
    <w:nsid w:val="7F2633A4"/>
    <w:multiLevelType w:val="multilevel"/>
    <w:tmpl w:val="902451B8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7">
    <w:nsid w:val="7FA77683"/>
    <w:multiLevelType w:val="multilevel"/>
    <w:tmpl w:val="93AA4512"/>
    <w:lvl w:ilvl="0">
      <w:start w:val="17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53"/>
  </w:num>
  <w:num w:numId="3">
    <w:abstractNumId w:val="44"/>
  </w:num>
  <w:num w:numId="4">
    <w:abstractNumId w:val="41"/>
  </w:num>
  <w:num w:numId="5">
    <w:abstractNumId w:val="55"/>
  </w:num>
  <w:num w:numId="6">
    <w:abstractNumId w:val="49"/>
  </w:num>
  <w:num w:numId="7">
    <w:abstractNumId w:val="1"/>
  </w:num>
  <w:num w:numId="8">
    <w:abstractNumId w:val="15"/>
  </w:num>
  <w:num w:numId="9">
    <w:abstractNumId w:val="27"/>
  </w:num>
  <w:num w:numId="10">
    <w:abstractNumId w:val="66"/>
  </w:num>
  <w:num w:numId="11">
    <w:abstractNumId w:val="26"/>
  </w:num>
  <w:num w:numId="12">
    <w:abstractNumId w:val="28"/>
  </w:num>
  <w:num w:numId="13">
    <w:abstractNumId w:val="61"/>
  </w:num>
  <w:num w:numId="14">
    <w:abstractNumId w:val="5"/>
  </w:num>
  <w:num w:numId="15">
    <w:abstractNumId w:val="19"/>
  </w:num>
  <w:num w:numId="16">
    <w:abstractNumId w:val="30"/>
  </w:num>
  <w:num w:numId="17">
    <w:abstractNumId w:val="22"/>
  </w:num>
  <w:num w:numId="18">
    <w:abstractNumId w:val="34"/>
  </w:num>
  <w:num w:numId="19">
    <w:abstractNumId w:val="29"/>
  </w:num>
  <w:num w:numId="20">
    <w:abstractNumId w:val="2"/>
  </w:num>
  <w:num w:numId="21">
    <w:abstractNumId w:val="32"/>
  </w:num>
  <w:num w:numId="22">
    <w:abstractNumId w:val="38"/>
  </w:num>
  <w:num w:numId="23">
    <w:abstractNumId w:val="46"/>
  </w:num>
  <w:num w:numId="24">
    <w:abstractNumId w:val="33"/>
  </w:num>
  <w:num w:numId="25">
    <w:abstractNumId w:val="40"/>
  </w:num>
  <w:num w:numId="26">
    <w:abstractNumId w:val="20"/>
  </w:num>
  <w:num w:numId="27">
    <w:abstractNumId w:val="18"/>
  </w:num>
  <w:num w:numId="28">
    <w:abstractNumId w:val="13"/>
  </w:num>
  <w:num w:numId="29">
    <w:abstractNumId w:val="51"/>
  </w:num>
  <w:num w:numId="30">
    <w:abstractNumId w:val="63"/>
  </w:num>
  <w:num w:numId="31">
    <w:abstractNumId w:val="21"/>
  </w:num>
  <w:num w:numId="32">
    <w:abstractNumId w:val="25"/>
  </w:num>
  <w:num w:numId="33">
    <w:abstractNumId w:val="59"/>
  </w:num>
  <w:num w:numId="34">
    <w:abstractNumId w:val="35"/>
  </w:num>
  <w:num w:numId="35">
    <w:abstractNumId w:val="14"/>
  </w:num>
  <w:num w:numId="36">
    <w:abstractNumId w:val="6"/>
  </w:num>
  <w:num w:numId="37">
    <w:abstractNumId w:val="65"/>
  </w:num>
  <w:num w:numId="38">
    <w:abstractNumId w:val="16"/>
  </w:num>
  <w:num w:numId="39">
    <w:abstractNumId w:val="54"/>
  </w:num>
  <w:num w:numId="40">
    <w:abstractNumId w:val="50"/>
  </w:num>
  <w:num w:numId="41">
    <w:abstractNumId w:val="11"/>
  </w:num>
  <w:num w:numId="42">
    <w:abstractNumId w:val="0"/>
  </w:num>
  <w:num w:numId="43">
    <w:abstractNumId w:val="62"/>
  </w:num>
  <w:num w:numId="44">
    <w:abstractNumId w:val="48"/>
  </w:num>
  <w:num w:numId="45">
    <w:abstractNumId w:val="8"/>
  </w:num>
  <w:num w:numId="46">
    <w:abstractNumId w:val="12"/>
  </w:num>
  <w:num w:numId="47">
    <w:abstractNumId w:val="17"/>
  </w:num>
  <w:num w:numId="48">
    <w:abstractNumId w:val="47"/>
  </w:num>
  <w:num w:numId="49">
    <w:abstractNumId w:val="9"/>
  </w:num>
  <w:num w:numId="50">
    <w:abstractNumId w:val="23"/>
  </w:num>
  <w:num w:numId="51">
    <w:abstractNumId w:val="10"/>
  </w:num>
  <w:num w:numId="52">
    <w:abstractNumId w:val="60"/>
  </w:num>
  <w:num w:numId="53">
    <w:abstractNumId w:val="67"/>
  </w:num>
  <w:num w:numId="54">
    <w:abstractNumId w:val="43"/>
  </w:num>
  <w:num w:numId="55">
    <w:abstractNumId w:val="3"/>
  </w:num>
  <w:num w:numId="56">
    <w:abstractNumId w:val="31"/>
  </w:num>
  <w:num w:numId="57">
    <w:abstractNumId w:val="42"/>
  </w:num>
  <w:num w:numId="58">
    <w:abstractNumId w:val="57"/>
  </w:num>
  <w:num w:numId="59">
    <w:abstractNumId w:val="64"/>
  </w:num>
  <w:num w:numId="60">
    <w:abstractNumId w:val="37"/>
  </w:num>
  <w:num w:numId="61">
    <w:abstractNumId w:val="39"/>
  </w:num>
  <w:num w:numId="62">
    <w:abstractNumId w:val="24"/>
  </w:num>
  <w:num w:numId="63">
    <w:abstractNumId w:val="4"/>
  </w:num>
  <w:num w:numId="64">
    <w:abstractNumId w:val="56"/>
  </w:num>
  <w:num w:numId="65">
    <w:abstractNumId w:val="36"/>
  </w:num>
  <w:num w:numId="66">
    <w:abstractNumId w:val="58"/>
  </w:num>
  <w:num w:numId="67">
    <w:abstractNumId w:val="45"/>
  </w:num>
  <w:num w:numId="68">
    <w:abstractNumId w:val="52"/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686"/>
    <w:rsid w:val="000F68F1"/>
    <w:rsid w:val="0011553B"/>
    <w:rsid w:val="00225872"/>
    <w:rsid w:val="00233815"/>
    <w:rsid w:val="00371059"/>
    <w:rsid w:val="0039533D"/>
    <w:rsid w:val="00641686"/>
    <w:rsid w:val="0065185F"/>
    <w:rsid w:val="008366F0"/>
    <w:rsid w:val="00865792"/>
    <w:rsid w:val="00884693"/>
    <w:rsid w:val="009E6D4F"/>
    <w:rsid w:val="00CC091E"/>
    <w:rsid w:val="00DB19F7"/>
    <w:rsid w:val="00F0455A"/>
    <w:rsid w:val="00FC7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1AB2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pPr>
      <w:ind w:firstLine="720"/>
      <w:outlineLvl w:val="0"/>
    </w:pPr>
    <w:rPr>
      <w:rFonts w:ascii="Times New Roman" w:eastAsia="Times New Roman" w:hAnsi="Times New Roman" w:cs="Times New Roman"/>
    </w:rPr>
  </w:style>
  <w:style w:type="paragraph" w:styleId="a4">
    <w:name w:val="header"/>
    <w:basedOn w:val="a"/>
    <w:link w:val="a5"/>
    <w:uiPriority w:val="99"/>
    <w:unhideWhenUsed/>
    <w:rsid w:val="00F0455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0455A"/>
    <w:rPr>
      <w:color w:val="000000"/>
    </w:rPr>
  </w:style>
  <w:style w:type="paragraph" w:styleId="a6">
    <w:name w:val="footer"/>
    <w:basedOn w:val="a"/>
    <w:link w:val="a7"/>
    <w:uiPriority w:val="99"/>
    <w:unhideWhenUsed/>
    <w:rsid w:val="00F0455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0455A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pPr>
      <w:ind w:firstLine="720"/>
      <w:outlineLvl w:val="0"/>
    </w:pPr>
    <w:rPr>
      <w:rFonts w:ascii="Times New Roman" w:eastAsia="Times New Roman" w:hAnsi="Times New Roman" w:cs="Times New Roman"/>
    </w:rPr>
  </w:style>
  <w:style w:type="paragraph" w:styleId="a4">
    <w:name w:val="header"/>
    <w:basedOn w:val="a"/>
    <w:link w:val="a5"/>
    <w:uiPriority w:val="99"/>
    <w:unhideWhenUsed/>
    <w:rsid w:val="00F0455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0455A"/>
    <w:rPr>
      <w:color w:val="000000"/>
    </w:rPr>
  </w:style>
  <w:style w:type="paragraph" w:styleId="a6">
    <w:name w:val="footer"/>
    <w:basedOn w:val="a"/>
    <w:link w:val="a7"/>
    <w:uiPriority w:val="99"/>
    <w:unhideWhenUsed/>
    <w:rsid w:val="00F0455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0455A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E8A888-7469-48DE-8FFC-C5A42EB26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411</TotalTime>
  <Pages>31</Pages>
  <Words>14970</Words>
  <Characters>85331</Characters>
  <Application>Microsoft Office Word</Application>
  <DocSecurity>0</DocSecurity>
  <Lines>711</Lines>
  <Paragraphs>200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Чингис</dc:creator>
  <cp:keywords/>
  <cp:lastModifiedBy>Сумон Каргы</cp:lastModifiedBy>
  <cp:revision>11</cp:revision>
  <dcterms:created xsi:type="dcterms:W3CDTF">2022-11-15T05:18:00Z</dcterms:created>
  <dcterms:modified xsi:type="dcterms:W3CDTF">2023-01-30T13:28:00Z</dcterms:modified>
</cp:coreProperties>
</file>