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14770" w14:textId="77777777" w:rsidR="005C65D8" w:rsidRDefault="005C65D8" w:rsidP="0025652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14:paraId="54F2BBBB" w14:textId="1C7AF17C" w:rsidR="0025652D" w:rsidRPr="005C65D8" w:rsidRDefault="00FF5C75" w:rsidP="0025652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_Hlk74222563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 </w:t>
      </w:r>
      <w:r w:rsidR="0025652D"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постановлением  </w:t>
      </w:r>
    </w:p>
    <w:p w14:paraId="6F2166DF" w14:textId="77777777" w:rsidR="005C65D8" w:rsidRPr="005C65D8" w:rsidRDefault="0025652D" w:rsidP="0025652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Межведомственной комиссии </w:t>
      </w:r>
    </w:p>
    <w:p w14:paraId="60417CD6" w14:textId="77777777" w:rsidR="005C65D8" w:rsidRPr="005C65D8" w:rsidRDefault="0025652D" w:rsidP="0025652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>по делам несовершеннолетних и защите</w:t>
      </w:r>
      <w:r w:rsidR="005C65D8"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их прав</w:t>
      </w:r>
    </w:p>
    <w:p w14:paraId="2CEC580E" w14:textId="4B5EFA94" w:rsidR="00782FC9" w:rsidRPr="005C65D8" w:rsidRDefault="0025652D" w:rsidP="0025652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Правительстве  Республики Тыва</w:t>
      </w:r>
    </w:p>
    <w:p w14:paraId="5E1318B9" w14:textId="2F8648E4" w:rsidR="0025652D" w:rsidRPr="005C65D8" w:rsidRDefault="0025652D" w:rsidP="0025652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="00751C99">
        <w:rPr>
          <w:rFonts w:ascii="Times New Roman" w:eastAsia="Times New Roman" w:hAnsi="Times New Roman"/>
          <w:sz w:val="20"/>
          <w:szCs w:val="20"/>
          <w:lang w:eastAsia="ru-RU"/>
        </w:rPr>
        <w:t xml:space="preserve">25 </w:t>
      </w:r>
      <w:r w:rsidR="00FE147F">
        <w:rPr>
          <w:rFonts w:ascii="Times New Roman" w:eastAsia="Times New Roman" w:hAnsi="Times New Roman"/>
          <w:sz w:val="20"/>
          <w:szCs w:val="20"/>
          <w:lang w:eastAsia="ru-RU"/>
        </w:rPr>
        <w:t>июня</w:t>
      </w: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2021 </w:t>
      </w:r>
      <w:r w:rsidR="00A46819" w:rsidRPr="005C65D8">
        <w:rPr>
          <w:rFonts w:ascii="Times New Roman" w:eastAsia="Times New Roman" w:hAnsi="Times New Roman"/>
          <w:sz w:val="20"/>
          <w:szCs w:val="20"/>
          <w:lang w:eastAsia="ru-RU"/>
        </w:rPr>
        <w:t>года №</w:t>
      </w:r>
      <w:r w:rsidR="00751C99">
        <w:rPr>
          <w:rFonts w:ascii="Times New Roman" w:eastAsia="Times New Roman" w:hAnsi="Times New Roman"/>
          <w:sz w:val="20"/>
          <w:szCs w:val="20"/>
          <w:lang w:eastAsia="ru-RU"/>
        </w:rPr>
        <w:t xml:space="preserve"> 15</w:t>
      </w:r>
      <w:r w:rsid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spellStart"/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>мкдн</w:t>
      </w:r>
      <w:proofErr w:type="spellEnd"/>
    </w:p>
    <w:bookmarkEnd w:id="1"/>
    <w:p w14:paraId="265BC587" w14:textId="5A95955F" w:rsidR="00C917B0" w:rsidRDefault="00C917B0" w:rsidP="005C65D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D136FC" w14:textId="77777777" w:rsidR="007E2AED" w:rsidRPr="007E2AED" w:rsidRDefault="007E2AED" w:rsidP="007E2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14:paraId="743718B1" w14:textId="77777777" w:rsidR="007E2AED" w:rsidRPr="007E2AED" w:rsidRDefault="007E2AED" w:rsidP="007E2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межведомственного учета и </w:t>
      </w:r>
      <w:bookmarkStart w:id="2" w:name="_Hlk74235350"/>
      <w:r w:rsidRPr="007E2A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дальнейшего устройства несовершеннолетних </w:t>
      </w:r>
    </w:p>
    <w:p w14:paraId="00BB3285" w14:textId="77777777" w:rsidR="007E2AED" w:rsidRPr="007E2AED" w:rsidRDefault="007E2AED" w:rsidP="007E2AE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/>
          <w:sz w:val="28"/>
          <w:szCs w:val="28"/>
          <w:lang w:eastAsia="ru-RU"/>
        </w:rPr>
        <w:t>из категории не учащихся и не работающих</w:t>
      </w:r>
    </w:p>
    <w:bookmarkEnd w:id="2"/>
    <w:p w14:paraId="288DC14E" w14:textId="77777777" w:rsidR="007E2AED" w:rsidRPr="007E2AED" w:rsidRDefault="007E2AE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3D8E86" w14:textId="77777777" w:rsidR="007E2AED" w:rsidRPr="007E2AED" w:rsidRDefault="007E2AED" w:rsidP="007E2AED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</w:p>
    <w:p w14:paraId="11919113" w14:textId="77777777" w:rsidR="007E2AED" w:rsidRPr="007E2AED" w:rsidRDefault="007E2AED" w:rsidP="007E2AED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772E5E" w14:textId="77777777" w:rsidR="007E2AED" w:rsidRPr="007E2AED" w:rsidRDefault="007E2AED" w:rsidP="007E2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sz w:val="28"/>
          <w:szCs w:val="28"/>
          <w:lang w:eastAsia="ru-RU"/>
        </w:rPr>
        <w:t xml:space="preserve">   1.1. Настоящий порядок межведомственного учета и дальнейшего устройства несовершеннолетних из категории не учащихся и не работающих направлен на совершенствование работы с несовершеннолетними из категории не учащихся и не работающих, не получивших основного общего образования (далее-Порядок).</w:t>
      </w:r>
    </w:p>
    <w:p w14:paraId="3E9788DA" w14:textId="77777777" w:rsidR="000B518B" w:rsidRDefault="007E2AED" w:rsidP="007E2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sz w:val="28"/>
          <w:szCs w:val="28"/>
          <w:lang w:eastAsia="ru-RU"/>
        </w:rPr>
        <w:t>1.2. Порядок адресован</w:t>
      </w:r>
      <w:r w:rsidR="000B518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E91CEC7" w14:textId="77777777" w:rsidR="000B518B" w:rsidRDefault="000B518B" w:rsidP="007E2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2AED" w:rsidRPr="007E2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комиссиям</w:t>
      </w:r>
      <w:r w:rsidRPr="000B518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делам несовершеннолетних и защите их прав, образуемые в порядке, установленном законодательством Российской Федерации и законодательством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субъектов Российской Федерации;</w:t>
      </w:r>
    </w:p>
    <w:p w14:paraId="4D212F9B" w14:textId="18783FA0" w:rsidR="000B518B" w:rsidRDefault="000B518B" w:rsidP="007E2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органам</w:t>
      </w:r>
      <w:r w:rsidRPr="000B518B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социальной защитой населения;</w:t>
      </w:r>
    </w:p>
    <w:p w14:paraId="39438687" w14:textId="1A48A708" w:rsidR="000B518B" w:rsidRDefault="000B518B" w:rsidP="007E2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B518B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анам управления образованием;</w:t>
      </w:r>
    </w:p>
    <w:p w14:paraId="39277F67" w14:textId="632BBEE2" w:rsidR="000B518B" w:rsidRDefault="000B518B" w:rsidP="007E2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органам опеки и попечительства;</w:t>
      </w:r>
    </w:p>
    <w:p w14:paraId="7E5CE499" w14:textId="3734A8D0" w:rsidR="000B518B" w:rsidRDefault="000B518B" w:rsidP="007E2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органам по делам молодежи;</w:t>
      </w:r>
    </w:p>
    <w:p w14:paraId="4FB3E72C" w14:textId="13603848" w:rsidR="000B518B" w:rsidRDefault="000B518B" w:rsidP="007E2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B518B">
        <w:rPr>
          <w:rFonts w:ascii="Times New Roman" w:eastAsia="Times New Roman" w:hAnsi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анам управления здравоохранением;</w:t>
      </w:r>
    </w:p>
    <w:p w14:paraId="43AFF4B9" w14:textId="4E337120" w:rsidR="000B518B" w:rsidRDefault="000B518B" w:rsidP="007E2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органам</w:t>
      </w:r>
      <w:r w:rsidRPr="000B518B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занятости</w:t>
      </w:r>
      <w:r w:rsidR="008932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2BD691B" w14:textId="77777777" w:rsidR="007E2AED" w:rsidRPr="007E2AED" w:rsidRDefault="007E2AED" w:rsidP="007E2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7614B0" w14:textId="77777777" w:rsidR="007E2AED" w:rsidRPr="007E2AED" w:rsidRDefault="007E2AED" w:rsidP="007E2AED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/>
          <w:sz w:val="28"/>
          <w:szCs w:val="28"/>
          <w:lang w:eastAsia="ru-RU"/>
        </w:rPr>
        <w:t>Категория лиц, подлежащих учету</w:t>
      </w:r>
    </w:p>
    <w:p w14:paraId="380482B9" w14:textId="77777777" w:rsidR="007E2AED" w:rsidRPr="007E2AED" w:rsidRDefault="007E2AED" w:rsidP="007E2A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17C46E" w14:textId="77777777" w:rsidR="007E2AED" w:rsidRPr="007E2AED" w:rsidRDefault="007E2AED" w:rsidP="007E2A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sz w:val="28"/>
          <w:szCs w:val="28"/>
          <w:lang w:eastAsia="ru-RU"/>
        </w:rPr>
        <w:t>Подлежат учету по категории «не учащиеся и не работающие» несовершеннолетние в соответствии со следующими критериями:</w:t>
      </w:r>
    </w:p>
    <w:p w14:paraId="4AD785E7" w14:textId="77777777" w:rsidR="007E2AED" w:rsidRPr="007E2AED" w:rsidRDefault="007E2AED" w:rsidP="007E2A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sz w:val="28"/>
          <w:szCs w:val="28"/>
          <w:lang w:eastAsia="ru-RU"/>
        </w:rPr>
        <w:t>2.1. несовершеннолетние в возрасте до 18 лет, отчисленные из образовательных организаций, в том числе из образовательных организаций среднего профессионального образования (далее - СПО), не получившие основного общего образования, и, в течение месяца после отчисления, неустроенные в образовательные организации (по информации органов управления образованием);</w:t>
      </w:r>
    </w:p>
    <w:p w14:paraId="4938D5DF" w14:textId="77777777" w:rsidR="007E2AED" w:rsidRPr="007E2AED" w:rsidRDefault="007E2AED" w:rsidP="007E2A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sz w:val="28"/>
          <w:szCs w:val="28"/>
          <w:lang w:eastAsia="ru-RU"/>
        </w:rPr>
        <w:t>2.2. не трудоустроенные выпускники специальных (коррекционных) образовательных организаций (по информации органов управления образованием);</w:t>
      </w:r>
    </w:p>
    <w:p w14:paraId="24719585" w14:textId="77777777" w:rsidR="007E2AED" w:rsidRPr="007E2AED" w:rsidRDefault="007E2AED" w:rsidP="007E2A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sz w:val="28"/>
          <w:szCs w:val="28"/>
          <w:lang w:eastAsia="ru-RU"/>
        </w:rPr>
        <w:t>2.3. несовершеннолетние в возрасте до 18 лет, вернувшиеся из специальных учебно-воспитательных учреждений закрытого типа, воспитательной колонии, не получившие основного общего образования, и в течение месяца после возвращения, не зачисленные в образовательные организации (по информации социального работника о семье, находящегося в социально опасном положении).</w:t>
      </w:r>
    </w:p>
    <w:p w14:paraId="3481CA10" w14:textId="77777777" w:rsidR="007E2AED" w:rsidRDefault="007E2AED" w:rsidP="007E2A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87C50C" w14:textId="77777777" w:rsidR="0089327C" w:rsidRPr="007E2AED" w:rsidRDefault="0089327C" w:rsidP="007E2A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318ADF" w14:textId="77777777" w:rsidR="007E2AED" w:rsidRPr="007E2AED" w:rsidRDefault="007E2AED" w:rsidP="007E2AED">
      <w:pPr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Организация межведомственного взаимодействия по учету</w:t>
      </w:r>
    </w:p>
    <w:p w14:paraId="71A97CA7" w14:textId="77777777" w:rsidR="007E2AED" w:rsidRPr="007E2AED" w:rsidRDefault="007E2AED" w:rsidP="007E2A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200563" w14:textId="2E977D28" w:rsidR="007E2AED" w:rsidRPr="007E2AED" w:rsidRDefault="007E2AED" w:rsidP="007E2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</w:t>
      </w:r>
      <w:r w:rsidR="00BA02D7">
        <w:rPr>
          <w:rFonts w:ascii="Times New Roman" w:eastAsia="Times New Roman" w:hAnsi="Times New Roman"/>
          <w:sz w:val="28"/>
          <w:szCs w:val="28"/>
          <w:lang w:eastAsia="ru-RU"/>
        </w:rPr>
        <w:t>органы управления образованием</w:t>
      </w:r>
      <w:r w:rsidRPr="007E2AED">
        <w:rPr>
          <w:rFonts w:ascii="Times New Roman" w:eastAsia="Times New Roman" w:hAnsi="Times New Roman"/>
          <w:sz w:val="28"/>
          <w:szCs w:val="28"/>
          <w:lang w:eastAsia="ru-RU"/>
        </w:rPr>
        <w:t>, территориальные органы социальной помощи семье и детям, органы внутренних дел, уголовно</w:t>
      </w:r>
      <w:r w:rsidR="00A4681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E2AED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исполнительные инспекции и другие субъекты профилактики при выявлении не учащихся и не работающих несовершеннолетних в течение </w:t>
      </w:r>
      <w:r w:rsidR="00DD3D6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E2AED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выявления направляют письменную информацию (сигнальный лист) в муниципальные КДНиЗП.</w:t>
      </w:r>
    </w:p>
    <w:p w14:paraId="7D7B5E09" w14:textId="77777777" w:rsidR="007E2AED" w:rsidRPr="007E2AED" w:rsidRDefault="007E2AED" w:rsidP="007E2AE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D36C85" w14:textId="7AC92C35" w:rsidR="007E2AED" w:rsidRDefault="007E2AED" w:rsidP="00A21942">
      <w:pPr>
        <w:numPr>
          <w:ilvl w:val="0"/>
          <w:numId w:val="23"/>
        </w:num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/>
          <w:sz w:val="28"/>
          <w:szCs w:val="28"/>
          <w:lang w:eastAsia="ru-RU"/>
        </w:rPr>
        <w:t>Совместная профилактическая деятельность по учету</w:t>
      </w:r>
      <w:r w:rsidR="00A219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2B1EA8A" w14:textId="77777777" w:rsidR="00BD1290" w:rsidRDefault="00BD1290" w:rsidP="00BD1290">
      <w:pPr>
        <w:tabs>
          <w:tab w:val="left" w:pos="1276"/>
        </w:tabs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504AC5" w14:paraId="7BFE3123" w14:textId="77777777" w:rsidTr="00C24F61">
        <w:tc>
          <w:tcPr>
            <w:tcW w:w="7797" w:type="dxa"/>
          </w:tcPr>
          <w:p w14:paraId="1D9C559F" w14:textId="77777777" w:rsidR="00504AC5" w:rsidRPr="00504AC5" w:rsidRDefault="00504AC5" w:rsidP="00C24F6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Действия</w:t>
            </w:r>
          </w:p>
        </w:tc>
        <w:tc>
          <w:tcPr>
            <w:tcW w:w="2693" w:type="dxa"/>
          </w:tcPr>
          <w:p w14:paraId="118D7CEC" w14:textId="77777777" w:rsidR="00504AC5" w:rsidRPr="00504AC5" w:rsidRDefault="00504AC5" w:rsidP="00C24F6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504AC5" w14:paraId="3A5E6130" w14:textId="77777777" w:rsidTr="0089327C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61B00FE3" w14:textId="3B0293CF" w:rsidR="00504AC5" w:rsidRPr="00504AC5" w:rsidRDefault="000B518B" w:rsidP="003D4C1D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504AC5" w:rsidRPr="00504A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</w:t>
            </w:r>
            <w:r w:rsidR="00FA0E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щеоб</w:t>
            </w:r>
            <w:r w:rsidR="00504AC5" w:rsidRPr="00504A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разовательные организации и </w:t>
            </w:r>
            <w:r w:rsidR="00FA0E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образовательные организации среднего профессионального образования Республики Тыва </w:t>
            </w:r>
          </w:p>
        </w:tc>
      </w:tr>
      <w:tr w:rsidR="00504AC5" w14:paraId="10062D1D" w14:textId="77777777" w:rsidTr="00C24F61">
        <w:tc>
          <w:tcPr>
            <w:tcW w:w="7797" w:type="dxa"/>
          </w:tcPr>
          <w:p w14:paraId="51C35397" w14:textId="320AE0DB" w:rsidR="00504AC5" w:rsidRPr="00504AC5" w:rsidRDefault="003D4C1D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составляют </w:t>
            </w:r>
            <w:r w:rsidR="00FA0E3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банк данных о несовершеннолетних обучающихся систематически пропускающих учебные занятия</w:t>
            </w:r>
          </w:p>
        </w:tc>
        <w:tc>
          <w:tcPr>
            <w:tcW w:w="2693" w:type="dxa"/>
          </w:tcPr>
          <w:p w14:paraId="4D6AA9F0" w14:textId="1339644B" w:rsidR="00504AC5" w:rsidRPr="00FA0E3E" w:rsidRDefault="00FA0E3E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0E3E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9E6F46" w14:paraId="79D96C92" w14:textId="77777777" w:rsidTr="00C24F61">
        <w:tc>
          <w:tcPr>
            <w:tcW w:w="7797" w:type="dxa"/>
          </w:tcPr>
          <w:p w14:paraId="2725A117" w14:textId="605F8733" w:rsidR="009E6F46" w:rsidRPr="00504AC5" w:rsidRDefault="003D4C1D" w:rsidP="003D4C1D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предоставляют в муниципальное Управление образование </w:t>
            </w:r>
            <w:r w:rsidR="00CF79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банк данных </w:t>
            </w:r>
            <w:r w:rsidR="009E6F46" w:rsidRPr="00504A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 отчисленных несовершеннолетних из общеобразовательных организаций</w:t>
            </w:r>
            <w:r w:rsidR="00FB24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, в том числе </w:t>
            </w:r>
            <w:r w:rsidR="00FB2460" w:rsidRPr="00FB24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специальных (коррекционных)</w:t>
            </w:r>
            <w:r w:rsidR="009E6F46" w:rsidRPr="00504A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не получивших основного общего образования и не продолживших образование по другой форме, и (или) не трудоустроенных.</w:t>
            </w:r>
          </w:p>
        </w:tc>
        <w:tc>
          <w:tcPr>
            <w:tcW w:w="2693" w:type="dxa"/>
          </w:tcPr>
          <w:p w14:paraId="69A1A8E6" w14:textId="5745FAC8" w:rsidR="009E6F46" w:rsidRPr="00504AC5" w:rsidRDefault="009E6F46" w:rsidP="009E6F46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20</w:t>
            </w:r>
            <w:r w:rsidRPr="00504A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дней </w:t>
            </w:r>
            <w:r w:rsidRPr="00504A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момента отчисления</w:t>
            </w:r>
          </w:p>
        </w:tc>
      </w:tr>
      <w:tr w:rsidR="009E6F46" w14:paraId="2C50C232" w14:textId="77777777" w:rsidTr="00C24F61">
        <w:tc>
          <w:tcPr>
            <w:tcW w:w="7797" w:type="dxa"/>
          </w:tcPr>
          <w:p w14:paraId="095BC644" w14:textId="3E7EE68F" w:rsidR="009E6F46" w:rsidRPr="00504AC5" w:rsidRDefault="003D4C1D" w:rsidP="001022EC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D4C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предоставляют в муниципальное Управление образование </w:t>
            </w:r>
            <w:r w:rsidR="00CF7999" w:rsidRPr="00CF79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банк данных </w:t>
            </w:r>
            <w:r w:rsidR="009E6F46" w:rsidRPr="00504A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 отчисленных несовершеннолетних из СПО, не получивших </w:t>
            </w:r>
            <w:r w:rsidR="001022E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основного общего </w:t>
            </w:r>
            <w:r w:rsidR="009E6F46" w:rsidRPr="00504A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образования и не продолживших образование по другой форме обучения, не трудоустроенных </w:t>
            </w:r>
          </w:p>
        </w:tc>
        <w:tc>
          <w:tcPr>
            <w:tcW w:w="2693" w:type="dxa"/>
          </w:tcPr>
          <w:p w14:paraId="20D1D122" w14:textId="0AB689CE" w:rsidR="009E6F46" w:rsidRPr="00504AC5" w:rsidRDefault="009E6F46" w:rsidP="009E6F46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 течение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 дней </w:t>
            </w:r>
            <w:r w:rsidRPr="00504A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 момента отчисления</w:t>
            </w:r>
          </w:p>
        </w:tc>
      </w:tr>
      <w:tr w:rsidR="00961056" w14:paraId="2943A654" w14:textId="77777777" w:rsidTr="0089327C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B488C84" w14:textId="6F752989" w:rsidR="00961056" w:rsidRPr="00504AC5" w:rsidRDefault="00961056" w:rsidP="00961056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105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Управление образования муниципального района</w:t>
            </w:r>
          </w:p>
        </w:tc>
      </w:tr>
      <w:tr w:rsidR="009E6F46" w14:paraId="6F31AA21" w14:textId="77777777" w:rsidTr="00C24F61">
        <w:tc>
          <w:tcPr>
            <w:tcW w:w="7797" w:type="dxa"/>
          </w:tcPr>
          <w:p w14:paraId="25221A96" w14:textId="2B37E334" w:rsidR="00301D37" w:rsidRPr="00504AC5" w:rsidRDefault="009B7F2B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ведут учет по неорганизованным несовершеннолетним, не получивших основное общее образование, также отчисленных из учреждений СПО РТ</w:t>
            </w:r>
            <w:r w:rsidR="00301D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согласно приложению №1</w:t>
            </w:r>
          </w:p>
        </w:tc>
        <w:tc>
          <w:tcPr>
            <w:tcW w:w="2693" w:type="dxa"/>
          </w:tcPr>
          <w:p w14:paraId="2862BE77" w14:textId="75BE6392" w:rsidR="009E6F46" w:rsidRPr="009B7F2B" w:rsidRDefault="009B7F2B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9B7F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бновляется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9E6F46" w14:paraId="39DAFEF3" w14:textId="77777777" w:rsidTr="00C24F61">
        <w:tc>
          <w:tcPr>
            <w:tcW w:w="7797" w:type="dxa"/>
          </w:tcPr>
          <w:p w14:paraId="0D950264" w14:textId="22DD2D9C" w:rsidR="009E6F46" w:rsidRPr="00504AC5" w:rsidRDefault="009B7F2B" w:rsidP="003D4C1D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предоставляют в муниципальные КДН</w:t>
            </w:r>
            <w:r w:rsidR="00301D3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иЗП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D4C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сведения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несовершеннолетних</w:t>
            </w:r>
            <w:r>
              <w:t xml:space="preserve"> </w:t>
            </w:r>
            <w:r w:rsidRPr="009B7F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из общеобразовательных организаций, не получивших основного общего образования и не продолживших образование по другой форме, и (или) не трудоустроенных.</w:t>
            </w:r>
          </w:p>
        </w:tc>
        <w:tc>
          <w:tcPr>
            <w:tcW w:w="2693" w:type="dxa"/>
          </w:tcPr>
          <w:p w14:paraId="28896456" w14:textId="1E8F6E7F" w:rsidR="009E6F46" w:rsidRPr="00504AC5" w:rsidRDefault="009B7F2B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7F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1 месяца с момента отчисления</w:t>
            </w:r>
          </w:p>
        </w:tc>
      </w:tr>
      <w:tr w:rsidR="009E6F46" w14:paraId="194DD8AA" w14:textId="77777777" w:rsidTr="00C24F61">
        <w:tc>
          <w:tcPr>
            <w:tcW w:w="7797" w:type="dxa"/>
          </w:tcPr>
          <w:p w14:paraId="3A713EDF" w14:textId="5B9829AE" w:rsidR="009E6F46" w:rsidRPr="00504AC5" w:rsidRDefault="009B7F2B" w:rsidP="00987925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9B7F2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редоставляют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D4C1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сведения </w:t>
            </w:r>
            <w:r w:rsidR="00CF7999" w:rsidRPr="00CF79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 отчисленных несовершеннолетних из СПО, не получивших профессионального образования и не продолживших образование по другой форме обучения, не трудоустроенных</w:t>
            </w:r>
          </w:p>
        </w:tc>
        <w:tc>
          <w:tcPr>
            <w:tcW w:w="2693" w:type="dxa"/>
          </w:tcPr>
          <w:p w14:paraId="2585CE73" w14:textId="118244CA" w:rsidR="009E6F46" w:rsidRPr="00504AC5" w:rsidRDefault="00CF7999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F799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1 месяца с момента отчисления</w:t>
            </w:r>
          </w:p>
        </w:tc>
      </w:tr>
      <w:tr w:rsidR="00017E38" w14:paraId="5063F83F" w14:textId="77777777" w:rsidTr="0089327C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6C569376" w14:textId="0C1E3B49" w:rsidR="00017E38" w:rsidRPr="00017E38" w:rsidRDefault="00017E38" w:rsidP="00017E38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17E3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Социальные работники семей и детей, находящихся в социально опасном положении, представляют сведения:</w:t>
            </w:r>
          </w:p>
        </w:tc>
      </w:tr>
      <w:tr w:rsidR="00017E38" w14:paraId="0F914C3E" w14:textId="77777777" w:rsidTr="00C24F61">
        <w:tc>
          <w:tcPr>
            <w:tcW w:w="7797" w:type="dxa"/>
          </w:tcPr>
          <w:p w14:paraId="05E73475" w14:textId="6CED3062" w:rsidR="00017E38" w:rsidRDefault="00017E38" w:rsidP="00017E38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17E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 несовершеннолетних, вернувшихся из воспитательных колоний, специальных учебно-воспитательных учреждений закрытого типа: не приступивших к занятиям в образовательных организациях и (или) не трудоустроенных в срок до 1 месяца с момента возвращения</w:t>
            </w:r>
            <w:r w:rsidR="000B5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Pr="00017E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с характеристикой </w:t>
            </w:r>
            <w:r w:rsidRPr="00017E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устройстве;</w:t>
            </w:r>
          </w:p>
        </w:tc>
        <w:tc>
          <w:tcPr>
            <w:tcW w:w="2693" w:type="dxa"/>
          </w:tcPr>
          <w:p w14:paraId="11D410B3" w14:textId="11EA5347" w:rsidR="00017E38" w:rsidRPr="00CF7999" w:rsidRDefault="00017E38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24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до 1 месяца</w:t>
            </w:r>
          </w:p>
        </w:tc>
      </w:tr>
      <w:tr w:rsidR="00017E38" w14:paraId="42EB206B" w14:textId="77777777" w:rsidTr="00C24F61">
        <w:tc>
          <w:tcPr>
            <w:tcW w:w="7797" w:type="dxa"/>
          </w:tcPr>
          <w:p w14:paraId="40E9485A" w14:textId="611BEC81" w:rsidR="00017E38" w:rsidRDefault="00017E38" w:rsidP="000B518B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17E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о несовершеннолетних, находящихся в социально-опасном положении, не посещающих образовательные организации и не трудоустроенных, несовершеннолетних</w:t>
            </w:r>
            <w:r w:rsidR="000B518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 также систематически пропускавш</w:t>
            </w:r>
            <w:r w:rsidRPr="00017E3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их учебные занятия без уважительной причины.</w:t>
            </w:r>
          </w:p>
        </w:tc>
        <w:tc>
          <w:tcPr>
            <w:tcW w:w="2693" w:type="dxa"/>
          </w:tcPr>
          <w:p w14:paraId="50896B6D" w14:textId="4FE16CB2" w:rsidR="00017E38" w:rsidRPr="00CF7999" w:rsidRDefault="00017E38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3 дней</w:t>
            </w:r>
          </w:p>
        </w:tc>
      </w:tr>
      <w:tr w:rsidR="009E6F46" w14:paraId="4C40941E" w14:textId="77777777" w:rsidTr="0089327C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65A506D7" w14:textId="77777777" w:rsidR="009E6F46" w:rsidRPr="00504AC5" w:rsidRDefault="009E6F46" w:rsidP="00C24F6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Муниципальные комиссии по делам несовершеннолетних и защите прав </w:t>
            </w:r>
          </w:p>
          <w:p w14:paraId="07045514" w14:textId="23D9A4FB" w:rsidR="009E6F46" w:rsidRPr="00504AC5" w:rsidRDefault="009E6F46" w:rsidP="00301D37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(далее - КДНиЗП) </w:t>
            </w:r>
          </w:p>
        </w:tc>
      </w:tr>
      <w:tr w:rsidR="00FB2460" w14:paraId="08273E2E" w14:textId="77777777" w:rsidTr="00C24F61">
        <w:tc>
          <w:tcPr>
            <w:tcW w:w="7797" w:type="dxa"/>
          </w:tcPr>
          <w:p w14:paraId="24D817B6" w14:textId="77860077" w:rsidR="00FB2460" w:rsidRPr="00504AC5" w:rsidRDefault="00FB2460" w:rsidP="00C24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совместно с органами управления образованием и образовательными организациями принимают меры по устройству несовершеннолетнего в образовательную организацию различного вида и типа (вечерняя сменная школа, специальное учебно-воспитательное учреждение открытого типа, средняя профессиональная образовательная организация и т.п.);</w:t>
            </w:r>
          </w:p>
        </w:tc>
        <w:tc>
          <w:tcPr>
            <w:tcW w:w="2693" w:type="dxa"/>
          </w:tcPr>
          <w:p w14:paraId="11125A84" w14:textId="6ACCBE94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7 дней</w:t>
            </w:r>
          </w:p>
        </w:tc>
      </w:tr>
      <w:tr w:rsidR="00FB2460" w14:paraId="1658CCE1" w14:textId="77777777" w:rsidTr="00C24F61">
        <w:tc>
          <w:tcPr>
            <w:tcW w:w="7797" w:type="dxa"/>
          </w:tcPr>
          <w:p w14:paraId="3C8F0B28" w14:textId="074CE9F5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 контроль над зачислением несовершеннолетнего в образовательную организацию в течение 1 месяца со дня направления</w:t>
            </w:r>
            <w:r w:rsidR="000B518B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693" w:type="dxa"/>
          </w:tcPr>
          <w:p w14:paraId="56ABC2B0" w14:textId="77777777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1 месяца</w:t>
            </w:r>
          </w:p>
        </w:tc>
      </w:tr>
      <w:tr w:rsidR="00FB2460" w14:paraId="643E2A69" w14:textId="77777777" w:rsidTr="00C24F61">
        <w:tc>
          <w:tcPr>
            <w:tcW w:w="7797" w:type="dxa"/>
          </w:tcPr>
          <w:p w14:paraId="67B89FA3" w14:textId="77777777" w:rsidR="00FB2460" w:rsidRPr="00504AC5" w:rsidRDefault="00FB2460" w:rsidP="00C24F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направляют несовершеннолетнего в органы службы занятости для постановки на учет, прохождения обучения и (или) трудоустройства;</w:t>
            </w:r>
          </w:p>
        </w:tc>
        <w:tc>
          <w:tcPr>
            <w:tcW w:w="2693" w:type="dxa"/>
          </w:tcPr>
          <w:p w14:paraId="30D1307E" w14:textId="77777777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7 дней</w:t>
            </w:r>
          </w:p>
        </w:tc>
      </w:tr>
      <w:tr w:rsidR="00FB2460" w14:paraId="7718BA6B" w14:textId="77777777" w:rsidTr="00C24F61">
        <w:tc>
          <w:tcPr>
            <w:tcW w:w="7797" w:type="dxa"/>
          </w:tcPr>
          <w:p w14:paraId="3FEDF9C7" w14:textId="77777777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осуществляют сверку с органами службы занятости информацию о несовершеннолетних, состоящих на учете, направленных на обучение, прошедших обучение, трудоустроенных в течение 1 месяца со дня направления;</w:t>
            </w:r>
          </w:p>
        </w:tc>
        <w:tc>
          <w:tcPr>
            <w:tcW w:w="2693" w:type="dxa"/>
          </w:tcPr>
          <w:p w14:paraId="279415E5" w14:textId="5E0EA954" w:rsidR="00FB2460" w:rsidRPr="00504AC5" w:rsidRDefault="00FB2460" w:rsidP="00301D37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 месяца</w:t>
            </w:r>
          </w:p>
        </w:tc>
      </w:tr>
      <w:tr w:rsidR="00FB2460" w14:paraId="5DC1E819" w14:textId="77777777" w:rsidTr="00C24F61">
        <w:tc>
          <w:tcPr>
            <w:tcW w:w="7797" w:type="dxa"/>
          </w:tcPr>
          <w:p w14:paraId="734ACF67" w14:textId="0246D096" w:rsidR="00FB2460" w:rsidRPr="00504AC5" w:rsidRDefault="00FB2460" w:rsidP="000B518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ежемесячно до </w:t>
            </w:r>
            <w:r w:rsidR="000B518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числа месяца, следующего за отчетным периодом, муниципальные КДНиЗП передают данные мониторинга о не работающих и не учащихся несовершеннолетних и их устройстве в </w:t>
            </w:r>
            <w:proofErr w:type="spellStart"/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МКДНиЗП</w:t>
            </w:r>
            <w:proofErr w:type="spellEnd"/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 Правительстве Республики Тыва согласно приложе</w:t>
            </w:r>
            <w:r w:rsidR="000B518B">
              <w:rPr>
                <w:rFonts w:ascii="Times New Roman" w:hAnsi="Times New Roman"/>
                <w:sz w:val="28"/>
                <w:szCs w:val="28"/>
                <w:lang w:eastAsia="ru-RU"/>
              </w:rPr>
              <w:t>нию 2 к настоящему постановлению</w:t>
            </w:r>
          </w:p>
        </w:tc>
        <w:tc>
          <w:tcPr>
            <w:tcW w:w="2693" w:type="dxa"/>
          </w:tcPr>
          <w:p w14:paraId="18039D9A" w14:textId="395EFD86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жемесячно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3 числа месяца</w:t>
            </w:r>
          </w:p>
        </w:tc>
      </w:tr>
      <w:tr w:rsidR="00FB2460" w14:paraId="0BD9B18D" w14:textId="77777777" w:rsidTr="0089327C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161DAF45" w14:textId="77777777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Подразделения по делам несовершеннолетних органов внутренних дел представляют сведения:</w:t>
            </w:r>
          </w:p>
        </w:tc>
      </w:tr>
      <w:tr w:rsidR="00FB2460" w14:paraId="62AA8D74" w14:textId="77777777" w:rsidTr="00C24F61">
        <w:tc>
          <w:tcPr>
            <w:tcW w:w="7797" w:type="dxa"/>
          </w:tcPr>
          <w:p w14:paraId="397D2CA3" w14:textId="77777777" w:rsidR="00FB2460" w:rsidRPr="00504AC5" w:rsidRDefault="00FB2460" w:rsidP="00C24F6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о несовершеннолетних, совершивших правонарушения, преступления, общественно опасные деяния, которые не работают и не учатся в срок до 1 месяца с момента выявления факта незанятости несовершеннолетнего в муниципальную КДНиЗП.</w:t>
            </w:r>
          </w:p>
        </w:tc>
        <w:tc>
          <w:tcPr>
            <w:tcW w:w="2693" w:type="dxa"/>
          </w:tcPr>
          <w:p w14:paraId="12264ED2" w14:textId="77777777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срок до 1 месяца с момента выявления</w:t>
            </w:r>
          </w:p>
        </w:tc>
      </w:tr>
      <w:tr w:rsidR="00FB2460" w14:paraId="1FEFC410" w14:textId="77777777" w:rsidTr="007E7F42">
        <w:trPr>
          <w:trHeight w:val="1932"/>
        </w:trPr>
        <w:tc>
          <w:tcPr>
            <w:tcW w:w="7797" w:type="dxa"/>
          </w:tcPr>
          <w:p w14:paraId="440179B3" w14:textId="657C33A0" w:rsidR="00FB2460" w:rsidRPr="00504AC5" w:rsidRDefault="00FB2460" w:rsidP="00C24F6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обучающихся (выпускниках), состоящих на профилактическом учете ПДН, не снятых с учета на момент поступления в общеобразовательную организацию  или образовательную организацию СПО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сигнальный лист о том, что состоит несовершеннолетний на профилактическом учете ПДН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справку-характеристику инспектора ПДН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14:paraId="07A6AAB6" w14:textId="77777777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течение 5 дней</w:t>
            </w:r>
          </w:p>
        </w:tc>
      </w:tr>
      <w:tr w:rsidR="00FB2460" w14:paraId="22C1ECA1" w14:textId="77777777" w:rsidTr="0089327C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66213382" w14:textId="77777777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Уголовно-исполнительные инспекции представляют сведения:</w:t>
            </w:r>
          </w:p>
        </w:tc>
      </w:tr>
      <w:tr w:rsidR="00FB2460" w14:paraId="339777C1" w14:textId="77777777" w:rsidTr="00C24F61">
        <w:tc>
          <w:tcPr>
            <w:tcW w:w="7797" w:type="dxa"/>
            <w:shd w:val="clear" w:color="auto" w:fill="auto"/>
          </w:tcPr>
          <w:p w14:paraId="049F9BA8" w14:textId="099136CD" w:rsidR="00FB2460" w:rsidRPr="00504AC5" w:rsidRDefault="000B518B" w:rsidP="003D4C1D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</w:t>
            </w:r>
            <w:r w:rsidR="00FB2460"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обучающихся (выпускниках), состоящих на профилактическом учете УИИ, не снятых с учета на момент поступления в общеобразовательную организацию или образовательную организацию СПО </w:t>
            </w:r>
            <w:r w:rsidR="00FB2460" w:rsidRPr="003D4C1D">
              <w:rPr>
                <w:rFonts w:ascii="Times New Roman" w:hAnsi="Times New Roman"/>
                <w:sz w:val="28"/>
                <w:szCs w:val="28"/>
                <w:lang w:eastAsia="ru-RU"/>
              </w:rPr>
              <w:t>(сигнальный лист о том, что состоит несовершеннолетн</w:t>
            </w:r>
            <w:r w:rsidR="00FB2460">
              <w:rPr>
                <w:rFonts w:ascii="Times New Roman" w:hAnsi="Times New Roman"/>
                <w:sz w:val="28"/>
                <w:szCs w:val="28"/>
                <w:lang w:eastAsia="ru-RU"/>
              </w:rPr>
              <w:t>ий на профилактическом учете УИИ</w:t>
            </w:r>
            <w:r w:rsidR="00FB2460" w:rsidRPr="003D4C1D">
              <w:rPr>
                <w:rFonts w:ascii="Times New Roman" w:hAnsi="Times New Roman"/>
                <w:sz w:val="28"/>
                <w:szCs w:val="28"/>
                <w:lang w:eastAsia="ru-RU"/>
              </w:rPr>
              <w:t>; справ</w:t>
            </w:r>
            <w:r w:rsidR="00FB2460">
              <w:rPr>
                <w:rFonts w:ascii="Times New Roman" w:hAnsi="Times New Roman"/>
                <w:sz w:val="28"/>
                <w:szCs w:val="28"/>
                <w:lang w:eastAsia="ru-RU"/>
              </w:rPr>
              <w:t>ку-характеристику инспектора УИИ</w:t>
            </w:r>
            <w:r w:rsidR="00FB2460" w:rsidRPr="003D4C1D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3" w:type="dxa"/>
          </w:tcPr>
          <w:p w14:paraId="7A233439" w14:textId="77777777" w:rsidR="00FB2460" w:rsidRPr="003D4C1D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4C1D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5 дней</w:t>
            </w:r>
          </w:p>
        </w:tc>
      </w:tr>
      <w:tr w:rsidR="00FB2460" w14:paraId="499BA914" w14:textId="77777777" w:rsidTr="0089327C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857566E" w14:textId="77777777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Органы службы занятости</w:t>
            </w:r>
          </w:p>
        </w:tc>
      </w:tr>
      <w:tr w:rsidR="00FB2460" w14:paraId="5695AA3B" w14:textId="77777777" w:rsidTr="00C24F61">
        <w:tc>
          <w:tcPr>
            <w:tcW w:w="7797" w:type="dxa"/>
          </w:tcPr>
          <w:p w14:paraId="73B24C7D" w14:textId="77777777" w:rsidR="00FB2460" w:rsidRPr="00504AC5" w:rsidRDefault="00FB2460" w:rsidP="00C24F61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4C1D">
              <w:rPr>
                <w:rFonts w:ascii="Times New Roman" w:hAnsi="Times New Roman"/>
                <w:sz w:val="28"/>
                <w:szCs w:val="28"/>
                <w:lang w:eastAsia="ru-RU"/>
              </w:rPr>
              <w:t>представляют сведения</w:t>
            </w: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несовершеннолетних, поставленных на учет как не работающих, направленных на курсы обучения, прошедших обучение, трудоустроенных.</w:t>
            </w:r>
          </w:p>
        </w:tc>
        <w:tc>
          <w:tcPr>
            <w:tcW w:w="2693" w:type="dxa"/>
          </w:tcPr>
          <w:p w14:paraId="1A2D4AA7" w14:textId="77777777" w:rsidR="00FB2460" w:rsidRPr="00504AC5" w:rsidRDefault="00FB2460" w:rsidP="00C24F61">
            <w:pPr>
              <w:tabs>
                <w:tab w:val="left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04AC5">
              <w:rPr>
                <w:rFonts w:ascii="Times New Roman" w:hAnsi="Times New Roman"/>
                <w:sz w:val="28"/>
                <w:szCs w:val="28"/>
                <w:lang w:eastAsia="ru-RU"/>
              </w:rPr>
              <w:t>ежемесячно</w:t>
            </w:r>
          </w:p>
        </w:tc>
      </w:tr>
    </w:tbl>
    <w:p w14:paraId="46B070CD" w14:textId="77777777" w:rsidR="00504AC5" w:rsidRDefault="00504AC5" w:rsidP="00504AC5">
      <w:pPr>
        <w:tabs>
          <w:tab w:val="left" w:pos="7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8177BE" w14:textId="77777777" w:rsidR="00504AC5" w:rsidRDefault="00504AC5" w:rsidP="00BD1290">
      <w:pPr>
        <w:tabs>
          <w:tab w:val="left" w:pos="1276"/>
        </w:tabs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B227731" w14:textId="77777777" w:rsidR="007E2AED" w:rsidRDefault="007E2AE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52C199" w14:textId="77777777" w:rsidR="003D4C1D" w:rsidRDefault="003D4C1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D9CB3F" w14:textId="77777777" w:rsidR="003D4C1D" w:rsidRDefault="003D4C1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57005D" w14:textId="77777777" w:rsidR="003D4C1D" w:rsidRDefault="003D4C1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BA481B" w14:textId="77777777" w:rsidR="003D4C1D" w:rsidRDefault="003D4C1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6CF046" w14:textId="77777777" w:rsidR="003D4C1D" w:rsidRPr="007E2AED" w:rsidRDefault="003D4C1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4384C4" w14:textId="77777777" w:rsidR="007E2AED" w:rsidRPr="007E2AED" w:rsidRDefault="007E2AE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49379C" w14:textId="77777777" w:rsidR="007E2AED" w:rsidRPr="007E2AED" w:rsidRDefault="007E2AE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E71E6F" w14:textId="77777777" w:rsidR="007E2AED" w:rsidRPr="007E2AED" w:rsidRDefault="007E2AE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875C19" w14:textId="77777777" w:rsidR="007E2AED" w:rsidRPr="007E2AED" w:rsidRDefault="007E2AE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E4E168" w14:textId="77777777" w:rsidR="007E2AED" w:rsidRPr="007E2AED" w:rsidRDefault="007E2AE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B6342D" w14:textId="65D26073" w:rsidR="007E2AED" w:rsidRDefault="007E2AE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B1323" w14:textId="53AA0D1D" w:rsidR="008C415F" w:rsidRDefault="008C415F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C604DA" w14:textId="77777777" w:rsidR="008C415F" w:rsidRDefault="008C415F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32ACEB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08C77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B96395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2E275D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A90BA2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2FE817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E7BAEE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FB30FA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92ABAE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D10947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5DC52E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624E21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5C0859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B93FA9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CBFDA6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CEBF8B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970340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647A3A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B1E3F4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82DC29" w14:textId="77777777" w:rsidR="00874B36" w:rsidRDefault="00874B36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A03494" w14:textId="38C01321" w:rsidR="00FE147F" w:rsidRPr="005C65D8" w:rsidRDefault="00FE147F" w:rsidP="00FE147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№1 к постановлению</w:t>
      </w: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14:paraId="1D0DAFF7" w14:textId="77777777" w:rsidR="00FE147F" w:rsidRPr="005C65D8" w:rsidRDefault="00FE147F" w:rsidP="00FE147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Межведомственной комиссии </w:t>
      </w:r>
    </w:p>
    <w:p w14:paraId="312451ED" w14:textId="77777777" w:rsidR="00FE147F" w:rsidRPr="005C65D8" w:rsidRDefault="00FE147F" w:rsidP="00FE147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>по делам несовершеннолетних и защите их прав</w:t>
      </w:r>
    </w:p>
    <w:p w14:paraId="5967C31B" w14:textId="3346F33F" w:rsidR="00FE147F" w:rsidRPr="005C65D8" w:rsidRDefault="00FE147F" w:rsidP="00FE147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Правительстве Республики Тыва</w:t>
      </w:r>
    </w:p>
    <w:p w14:paraId="7CB4C85F" w14:textId="1AE0EBA0" w:rsidR="00FE147F" w:rsidRPr="005C65D8" w:rsidRDefault="00FE147F" w:rsidP="00FE147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июня</w:t>
      </w: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2021 года №____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spellStart"/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>мкдн</w:t>
      </w:r>
      <w:proofErr w:type="spellEnd"/>
    </w:p>
    <w:p w14:paraId="7BACCA47" w14:textId="77777777" w:rsidR="007E2AED" w:rsidRPr="007E2AED" w:rsidRDefault="007E2AED" w:rsidP="007E2A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AAC3A8" w14:textId="31CF5883" w:rsidR="007E2AED" w:rsidRPr="007E2AED" w:rsidRDefault="007E2AED" w:rsidP="00FE14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/>
          <w:sz w:val="28"/>
          <w:szCs w:val="28"/>
          <w:lang w:eastAsia="ru-RU"/>
        </w:rPr>
        <w:t>Учет несовершеннолетних из категории не учащихся и не работающих</w:t>
      </w:r>
    </w:p>
    <w:tbl>
      <w:tblPr>
        <w:tblStyle w:val="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992"/>
        <w:gridCol w:w="1417"/>
        <w:gridCol w:w="2127"/>
        <w:gridCol w:w="1559"/>
        <w:gridCol w:w="1843"/>
      </w:tblGrid>
      <w:tr w:rsidR="007E2AED" w:rsidRPr="007E2AED" w14:paraId="39341CBE" w14:textId="77777777" w:rsidTr="003D4C1D">
        <w:tc>
          <w:tcPr>
            <w:tcW w:w="426" w:type="dxa"/>
          </w:tcPr>
          <w:p w14:paraId="2A20E298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2AED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</w:tcPr>
          <w:p w14:paraId="4AA19D89" w14:textId="77777777" w:rsidR="007E2AED" w:rsidRPr="007E2AED" w:rsidRDefault="007E2AED" w:rsidP="003D4C1D">
            <w:pPr>
              <w:spacing w:after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2AED">
              <w:rPr>
                <w:rFonts w:eastAsia="Calibri"/>
                <w:sz w:val="24"/>
                <w:szCs w:val="24"/>
                <w:lang w:eastAsia="ru-RU"/>
              </w:rPr>
              <w:t>Дата постановки</w:t>
            </w:r>
          </w:p>
          <w:p w14:paraId="35257314" w14:textId="77777777" w:rsidR="007E2AED" w:rsidRPr="007E2AED" w:rsidRDefault="007E2AED" w:rsidP="003D4C1D">
            <w:pPr>
              <w:spacing w:after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2AED">
              <w:rPr>
                <w:rFonts w:eastAsia="Calibri"/>
                <w:sz w:val="24"/>
                <w:szCs w:val="24"/>
                <w:lang w:eastAsia="ru-RU"/>
              </w:rPr>
              <w:t>на учет</w:t>
            </w:r>
          </w:p>
        </w:tc>
        <w:tc>
          <w:tcPr>
            <w:tcW w:w="1276" w:type="dxa"/>
          </w:tcPr>
          <w:p w14:paraId="78BC85BA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2AED">
              <w:rPr>
                <w:rFonts w:eastAsia="Calibri"/>
                <w:sz w:val="24"/>
                <w:szCs w:val="24"/>
                <w:lang w:eastAsia="ru-RU"/>
              </w:rPr>
              <w:t>ФИО, дата рождения</w:t>
            </w:r>
          </w:p>
        </w:tc>
        <w:tc>
          <w:tcPr>
            <w:tcW w:w="992" w:type="dxa"/>
          </w:tcPr>
          <w:p w14:paraId="73632B00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2AED">
              <w:rPr>
                <w:rFonts w:eastAsia="Calibri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417" w:type="dxa"/>
          </w:tcPr>
          <w:p w14:paraId="3E7597B6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2AED">
              <w:rPr>
                <w:rFonts w:eastAsia="Calibri"/>
                <w:sz w:val="24"/>
                <w:szCs w:val="24"/>
                <w:lang w:eastAsia="ru-RU"/>
              </w:rPr>
              <w:t>Сведения о родителях</w:t>
            </w:r>
          </w:p>
        </w:tc>
        <w:tc>
          <w:tcPr>
            <w:tcW w:w="2127" w:type="dxa"/>
          </w:tcPr>
          <w:p w14:paraId="4049EC92" w14:textId="77777777" w:rsidR="007E2AED" w:rsidRPr="007E2AED" w:rsidRDefault="007E2AED" w:rsidP="000B518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2AED">
              <w:rPr>
                <w:rFonts w:eastAsia="Calibri"/>
                <w:sz w:val="24"/>
                <w:szCs w:val="24"/>
                <w:lang w:eastAsia="ru-RU"/>
              </w:rPr>
              <w:t>Полученное образование</w:t>
            </w:r>
          </w:p>
          <w:p w14:paraId="6F057381" w14:textId="77777777" w:rsidR="007E2AED" w:rsidRPr="007E2AED" w:rsidRDefault="007E2AED" w:rsidP="000B518B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2AED">
              <w:rPr>
                <w:rFonts w:eastAsia="Calibri"/>
                <w:sz w:val="24"/>
                <w:szCs w:val="24"/>
                <w:lang w:eastAsia="ru-RU"/>
              </w:rPr>
              <w:t>(образовательная организация, количество оконченных классов)</w:t>
            </w:r>
          </w:p>
        </w:tc>
        <w:tc>
          <w:tcPr>
            <w:tcW w:w="1559" w:type="dxa"/>
          </w:tcPr>
          <w:p w14:paraId="3F2D0D3B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2AED">
              <w:rPr>
                <w:rFonts w:eastAsia="Calibri"/>
                <w:sz w:val="24"/>
                <w:szCs w:val="24"/>
                <w:lang w:eastAsia="ru-RU"/>
              </w:rPr>
              <w:t>Причина постановки на учет</w:t>
            </w:r>
          </w:p>
        </w:tc>
        <w:tc>
          <w:tcPr>
            <w:tcW w:w="1843" w:type="dxa"/>
          </w:tcPr>
          <w:p w14:paraId="3E616388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7E2AED">
              <w:rPr>
                <w:rFonts w:eastAsia="Calibri"/>
                <w:sz w:val="24"/>
                <w:szCs w:val="24"/>
                <w:lang w:eastAsia="ru-RU"/>
              </w:rPr>
              <w:t>Принятые меры к устройству (дата снятия с учета)</w:t>
            </w:r>
          </w:p>
        </w:tc>
      </w:tr>
      <w:tr w:rsidR="007E2AED" w:rsidRPr="007E2AED" w14:paraId="45FDE8DE" w14:textId="77777777" w:rsidTr="003D4C1D">
        <w:tc>
          <w:tcPr>
            <w:tcW w:w="426" w:type="dxa"/>
          </w:tcPr>
          <w:p w14:paraId="1F3F71AD" w14:textId="77777777" w:rsidR="007E2AED" w:rsidRPr="007E2AED" w:rsidRDefault="007E2AED" w:rsidP="007E2AED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14:paraId="5FF8CCB7" w14:textId="77777777" w:rsidR="007E2AED" w:rsidRPr="007E2AED" w:rsidRDefault="007E2AED" w:rsidP="007E2AED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6D284A2" w14:textId="77777777" w:rsidR="007E2AED" w:rsidRPr="007E2AED" w:rsidRDefault="007E2AED" w:rsidP="007E2AED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14:paraId="35373A3B" w14:textId="77777777" w:rsidR="007E2AED" w:rsidRPr="007E2AED" w:rsidRDefault="007E2AED" w:rsidP="007E2AED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14:paraId="22C1BB2F" w14:textId="77777777" w:rsidR="007E2AED" w:rsidRPr="007E2AED" w:rsidRDefault="007E2AED" w:rsidP="007E2AED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14:paraId="7D36B411" w14:textId="77777777" w:rsidR="007E2AED" w:rsidRPr="007E2AED" w:rsidRDefault="007E2AED" w:rsidP="007E2AED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14:paraId="36A6E0A5" w14:textId="77777777" w:rsidR="007E2AED" w:rsidRPr="007E2AED" w:rsidRDefault="007E2AED" w:rsidP="007E2AED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3B04E625" w14:textId="77777777" w:rsidR="007E2AED" w:rsidRPr="007E2AED" w:rsidRDefault="007E2AED" w:rsidP="007E2AED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</w:tr>
    </w:tbl>
    <w:p w14:paraId="38DB54CE" w14:textId="77777777" w:rsidR="007E2AED" w:rsidRPr="007E2AED" w:rsidRDefault="007E2AED" w:rsidP="007E2AE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51399A" w14:textId="77777777" w:rsidR="007E2AED" w:rsidRPr="007E2AED" w:rsidRDefault="007E2AED" w:rsidP="00FE14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84F6BF" w14:textId="6EA101CF" w:rsidR="00FE147F" w:rsidRPr="005C65D8" w:rsidRDefault="00FE147F" w:rsidP="00FE147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№2 к постановлению</w:t>
      </w: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14:paraId="19FAC240" w14:textId="77777777" w:rsidR="00FE147F" w:rsidRPr="005C65D8" w:rsidRDefault="00FE147F" w:rsidP="00FE147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Межведомственной комиссии </w:t>
      </w:r>
    </w:p>
    <w:p w14:paraId="43FAC1F4" w14:textId="77777777" w:rsidR="00FE147F" w:rsidRPr="005C65D8" w:rsidRDefault="00FE147F" w:rsidP="00FE147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>по делам несовершеннолетних и защите их прав</w:t>
      </w:r>
    </w:p>
    <w:p w14:paraId="05EF8A08" w14:textId="77777777" w:rsidR="00FE147F" w:rsidRPr="005C65D8" w:rsidRDefault="00FE147F" w:rsidP="00FE147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Правительстве Республики Тыва</w:t>
      </w:r>
    </w:p>
    <w:p w14:paraId="518F06F5" w14:textId="77777777" w:rsidR="00FE147F" w:rsidRPr="005C65D8" w:rsidRDefault="00FE147F" w:rsidP="00FE147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июня</w:t>
      </w: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2021 года №____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spellStart"/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>мкдн</w:t>
      </w:r>
      <w:proofErr w:type="spellEnd"/>
    </w:p>
    <w:p w14:paraId="476DF4CF" w14:textId="77777777" w:rsidR="007E2AED" w:rsidRPr="007E2AED" w:rsidRDefault="007E2AED" w:rsidP="00FE147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557626" w14:textId="77777777" w:rsidR="007E2AED" w:rsidRPr="007E2AED" w:rsidRDefault="007E2AED" w:rsidP="007E2A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Мониторинг несовершеннолетних из категории не учащихся </w:t>
      </w:r>
    </w:p>
    <w:p w14:paraId="49A27E8C" w14:textId="77777777" w:rsidR="007E2AED" w:rsidRPr="007E2AED" w:rsidRDefault="007E2AED" w:rsidP="007E2A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не работающих</w:t>
      </w:r>
    </w:p>
    <w:p w14:paraId="79DDAC87" w14:textId="77777777" w:rsidR="007E2AED" w:rsidRPr="007E2AED" w:rsidRDefault="007E2AED" w:rsidP="007E2AE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Cs/>
          <w:sz w:val="28"/>
          <w:szCs w:val="28"/>
          <w:lang w:eastAsia="ru-RU"/>
        </w:rPr>
        <w:t>(ежемесячный)</w:t>
      </w:r>
    </w:p>
    <w:p w14:paraId="4830B7EB" w14:textId="77777777" w:rsidR="007E2AED" w:rsidRPr="007E2AED" w:rsidRDefault="007E2AED" w:rsidP="007E2AE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0C9C66" w14:textId="77777777" w:rsidR="007E2AED" w:rsidRPr="007E2AED" w:rsidRDefault="007E2AED" w:rsidP="007E2AE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2AED">
        <w:rPr>
          <w:rFonts w:ascii="Times New Roman" w:eastAsia="Times New Roman" w:hAnsi="Times New Roman"/>
          <w:bCs/>
          <w:sz w:val="28"/>
          <w:szCs w:val="28"/>
          <w:lang w:eastAsia="ru-RU"/>
        </w:rPr>
        <w:t>в _______________________________</w:t>
      </w:r>
    </w:p>
    <w:p w14:paraId="4ED8A95B" w14:textId="77777777" w:rsidR="007E2AED" w:rsidRPr="007E2AED" w:rsidRDefault="007E2AED" w:rsidP="007E2AE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7E2AED">
        <w:rPr>
          <w:rFonts w:ascii="Times New Roman" w:eastAsia="Times New Roman" w:hAnsi="Times New Roman"/>
          <w:bCs/>
          <w:sz w:val="24"/>
          <w:szCs w:val="28"/>
          <w:lang w:eastAsia="ru-RU"/>
        </w:rPr>
        <w:t>(городской округ, муниципальный район)</w:t>
      </w:r>
    </w:p>
    <w:p w14:paraId="54DBD474" w14:textId="7A836C3C" w:rsidR="007E2AED" w:rsidRDefault="007E2AED" w:rsidP="00FE147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7E2AED">
        <w:rPr>
          <w:rFonts w:ascii="Times New Roman" w:eastAsia="Times New Roman" w:hAnsi="Times New Roman"/>
          <w:bCs/>
          <w:sz w:val="24"/>
          <w:szCs w:val="28"/>
          <w:lang w:eastAsia="ru-RU"/>
        </w:rPr>
        <w:t>за __________ 2021 года</w:t>
      </w:r>
    </w:p>
    <w:p w14:paraId="173E1F31" w14:textId="77777777" w:rsidR="000B518B" w:rsidRPr="007E2AED" w:rsidRDefault="000B518B" w:rsidP="00FE147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tbl>
      <w:tblPr>
        <w:tblStyle w:val="3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57"/>
        <w:gridCol w:w="2555"/>
        <w:gridCol w:w="2551"/>
        <w:gridCol w:w="2410"/>
        <w:gridCol w:w="2268"/>
      </w:tblGrid>
      <w:tr w:rsidR="007E2AED" w:rsidRPr="007E2AED" w14:paraId="48432876" w14:textId="77777777" w:rsidTr="00956778">
        <w:tc>
          <w:tcPr>
            <w:tcW w:w="1557" w:type="dxa"/>
          </w:tcPr>
          <w:p w14:paraId="1072387D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Территория</w:t>
            </w:r>
          </w:p>
        </w:tc>
        <w:tc>
          <w:tcPr>
            <w:tcW w:w="2555" w:type="dxa"/>
          </w:tcPr>
          <w:p w14:paraId="08EDDECB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Количество несовершеннолетних в период, предыдущий отчетному</w:t>
            </w:r>
          </w:p>
        </w:tc>
        <w:tc>
          <w:tcPr>
            <w:tcW w:w="2551" w:type="dxa"/>
          </w:tcPr>
          <w:p w14:paraId="2888BAE2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Количество несовершеннолетних, выявленных за отчетный период</w:t>
            </w:r>
          </w:p>
        </w:tc>
        <w:tc>
          <w:tcPr>
            <w:tcW w:w="2410" w:type="dxa"/>
          </w:tcPr>
          <w:p w14:paraId="20763F3A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Численность несовершеннолетних, снятых с учета по причине</w:t>
            </w:r>
          </w:p>
        </w:tc>
        <w:tc>
          <w:tcPr>
            <w:tcW w:w="2268" w:type="dxa"/>
          </w:tcPr>
          <w:p w14:paraId="736466B7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Количество несовершеннолетних на отчетный период</w:t>
            </w:r>
          </w:p>
          <w:p w14:paraId="6DC561BB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(2+3-4)</w:t>
            </w:r>
          </w:p>
        </w:tc>
      </w:tr>
      <w:tr w:rsidR="007E2AED" w:rsidRPr="000B518B" w14:paraId="45AB1295" w14:textId="77777777" w:rsidTr="00956778">
        <w:tc>
          <w:tcPr>
            <w:tcW w:w="1557" w:type="dxa"/>
          </w:tcPr>
          <w:p w14:paraId="53741580" w14:textId="77777777" w:rsidR="007E2AED" w:rsidRPr="000B518B" w:rsidRDefault="007E2AED" w:rsidP="000B518B">
            <w:pPr>
              <w:spacing w:after="0"/>
              <w:jc w:val="center"/>
              <w:rPr>
                <w:rFonts w:eastAsia="Calibri"/>
                <w:sz w:val="18"/>
                <w:szCs w:val="28"/>
                <w:lang w:eastAsia="ru-RU"/>
              </w:rPr>
            </w:pPr>
            <w:r w:rsidRPr="000B518B">
              <w:rPr>
                <w:rFonts w:eastAsia="Calibri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555" w:type="dxa"/>
          </w:tcPr>
          <w:p w14:paraId="2769B927" w14:textId="77777777" w:rsidR="007E2AED" w:rsidRPr="000B518B" w:rsidRDefault="007E2AED" w:rsidP="000B518B">
            <w:pPr>
              <w:spacing w:after="0"/>
              <w:jc w:val="center"/>
              <w:rPr>
                <w:rFonts w:eastAsia="Calibri"/>
                <w:sz w:val="18"/>
                <w:szCs w:val="28"/>
                <w:lang w:eastAsia="ru-RU"/>
              </w:rPr>
            </w:pPr>
            <w:r w:rsidRPr="000B518B">
              <w:rPr>
                <w:rFonts w:eastAsia="Calibri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14:paraId="1DF0C4FE" w14:textId="77777777" w:rsidR="007E2AED" w:rsidRPr="000B518B" w:rsidRDefault="007E2AED" w:rsidP="000B518B">
            <w:pPr>
              <w:spacing w:after="0"/>
              <w:jc w:val="center"/>
              <w:rPr>
                <w:rFonts w:eastAsia="Calibri"/>
                <w:sz w:val="18"/>
                <w:szCs w:val="28"/>
                <w:lang w:eastAsia="ru-RU"/>
              </w:rPr>
            </w:pPr>
            <w:r w:rsidRPr="000B518B">
              <w:rPr>
                <w:rFonts w:eastAsia="Calibri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14:paraId="38C2041D" w14:textId="77777777" w:rsidR="007E2AED" w:rsidRPr="000B518B" w:rsidRDefault="007E2AED" w:rsidP="000B518B">
            <w:pPr>
              <w:spacing w:after="0"/>
              <w:jc w:val="center"/>
              <w:rPr>
                <w:rFonts w:eastAsia="Calibri"/>
                <w:sz w:val="18"/>
                <w:szCs w:val="28"/>
                <w:lang w:eastAsia="ru-RU"/>
              </w:rPr>
            </w:pPr>
            <w:r w:rsidRPr="000B518B">
              <w:rPr>
                <w:rFonts w:eastAsia="Calibri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14:paraId="06249D16" w14:textId="77777777" w:rsidR="007E2AED" w:rsidRPr="000B518B" w:rsidRDefault="007E2AED" w:rsidP="000B518B">
            <w:pPr>
              <w:spacing w:after="0"/>
              <w:jc w:val="center"/>
              <w:rPr>
                <w:rFonts w:eastAsia="Calibri"/>
                <w:sz w:val="18"/>
                <w:szCs w:val="28"/>
                <w:lang w:eastAsia="ru-RU"/>
              </w:rPr>
            </w:pPr>
            <w:r w:rsidRPr="000B518B">
              <w:rPr>
                <w:rFonts w:eastAsia="Calibri"/>
                <w:sz w:val="18"/>
                <w:szCs w:val="28"/>
                <w:lang w:eastAsia="ru-RU"/>
              </w:rPr>
              <w:t>5</w:t>
            </w:r>
          </w:p>
        </w:tc>
      </w:tr>
      <w:tr w:rsidR="007E2AED" w:rsidRPr="007E2AED" w14:paraId="5EB1B0D1" w14:textId="77777777" w:rsidTr="00956778">
        <w:tc>
          <w:tcPr>
            <w:tcW w:w="1557" w:type="dxa"/>
          </w:tcPr>
          <w:p w14:paraId="4EF4C3CE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555" w:type="dxa"/>
          </w:tcPr>
          <w:p w14:paraId="1F08A256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29487152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5B30137B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E683477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  <w:tr w:rsidR="007E2AED" w:rsidRPr="007E2AED" w14:paraId="52310252" w14:textId="77777777" w:rsidTr="00956778">
        <w:tc>
          <w:tcPr>
            <w:tcW w:w="1557" w:type="dxa"/>
          </w:tcPr>
          <w:p w14:paraId="61D917DE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555" w:type="dxa"/>
          </w:tcPr>
          <w:p w14:paraId="60758699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</w:tcPr>
          <w:p w14:paraId="17B98B74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410" w:type="dxa"/>
          </w:tcPr>
          <w:p w14:paraId="44279BE2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E941687" w14:textId="77777777" w:rsidR="007E2AED" w:rsidRPr="007E2AED" w:rsidRDefault="007E2AED" w:rsidP="007E2AED">
            <w:pPr>
              <w:jc w:val="center"/>
              <w:rPr>
                <w:rFonts w:eastAsia="Calibri"/>
                <w:sz w:val="24"/>
                <w:szCs w:val="28"/>
                <w:lang w:eastAsia="ru-RU"/>
              </w:rPr>
            </w:pPr>
          </w:p>
        </w:tc>
      </w:tr>
    </w:tbl>
    <w:p w14:paraId="3D32F65B" w14:textId="77777777" w:rsidR="007E2AED" w:rsidRPr="007E2AED" w:rsidRDefault="007E2AED" w:rsidP="007E2A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Style w:val="3"/>
        <w:tblW w:w="11341" w:type="dxa"/>
        <w:tblInd w:w="-885" w:type="dxa"/>
        <w:tblLook w:val="04A0" w:firstRow="1" w:lastRow="0" w:firstColumn="1" w:lastColumn="0" w:noHBand="0" w:noVBand="1"/>
      </w:tblPr>
      <w:tblGrid>
        <w:gridCol w:w="1511"/>
        <w:gridCol w:w="2516"/>
        <w:gridCol w:w="2636"/>
        <w:gridCol w:w="2410"/>
        <w:gridCol w:w="2268"/>
      </w:tblGrid>
      <w:tr w:rsidR="007E2AED" w:rsidRPr="007E2AED" w14:paraId="49C137F6" w14:textId="77777777" w:rsidTr="00956778">
        <w:tc>
          <w:tcPr>
            <w:tcW w:w="1511" w:type="dxa"/>
          </w:tcPr>
          <w:p w14:paraId="6721D07B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Всего в том числе</w:t>
            </w:r>
          </w:p>
        </w:tc>
        <w:tc>
          <w:tcPr>
            <w:tcW w:w="2516" w:type="dxa"/>
          </w:tcPr>
          <w:p w14:paraId="1747ED35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Устроено в образовательную организацию</w:t>
            </w:r>
          </w:p>
        </w:tc>
        <w:tc>
          <w:tcPr>
            <w:tcW w:w="2636" w:type="dxa"/>
          </w:tcPr>
          <w:p w14:paraId="3D63BAA8" w14:textId="77777777" w:rsidR="007E2AED" w:rsidRPr="007E2AED" w:rsidRDefault="007E2AED" w:rsidP="000B518B">
            <w:pPr>
              <w:spacing w:after="0"/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 xml:space="preserve">Трудоустроено по направлению </w:t>
            </w:r>
          </w:p>
          <w:p w14:paraId="35FCA5E9" w14:textId="77777777" w:rsidR="007E2AED" w:rsidRPr="007E2AED" w:rsidRDefault="007E2AED" w:rsidP="000B518B">
            <w:pPr>
              <w:spacing w:after="0"/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Центра занятости населения</w:t>
            </w:r>
          </w:p>
        </w:tc>
        <w:tc>
          <w:tcPr>
            <w:tcW w:w="2410" w:type="dxa"/>
          </w:tcPr>
          <w:p w14:paraId="38759E2F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Трудоустроено самостоятельно</w:t>
            </w:r>
          </w:p>
        </w:tc>
        <w:tc>
          <w:tcPr>
            <w:tcW w:w="2268" w:type="dxa"/>
          </w:tcPr>
          <w:p w14:paraId="13422FF1" w14:textId="77777777" w:rsidR="007E2AED" w:rsidRPr="007E2AED" w:rsidRDefault="007E2AED" w:rsidP="000B518B">
            <w:pPr>
              <w:spacing w:after="0"/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Другая причина</w:t>
            </w:r>
          </w:p>
          <w:p w14:paraId="6D35F33C" w14:textId="77777777" w:rsidR="007E2AED" w:rsidRPr="007E2AED" w:rsidRDefault="007E2AED" w:rsidP="000B518B">
            <w:pPr>
              <w:spacing w:after="0"/>
              <w:jc w:val="center"/>
              <w:rPr>
                <w:rFonts w:eastAsia="Calibri"/>
                <w:lang w:eastAsia="ru-RU"/>
              </w:rPr>
            </w:pPr>
            <w:r w:rsidRPr="007E2AED">
              <w:rPr>
                <w:rFonts w:eastAsia="Calibri"/>
                <w:lang w:eastAsia="ru-RU"/>
              </w:rPr>
              <w:t>(совершеннолетие, смена места жительства)</w:t>
            </w:r>
          </w:p>
        </w:tc>
      </w:tr>
      <w:tr w:rsidR="007E2AED" w:rsidRPr="007E2AED" w14:paraId="4F54D72B" w14:textId="77777777" w:rsidTr="00956778">
        <w:tc>
          <w:tcPr>
            <w:tcW w:w="1511" w:type="dxa"/>
          </w:tcPr>
          <w:p w14:paraId="148CB941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16" w:type="dxa"/>
          </w:tcPr>
          <w:p w14:paraId="75ABA0C4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636" w:type="dxa"/>
          </w:tcPr>
          <w:p w14:paraId="54437B35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10" w:type="dxa"/>
          </w:tcPr>
          <w:p w14:paraId="3BDA91C5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268" w:type="dxa"/>
          </w:tcPr>
          <w:p w14:paraId="4B171386" w14:textId="77777777" w:rsidR="007E2AED" w:rsidRPr="007E2AED" w:rsidRDefault="007E2AED" w:rsidP="007E2AED">
            <w:pPr>
              <w:jc w:val="center"/>
              <w:rPr>
                <w:rFonts w:eastAsia="Calibri"/>
                <w:lang w:eastAsia="ru-RU"/>
              </w:rPr>
            </w:pPr>
          </w:p>
        </w:tc>
      </w:tr>
    </w:tbl>
    <w:p w14:paraId="60899D0E" w14:textId="77777777" w:rsidR="007E2AED" w:rsidRDefault="007E2AED" w:rsidP="007E2A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7E2AED" w:rsidSect="00214211">
          <w:pgSz w:w="11906" w:h="16838"/>
          <w:pgMar w:top="820" w:right="707" w:bottom="709" w:left="1276" w:header="709" w:footer="709" w:gutter="0"/>
          <w:cols w:space="708"/>
          <w:docGrid w:linePitch="360"/>
        </w:sectPr>
      </w:pPr>
    </w:p>
    <w:p w14:paraId="4A773B2D" w14:textId="1B582EA7" w:rsidR="00FD5E12" w:rsidRPr="00FD5E12" w:rsidRDefault="007E2AED" w:rsidP="00FD5E12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3D4C1D">
        <w:rPr>
          <w:rFonts w:ascii="Times New Roman" w:eastAsiaTheme="minorHAnsi" w:hAnsi="Times New Roman"/>
          <w:sz w:val="20"/>
          <w:szCs w:val="24"/>
        </w:rPr>
        <w:lastRenderedPageBreak/>
        <w:t>Приложение № 3</w:t>
      </w:r>
      <w:r w:rsidR="00FD5E12">
        <w:rPr>
          <w:rFonts w:ascii="Times New Roman" w:eastAsiaTheme="minorHAnsi" w:hAnsi="Times New Roman"/>
          <w:sz w:val="24"/>
          <w:szCs w:val="24"/>
        </w:rPr>
        <w:t xml:space="preserve"> </w:t>
      </w:r>
      <w:r w:rsidR="00FD5E12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</w:t>
      </w:r>
      <w:r w:rsidR="00FD5E12"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14:paraId="5B2600BE" w14:textId="77777777" w:rsidR="00FD5E12" w:rsidRPr="005C65D8" w:rsidRDefault="00FD5E12" w:rsidP="00FD5E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Межведомственной комиссии </w:t>
      </w:r>
    </w:p>
    <w:p w14:paraId="5BF7593B" w14:textId="77777777" w:rsidR="00FD5E12" w:rsidRPr="005C65D8" w:rsidRDefault="00FD5E12" w:rsidP="00FD5E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>по делам несовершеннолетних и защите их прав</w:t>
      </w:r>
    </w:p>
    <w:p w14:paraId="3B270EF7" w14:textId="77777777" w:rsidR="00FD5E12" w:rsidRPr="005C65D8" w:rsidRDefault="00FD5E12" w:rsidP="00FD5E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Правительстве Республики Тыва</w:t>
      </w:r>
    </w:p>
    <w:p w14:paraId="778376DE" w14:textId="77777777" w:rsidR="00FD5E12" w:rsidRDefault="00FD5E12" w:rsidP="00FD5E12">
      <w:pPr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июня</w:t>
      </w:r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 xml:space="preserve"> 2021 года №____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proofErr w:type="spellStart"/>
      <w:r w:rsidRPr="005C65D8">
        <w:rPr>
          <w:rFonts w:ascii="Times New Roman" w:eastAsia="Times New Roman" w:hAnsi="Times New Roman"/>
          <w:sz w:val="20"/>
          <w:szCs w:val="20"/>
          <w:lang w:eastAsia="ru-RU"/>
        </w:rPr>
        <w:t>мкдн</w:t>
      </w:r>
      <w:proofErr w:type="spellEnd"/>
      <w:r w:rsidRPr="00802255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14:paraId="4A9815FC" w14:textId="21027D09" w:rsidR="007E2AED" w:rsidRPr="00802255" w:rsidRDefault="007E2AED" w:rsidP="00FD5E1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802255">
        <w:rPr>
          <w:rFonts w:ascii="Times New Roman" w:eastAsiaTheme="minorHAnsi" w:hAnsi="Times New Roman"/>
          <w:b/>
          <w:sz w:val="28"/>
          <w:szCs w:val="28"/>
        </w:rPr>
        <w:t>АЛГОРИТМ</w:t>
      </w:r>
    </w:p>
    <w:p w14:paraId="47903ACA" w14:textId="77777777" w:rsidR="007E2AED" w:rsidRPr="00802255" w:rsidRDefault="007E2AED" w:rsidP="007E2AE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02255">
        <w:rPr>
          <w:rFonts w:ascii="Times New Roman" w:eastAsiaTheme="minorHAnsi" w:hAnsi="Times New Roman"/>
          <w:sz w:val="28"/>
          <w:szCs w:val="28"/>
        </w:rPr>
        <w:t xml:space="preserve">работы по факту выявления неорганизованных несовершеннолетних (нигде не обучающихся и не работающих граждан до 18 лет) совершивших правонарушения на территории Республики Тыва </w:t>
      </w:r>
    </w:p>
    <w:p w14:paraId="032C33D9" w14:textId="200B7B6C" w:rsidR="007E2AED" w:rsidRPr="00802255" w:rsidRDefault="007E2AED" w:rsidP="007E2AED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7E2AED" w:rsidRPr="00802255" w14:paraId="5E05C1CD" w14:textId="77777777" w:rsidTr="00956778">
        <w:trPr>
          <w:jc w:val="center"/>
        </w:trPr>
        <w:tc>
          <w:tcPr>
            <w:tcW w:w="9571" w:type="dxa"/>
            <w:shd w:val="clear" w:color="auto" w:fill="FBD4B4" w:themeFill="accent6" w:themeFillTint="66"/>
          </w:tcPr>
          <w:p w14:paraId="51CDC4DA" w14:textId="335CF138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802255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Несовершеннолетний до 18 лет </w:t>
            </w:r>
            <w:r w:rsidRPr="00802255">
              <w:rPr>
                <w:rFonts w:ascii="Times New Roman" w:eastAsiaTheme="minorHAnsi" w:hAnsi="Times New Roman"/>
                <w:sz w:val="28"/>
                <w:szCs w:val="28"/>
              </w:rPr>
              <w:t xml:space="preserve">(после 9 и 10 </w:t>
            </w:r>
            <w:proofErr w:type="spellStart"/>
            <w:r w:rsidRPr="00802255">
              <w:rPr>
                <w:rFonts w:ascii="Times New Roman" w:eastAsiaTheme="minorHAnsi" w:hAnsi="Times New Roman"/>
                <w:sz w:val="28"/>
                <w:szCs w:val="28"/>
              </w:rPr>
              <w:t>кл</w:t>
            </w:r>
            <w:proofErr w:type="spellEnd"/>
            <w:r w:rsidRPr="00802255">
              <w:rPr>
                <w:rFonts w:ascii="Times New Roman" w:eastAsiaTheme="minorHAnsi" w:hAnsi="Times New Roman"/>
                <w:sz w:val="28"/>
                <w:szCs w:val="28"/>
              </w:rPr>
              <w:t>.)</w:t>
            </w:r>
          </w:p>
        </w:tc>
      </w:tr>
    </w:tbl>
    <w:p w14:paraId="1DE8C7D1" w14:textId="0F9EBD19" w:rsidR="007E2AED" w:rsidRPr="00802255" w:rsidRDefault="00AE616F" w:rsidP="007E2AED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8"/>
        </w:rPr>
      </w:pPr>
      <w:r w:rsidRPr="00802255">
        <w:rPr>
          <w:rFonts w:ascii="Times New Roman" w:eastAsiaTheme="minorHAnsi" w:hAnsi="Times New Roman"/>
          <w:noProof/>
          <w:color w:val="FF0000"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B1980" wp14:editId="57C9340F">
                <wp:simplePos x="0" y="0"/>
                <wp:positionH relativeFrom="column">
                  <wp:posOffset>6504305</wp:posOffset>
                </wp:positionH>
                <wp:positionV relativeFrom="paragraph">
                  <wp:posOffset>5715</wp:posOffset>
                </wp:positionV>
                <wp:extent cx="418465" cy="314325"/>
                <wp:effectExtent l="19050" t="19050" r="5778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465" cy="3143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23CC8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512.15pt;margin-top:.45pt;width:32.9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" strokecolor="#be4b48" strokeweight="2.25pt">
                <v:stroke endarrow="open"/>
              </v:shape>
            </w:pict>
          </mc:Fallback>
        </mc:AlternateContent>
      </w:r>
      <w:r w:rsidRPr="00802255">
        <w:rPr>
          <w:rFonts w:ascii="Times New Roman" w:eastAsiaTheme="minorHAnsi" w:hAnsi="Times New Roman"/>
          <w:noProof/>
          <w:color w:val="FF0000"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E97C0" wp14:editId="0D7146A4">
                <wp:simplePos x="0" y="0"/>
                <wp:positionH relativeFrom="column">
                  <wp:posOffset>1892935</wp:posOffset>
                </wp:positionH>
                <wp:positionV relativeFrom="paragraph">
                  <wp:posOffset>6350</wp:posOffset>
                </wp:positionV>
                <wp:extent cx="1161415" cy="266700"/>
                <wp:effectExtent l="38100" t="19050" r="1968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1415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26D4A52" id="Прямая со стрелкой 3" o:spid="_x0000_s1026" type="#_x0000_t32" style="position:absolute;margin-left:149.05pt;margin-top:.5pt;width:91.45pt;height:21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" strokecolor="#be4b48" strokeweight="2.25pt">
                <v:stroke endarrow="open"/>
              </v:shape>
            </w:pict>
          </mc:Fallback>
        </mc:AlternateContent>
      </w:r>
      <w:r w:rsidRPr="00802255">
        <w:rPr>
          <w:rFonts w:ascii="Times New Roman" w:eastAsiaTheme="minorHAnsi" w:hAnsi="Times New Roman"/>
          <w:noProof/>
          <w:color w:val="FF0000"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927638" wp14:editId="2AE6C8F2">
                <wp:simplePos x="0" y="0"/>
                <wp:positionH relativeFrom="column">
                  <wp:posOffset>7627620</wp:posOffset>
                </wp:positionH>
                <wp:positionV relativeFrom="paragraph">
                  <wp:posOffset>5715</wp:posOffset>
                </wp:positionV>
                <wp:extent cx="1713865" cy="266700"/>
                <wp:effectExtent l="19050" t="19050" r="38735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3865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1646B6B" id="Прямая со стрелкой 4" o:spid="_x0000_s1026" type="#_x0000_t32" style="position:absolute;margin-left:600.6pt;margin-top:.45pt;width:134.95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" strokecolor="#be4b48" strokeweight="2.25pt">
                <v:stroke endarrow="open"/>
              </v:shape>
            </w:pict>
          </mc:Fallback>
        </mc:AlternateContent>
      </w:r>
      <w:r w:rsidRPr="00802255">
        <w:rPr>
          <w:rFonts w:ascii="Times New Roman" w:eastAsiaTheme="minorHAnsi" w:hAnsi="Times New Roman"/>
          <w:noProof/>
          <w:color w:val="FF0000"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AF79C" wp14:editId="1AA029D3">
                <wp:simplePos x="0" y="0"/>
                <wp:positionH relativeFrom="column">
                  <wp:posOffset>4221480</wp:posOffset>
                </wp:positionH>
                <wp:positionV relativeFrom="paragraph">
                  <wp:posOffset>19685</wp:posOffset>
                </wp:positionV>
                <wp:extent cx="294640" cy="314325"/>
                <wp:effectExtent l="38100" t="19050" r="2921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3143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A8F8AF" id="Прямая со стрелкой 5" o:spid="_x0000_s1026" type="#_x0000_t32" style="position:absolute;margin-left:332.4pt;margin-top:1.55pt;width:23.2pt;height:2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" strokecolor="#be4b48" strokeweight="2.25pt">
                <v:stroke endarrow="open"/>
              </v:shape>
            </w:pict>
          </mc:Fallback>
        </mc:AlternateContent>
      </w:r>
    </w:p>
    <w:p w14:paraId="06465773" w14:textId="77777777" w:rsidR="007E2AED" w:rsidRPr="00802255" w:rsidRDefault="007E2AED" w:rsidP="007E2AED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8"/>
        </w:rPr>
      </w:pPr>
    </w:p>
    <w:tbl>
      <w:tblPr>
        <w:tblStyle w:val="a4"/>
        <w:tblW w:w="16601" w:type="dxa"/>
        <w:jc w:val="center"/>
        <w:tblLook w:val="04A0" w:firstRow="1" w:lastRow="0" w:firstColumn="1" w:lastColumn="0" w:noHBand="0" w:noVBand="1"/>
      </w:tblPr>
      <w:tblGrid>
        <w:gridCol w:w="2519"/>
        <w:gridCol w:w="3665"/>
        <w:gridCol w:w="3714"/>
        <w:gridCol w:w="3543"/>
        <w:gridCol w:w="3160"/>
      </w:tblGrid>
      <w:tr w:rsidR="007E2AED" w:rsidRPr="00802255" w14:paraId="752620D2" w14:textId="77777777" w:rsidTr="00956778">
        <w:trPr>
          <w:jc w:val="center"/>
        </w:trPr>
        <w:tc>
          <w:tcPr>
            <w:tcW w:w="2519" w:type="dxa"/>
            <w:shd w:val="clear" w:color="auto" w:fill="FFFFFF" w:themeFill="background1"/>
          </w:tcPr>
          <w:p w14:paraId="539584EF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b/>
                <w:sz w:val="23"/>
                <w:szCs w:val="23"/>
              </w:rPr>
              <w:t>Форма трудоустройства</w:t>
            </w:r>
          </w:p>
        </w:tc>
        <w:tc>
          <w:tcPr>
            <w:tcW w:w="3665" w:type="dxa"/>
            <w:shd w:val="clear" w:color="auto" w:fill="FABF8F" w:themeFill="accent6" w:themeFillTint="99"/>
          </w:tcPr>
          <w:p w14:paraId="2A199A78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  <w:t xml:space="preserve">после 9 класса перешел на обучение в 10 </w:t>
            </w:r>
            <w:proofErr w:type="spellStart"/>
            <w:r w:rsidRPr="00802255"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  <w:t>кл</w:t>
            </w:r>
            <w:proofErr w:type="spellEnd"/>
            <w:r w:rsidRPr="00802255"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  <w:t>.</w:t>
            </w:r>
          </w:p>
        </w:tc>
        <w:tc>
          <w:tcPr>
            <w:tcW w:w="3714" w:type="dxa"/>
            <w:shd w:val="clear" w:color="auto" w:fill="92CDDC" w:themeFill="accent5" w:themeFillTint="99"/>
          </w:tcPr>
          <w:p w14:paraId="3347B8AC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  <w:t>после 9 или 10 класса поступил в ВСОШ или УКП при ОО РТ</w:t>
            </w:r>
          </w:p>
        </w:tc>
        <w:tc>
          <w:tcPr>
            <w:tcW w:w="3543" w:type="dxa"/>
            <w:shd w:val="clear" w:color="auto" w:fill="B2A1C7" w:themeFill="accent4" w:themeFillTint="99"/>
          </w:tcPr>
          <w:p w14:paraId="61847879" w14:textId="34B793CC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  <w:t xml:space="preserve">после 9 или 10 </w:t>
            </w:r>
            <w:proofErr w:type="spellStart"/>
            <w:r w:rsidRPr="00802255"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  <w:t>кл</w:t>
            </w:r>
            <w:proofErr w:type="spellEnd"/>
            <w:r w:rsidRPr="00802255"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  <w:t xml:space="preserve">. поступил в учреждения СПО РТ </w:t>
            </w:r>
          </w:p>
        </w:tc>
        <w:tc>
          <w:tcPr>
            <w:tcW w:w="3160" w:type="dxa"/>
            <w:shd w:val="clear" w:color="auto" w:fill="C2D69B" w:themeFill="accent3" w:themeFillTint="99"/>
          </w:tcPr>
          <w:p w14:paraId="320E9991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b/>
                <w:i/>
                <w:sz w:val="23"/>
                <w:szCs w:val="23"/>
              </w:rPr>
              <w:t>нигде не трудоустроен</w:t>
            </w:r>
          </w:p>
        </w:tc>
      </w:tr>
      <w:tr w:rsidR="007E2AED" w:rsidRPr="00802255" w14:paraId="27B6F2F5" w14:textId="77777777" w:rsidTr="00956778">
        <w:trPr>
          <w:jc w:val="center"/>
        </w:trPr>
        <w:tc>
          <w:tcPr>
            <w:tcW w:w="2519" w:type="dxa"/>
            <w:shd w:val="clear" w:color="auto" w:fill="FFFFFF" w:themeFill="background1"/>
          </w:tcPr>
          <w:p w14:paraId="52C60DA0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b/>
                <w:sz w:val="23"/>
                <w:szCs w:val="23"/>
              </w:rPr>
              <w:t>Документ о трудоустройстве</w:t>
            </w:r>
          </w:p>
        </w:tc>
        <w:tc>
          <w:tcPr>
            <w:tcW w:w="3665" w:type="dxa"/>
            <w:shd w:val="clear" w:color="auto" w:fill="FABF8F" w:themeFill="accent6" w:themeFillTint="99"/>
          </w:tcPr>
          <w:p w14:paraId="13059E5A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приказ о зачислении в 10 </w:t>
            </w:r>
            <w:proofErr w:type="spellStart"/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кл</w:t>
            </w:r>
            <w:proofErr w:type="spellEnd"/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.</w:t>
            </w:r>
          </w:p>
        </w:tc>
        <w:tc>
          <w:tcPr>
            <w:tcW w:w="3714" w:type="dxa"/>
            <w:shd w:val="clear" w:color="auto" w:fill="92CDDC" w:themeFill="accent5" w:themeFillTint="99"/>
          </w:tcPr>
          <w:p w14:paraId="59989366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приказ о зачислении в ВСОШ или УКП при ОО РТ</w:t>
            </w:r>
          </w:p>
        </w:tc>
        <w:tc>
          <w:tcPr>
            <w:tcW w:w="3543" w:type="dxa"/>
            <w:shd w:val="clear" w:color="auto" w:fill="B2A1C7" w:themeFill="accent4" w:themeFillTint="99"/>
          </w:tcPr>
          <w:p w14:paraId="4D5B8C71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приказ о зачислении в 1 курс СПО </w:t>
            </w:r>
          </w:p>
        </w:tc>
        <w:tc>
          <w:tcPr>
            <w:tcW w:w="3160" w:type="dxa"/>
            <w:shd w:val="clear" w:color="auto" w:fill="C2D69B" w:themeFill="accent3" w:themeFillTint="99"/>
          </w:tcPr>
          <w:p w14:paraId="4C27A377" w14:textId="0B5EFD5D" w:rsidR="007E2AED" w:rsidRPr="00802255" w:rsidRDefault="007E2AED" w:rsidP="000B518B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Справка (по состоянию здоровья,  или др.)</w:t>
            </w:r>
          </w:p>
        </w:tc>
      </w:tr>
      <w:tr w:rsidR="007E2AED" w:rsidRPr="00802255" w14:paraId="38E93A92" w14:textId="77777777" w:rsidTr="00956778">
        <w:trPr>
          <w:jc w:val="center"/>
        </w:trPr>
        <w:tc>
          <w:tcPr>
            <w:tcW w:w="2519" w:type="dxa"/>
            <w:shd w:val="clear" w:color="auto" w:fill="FFFFFF" w:themeFill="background1"/>
          </w:tcPr>
          <w:p w14:paraId="30937BF8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Ответственные за трудоустройство </w:t>
            </w:r>
          </w:p>
        </w:tc>
        <w:tc>
          <w:tcPr>
            <w:tcW w:w="3665" w:type="dxa"/>
            <w:shd w:val="clear" w:color="auto" w:fill="FABF8F" w:themeFill="accent6" w:themeFillTint="99"/>
          </w:tcPr>
          <w:p w14:paraId="2507A034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классный рук-ль, социальный педагог, директор ОО </w:t>
            </w:r>
          </w:p>
        </w:tc>
        <w:tc>
          <w:tcPr>
            <w:tcW w:w="3714" w:type="dxa"/>
            <w:shd w:val="clear" w:color="auto" w:fill="92CDDC" w:themeFill="accent5" w:themeFillTint="99"/>
          </w:tcPr>
          <w:p w14:paraId="3099ACD4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классный рук-ль, социальный педагог, директор ВСОШ или УКП при ОО</w:t>
            </w:r>
          </w:p>
        </w:tc>
        <w:tc>
          <w:tcPr>
            <w:tcW w:w="3543" w:type="dxa"/>
            <w:shd w:val="clear" w:color="auto" w:fill="B2A1C7" w:themeFill="accent4" w:themeFillTint="99"/>
          </w:tcPr>
          <w:p w14:paraId="128814DD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куратор группы, социальный педагог, директор СПО</w:t>
            </w:r>
          </w:p>
        </w:tc>
        <w:tc>
          <w:tcPr>
            <w:tcW w:w="3160" w:type="dxa"/>
            <w:shd w:val="clear" w:color="auto" w:fill="C2D69B" w:themeFill="accent3" w:themeFillTint="99"/>
          </w:tcPr>
          <w:p w14:paraId="09951F95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классный рук-ль, социальный педагог, директор ОО, начальник МУ УО, специалист муниципальной КДНиЗП</w:t>
            </w:r>
          </w:p>
        </w:tc>
      </w:tr>
      <w:tr w:rsidR="007E2AED" w:rsidRPr="00802255" w14:paraId="7D8BEE4C" w14:textId="77777777" w:rsidTr="00956778">
        <w:trPr>
          <w:jc w:val="center"/>
        </w:trPr>
        <w:tc>
          <w:tcPr>
            <w:tcW w:w="2519" w:type="dxa"/>
            <w:shd w:val="clear" w:color="auto" w:fill="FFFFFF" w:themeFill="background1"/>
          </w:tcPr>
          <w:p w14:paraId="6678C9A7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Сроки отслеживания </w:t>
            </w:r>
          </w:p>
        </w:tc>
        <w:tc>
          <w:tcPr>
            <w:tcW w:w="3665" w:type="dxa"/>
            <w:shd w:val="clear" w:color="auto" w:fill="FABF8F" w:themeFill="accent6" w:themeFillTint="99"/>
          </w:tcPr>
          <w:p w14:paraId="42DD0AF9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5 лет </w:t>
            </w:r>
          </w:p>
          <w:p w14:paraId="34FABD3D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(до поступления в СУЗ, ВУЗ или до официального трудоустройства)</w:t>
            </w:r>
          </w:p>
        </w:tc>
        <w:tc>
          <w:tcPr>
            <w:tcW w:w="3714" w:type="dxa"/>
            <w:shd w:val="clear" w:color="auto" w:fill="92CDDC" w:themeFill="accent5" w:themeFillTint="99"/>
          </w:tcPr>
          <w:p w14:paraId="123A8B47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5 лет</w:t>
            </w:r>
          </w:p>
          <w:p w14:paraId="6AFDEC85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(до поступления в СУЗ, ВУЗ или до официального трудоустройства)</w:t>
            </w:r>
          </w:p>
        </w:tc>
        <w:tc>
          <w:tcPr>
            <w:tcW w:w="3543" w:type="dxa"/>
            <w:shd w:val="clear" w:color="auto" w:fill="B2A1C7" w:themeFill="accent4" w:themeFillTint="99"/>
          </w:tcPr>
          <w:p w14:paraId="2A67A055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3 года </w:t>
            </w:r>
          </w:p>
          <w:p w14:paraId="647E93A6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(до поступления в СУЗ, ВУЗ или до официального трудоустройства)</w:t>
            </w:r>
          </w:p>
        </w:tc>
        <w:tc>
          <w:tcPr>
            <w:tcW w:w="3160" w:type="dxa"/>
            <w:shd w:val="clear" w:color="auto" w:fill="C2D69B" w:themeFill="accent3" w:themeFillTint="99"/>
          </w:tcPr>
          <w:p w14:paraId="66F33F0A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5 лет </w:t>
            </w:r>
          </w:p>
          <w:p w14:paraId="1CC64684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(до поступления в СУЗ, ВУЗ или до официального трудоустройства)</w:t>
            </w:r>
          </w:p>
        </w:tc>
      </w:tr>
      <w:tr w:rsidR="007E2AED" w:rsidRPr="00802255" w14:paraId="57F37DC4" w14:textId="77777777" w:rsidTr="00956778">
        <w:trPr>
          <w:jc w:val="center"/>
        </w:trPr>
        <w:tc>
          <w:tcPr>
            <w:tcW w:w="2519" w:type="dxa"/>
            <w:shd w:val="clear" w:color="auto" w:fill="FFFFFF" w:themeFill="background1"/>
          </w:tcPr>
          <w:p w14:paraId="7C41CA39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b/>
                <w:sz w:val="23"/>
                <w:szCs w:val="23"/>
              </w:rPr>
              <w:t>Зона ответственности при совершении правонарушения</w:t>
            </w:r>
          </w:p>
        </w:tc>
        <w:tc>
          <w:tcPr>
            <w:tcW w:w="3665" w:type="dxa"/>
            <w:shd w:val="clear" w:color="auto" w:fill="FABF8F" w:themeFill="accent6" w:themeFillTint="99"/>
          </w:tcPr>
          <w:p w14:paraId="02F7ED37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Администрация ОО</w:t>
            </w:r>
          </w:p>
        </w:tc>
        <w:tc>
          <w:tcPr>
            <w:tcW w:w="3714" w:type="dxa"/>
            <w:shd w:val="clear" w:color="auto" w:fill="92CDDC" w:themeFill="accent5" w:themeFillTint="99"/>
          </w:tcPr>
          <w:p w14:paraId="7C53F7DF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Администрация ВСОШ или УКП при ОО</w:t>
            </w:r>
          </w:p>
        </w:tc>
        <w:tc>
          <w:tcPr>
            <w:tcW w:w="3543" w:type="dxa"/>
            <w:shd w:val="clear" w:color="auto" w:fill="B2A1C7" w:themeFill="accent4" w:themeFillTint="99"/>
          </w:tcPr>
          <w:p w14:paraId="3C591C40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Администрация СПО</w:t>
            </w:r>
          </w:p>
        </w:tc>
        <w:tc>
          <w:tcPr>
            <w:tcW w:w="3160" w:type="dxa"/>
            <w:shd w:val="clear" w:color="auto" w:fill="C2D69B" w:themeFill="accent3" w:themeFillTint="99"/>
          </w:tcPr>
          <w:p w14:paraId="419DA5EE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Администрация ОО, специалист по делам молодежи МО и специалист муниципальной КДНиЗП</w:t>
            </w:r>
          </w:p>
        </w:tc>
      </w:tr>
      <w:tr w:rsidR="007E2AED" w:rsidRPr="00802255" w14:paraId="3311E9AF" w14:textId="77777777" w:rsidTr="00956778">
        <w:trPr>
          <w:jc w:val="center"/>
        </w:trPr>
        <w:tc>
          <w:tcPr>
            <w:tcW w:w="2519" w:type="dxa"/>
            <w:shd w:val="clear" w:color="auto" w:fill="FFFFFF" w:themeFill="background1"/>
          </w:tcPr>
          <w:p w14:paraId="332CAE08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b/>
                <w:sz w:val="23"/>
                <w:szCs w:val="23"/>
              </w:rPr>
              <w:lastRenderedPageBreak/>
              <w:t>Перечень документов от ответственных направляемых в вышестоящие органы при совершении правонарушения</w:t>
            </w:r>
          </w:p>
        </w:tc>
        <w:tc>
          <w:tcPr>
            <w:tcW w:w="3665" w:type="dxa"/>
            <w:shd w:val="clear" w:color="auto" w:fill="FABF8F" w:themeFill="accent6" w:themeFillTint="99"/>
          </w:tcPr>
          <w:p w14:paraId="541D3CFA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пакет документов по итогам проведения педагогического расследования ОО в отдел профилактики правонарушений ГБОУ ДО РТ «РЦРДО» </w:t>
            </w:r>
            <w:hyperlink r:id="rId7" w:history="1">
              <w:r w:rsidRPr="00802255">
                <w:rPr>
                  <w:rFonts w:ascii="Times New Roman" w:eastAsiaTheme="minorHAnsi" w:hAnsi="Times New Roman"/>
                  <w:i/>
                  <w:color w:val="0000FF" w:themeColor="hyperlink"/>
                  <w:sz w:val="23"/>
                  <w:szCs w:val="23"/>
                  <w:u w:val="single"/>
                  <w:lang w:val="en-US"/>
                </w:rPr>
                <w:t>vospitanie</w:t>
              </w:r>
              <w:r w:rsidRPr="00802255">
                <w:rPr>
                  <w:rFonts w:ascii="Times New Roman" w:eastAsiaTheme="minorHAnsi" w:hAnsi="Times New Roman"/>
                  <w:i/>
                  <w:color w:val="0000FF" w:themeColor="hyperlink"/>
                  <w:sz w:val="23"/>
                  <w:szCs w:val="23"/>
                  <w:u w:val="single"/>
                </w:rPr>
                <w:t>17@</w:t>
              </w:r>
              <w:r w:rsidRPr="00802255">
                <w:rPr>
                  <w:rFonts w:ascii="Times New Roman" w:eastAsiaTheme="minorHAnsi" w:hAnsi="Times New Roman"/>
                  <w:i/>
                  <w:color w:val="0000FF" w:themeColor="hyperlink"/>
                  <w:sz w:val="23"/>
                  <w:szCs w:val="23"/>
                  <w:u w:val="single"/>
                  <w:lang w:val="en-US"/>
                </w:rPr>
                <w:t>yandex</w:t>
              </w:r>
              <w:r w:rsidRPr="00802255">
                <w:rPr>
                  <w:rFonts w:ascii="Times New Roman" w:eastAsiaTheme="minorHAnsi" w:hAnsi="Times New Roman"/>
                  <w:i/>
                  <w:color w:val="0000FF" w:themeColor="hyperlink"/>
                  <w:sz w:val="23"/>
                  <w:szCs w:val="23"/>
                  <w:u w:val="single"/>
                </w:rPr>
                <w:t>.</w:t>
              </w:r>
              <w:proofErr w:type="spellStart"/>
              <w:r w:rsidRPr="00802255">
                <w:rPr>
                  <w:rFonts w:ascii="Times New Roman" w:eastAsiaTheme="minorHAnsi" w:hAnsi="Times New Roman"/>
                  <w:i/>
                  <w:color w:val="0000FF" w:themeColor="hyperlink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3714" w:type="dxa"/>
            <w:shd w:val="clear" w:color="auto" w:fill="92CDDC" w:themeFill="accent5" w:themeFillTint="99"/>
          </w:tcPr>
          <w:p w14:paraId="00B91505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пакет документов по итогам проведения педагогического расследования ВСОШ или УКП при ОО РТ</w:t>
            </w:r>
            <w:r w:rsidRPr="00802255">
              <w:rPr>
                <w:rFonts w:asciiTheme="minorHAnsi" w:eastAsiaTheme="minorHAnsi" w:hAnsiTheme="minorHAnsi" w:cstheme="minorBidi"/>
                <w:sz w:val="23"/>
                <w:szCs w:val="23"/>
              </w:rPr>
              <w:t xml:space="preserve"> </w:t>
            </w: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в отдел профилактики правонарушений ГБОУ ДО РТ «РЦРДО» </w:t>
            </w:r>
            <w:hyperlink r:id="rId8" w:history="1">
              <w:r w:rsidRPr="00802255">
                <w:rPr>
                  <w:rFonts w:ascii="Times New Roman" w:eastAsiaTheme="minorHAnsi" w:hAnsi="Times New Roman"/>
                  <w:i/>
                  <w:color w:val="0000FF" w:themeColor="hyperlink"/>
                  <w:sz w:val="23"/>
                  <w:szCs w:val="23"/>
                  <w:u w:val="single"/>
                </w:rPr>
                <w:t>vospitanie17@yandex.ru</w:t>
              </w:r>
            </w:hyperlink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3543" w:type="dxa"/>
            <w:shd w:val="clear" w:color="auto" w:fill="B2A1C7" w:themeFill="accent4" w:themeFillTint="99"/>
          </w:tcPr>
          <w:p w14:paraId="57681E42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пакет документов по итогам проведения педагогического расследования СПО в отдел координации воспитания студентов ГБУ ДПО РТ «РЦПО» </w:t>
            </w:r>
            <w:hyperlink r:id="rId9" w:history="1">
              <w:r w:rsidRPr="00802255">
                <w:rPr>
                  <w:rFonts w:ascii="Times New Roman" w:eastAsiaTheme="minorHAnsi" w:hAnsi="Times New Roman"/>
                  <w:i/>
                  <w:color w:val="0000FF" w:themeColor="hyperlink"/>
                  <w:sz w:val="23"/>
                  <w:szCs w:val="23"/>
                  <w:u w:val="single"/>
                  <w:lang w:val="en-US"/>
                </w:rPr>
                <w:t>vospitanalitiki</w:t>
              </w:r>
              <w:r w:rsidRPr="00802255">
                <w:rPr>
                  <w:rFonts w:ascii="Times New Roman" w:eastAsiaTheme="minorHAnsi" w:hAnsi="Times New Roman"/>
                  <w:i/>
                  <w:color w:val="0000FF" w:themeColor="hyperlink"/>
                  <w:sz w:val="23"/>
                  <w:szCs w:val="23"/>
                  <w:u w:val="single"/>
                </w:rPr>
                <w:t>@</w:t>
              </w:r>
              <w:r w:rsidRPr="00802255">
                <w:rPr>
                  <w:rFonts w:ascii="Times New Roman" w:eastAsiaTheme="minorHAnsi" w:hAnsi="Times New Roman"/>
                  <w:i/>
                  <w:color w:val="0000FF" w:themeColor="hyperlink"/>
                  <w:sz w:val="23"/>
                  <w:szCs w:val="23"/>
                  <w:u w:val="single"/>
                  <w:lang w:val="en-US"/>
                </w:rPr>
                <w:t>mail</w:t>
              </w:r>
              <w:r w:rsidRPr="00802255">
                <w:rPr>
                  <w:rFonts w:ascii="Times New Roman" w:eastAsiaTheme="minorHAnsi" w:hAnsi="Times New Roman"/>
                  <w:i/>
                  <w:color w:val="0000FF" w:themeColor="hyperlink"/>
                  <w:sz w:val="23"/>
                  <w:szCs w:val="23"/>
                  <w:u w:val="single"/>
                </w:rPr>
                <w:t>.</w:t>
              </w:r>
              <w:proofErr w:type="spellStart"/>
              <w:r w:rsidRPr="00802255">
                <w:rPr>
                  <w:rFonts w:ascii="Times New Roman" w:eastAsiaTheme="minorHAnsi" w:hAnsi="Times New Roman"/>
                  <w:i/>
                  <w:color w:val="0000FF" w:themeColor="hyperlink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 </w:t>
            </w:r>
          </w:p>
        </w:tc>
        <w:tc>
          <w:tcPr>
            <w:tcW w:w="3160" w:type="dxa"/>
            <w:shd w:val="clear" w:color="auto" w:fill="C2D69B" w:themeFill="accent3" w:themeFillTint="99"/>
          </w:tcPr>
          <w:p w14:paraId="505DA1B8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характеристику с последнего места учебы специалисту по делам молодежи МО и специалисту муниципальной КДНиЗП</w:t>
            </w:r>
          </w:p>
        </w:tc>
      </w:tr>
      <w:tr w:rsidR="007E2AED" w:rsidRPr="00802255" w14:paraId="125C0A7D" w14:textId="77777777" w:rsidTr="00956778">
        <w:trPr>
          <w:jc w:val="center"/>
        </w:trPr>
        <w:tc>
          <w:tcPr>
            <w:tcW w:w="2519" w:type="dxa"/>
            <w:shd w:val="clear" w:color="auto" w:fill="FFFFFF" w:themeFill="background1"/>
          </w:tcPr>
          <w:p w14:paraId="513EB03F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b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b/>
                <w:sz w:val="23"/>
                <w:szCs w:val="23"/>
              </w:rPr>
              <w:t xml:space="preserve">По фактам отчисленных или систематически пропускающих учебный процесс </w:t>
            </w:r>
            <w:proofErr w:type="spellStart"/>
            <w:r w:rsidRPr="00802255">
              <w:rPr>
                <w:rFonts w:ascii="Times New Roman" w:eastAsiaTheme="minorHAnsi" w:hAnsi="Times New Roman"/>
                <w:b/>
                <w:sz w:val="23"/>
                <w:szCs w:val="23"/>
              </w:rPr>
              <w:t>несов</w:t>
            </w:r>
            <w:proofErr w:type="spellEnd"/>
            <w:r w:rsidRPr="00802255">
              <w:rPr>
                <w:rFonts w:ascii="Times New Roman" w:eastAsiaTheme="minorHAnsi" w:hAnsi="Times New Roman"/>
                <w:b/>
                <w:sz w:val="23"/>
                <w:szCs w:val="23"/>
              </w:rPr>
              <w:t>-них с ОО и СПО</w:t>
            </w:r>
          </w:p>
        </w:tc>
        <w:tc>
          <w:tcPr>
            <w:tcW w:w="3665" w:type="dxa"/>
            <w:shd w:val="clear" w:color="auto" w:fill="FABF8F" w:themeFill="accent6" w:themeFillTint="99"/>
          </w:tcPr>
          <w:p w14:paraId="6CFC3A46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По факту выявления </w:t>
            </w:r>
            <w:proofErr w:type="spellStart"/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несов</w:t>
            </w:r>
            <w:proofErr w:type="spellEnd"/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-них, не завершившего обучение в ОО, администрация ОО проводит работу по восстановлению на учебу в ОО до получения им аттестата или переводит в ВСОШ или УКП при ОО</w:t>
            </w:r>
          </w:p>
        </w:tc>
        <w:tc>
          <w:tcPr>
            <w:tcW w:w="3714" w:type="dxa"/>
            <w:shd w:val="clear" w:color="auto" w:fill="92CDDC" w:themeFill="accent5" w:themeFillTint="99"/>
          </w:tcPr>
          <w:p w14:paraId="23548405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По факту выявления </w:t>
            </w:r>
            <w:proofErr w:type="spellStart"/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несов</w:t>
            </w:r>
            <w:proofErr w:type="spellEnd"/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-них, не завершившего обучение в ВСОШ, администрация проводит работу по восстановлению на учебу в ВСОШ до получения им аттестата </w:t>
            </w:r>
          </w:p>
        </w:tc>
        <w:tc>
          <w:tcPr>
            <w:tcW w:w="3543" w:type="dxa"/>
            <w:shd w:val="clear" w:color="auto" w:fill="B2A1C7" w:themeFill="accent4" w:themeFillTint="99"/>
          </w:tcPr>
          <w:p w14:paraId="7C597F91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По факту выявления </w:t>
            </w:r>
            <w:proofErr w:type="spellStart"/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несов</w:t>
            </w:r>
            <w:proofErr w:type="spellEnd"/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-них, не завершившего обучение или отчисленного за неуспеваемость, администрация СПО уведомляет муниципальный КДНиЗП </w:t>
            </w:r>
          </w:p>
        </w:tc>
        <w:tc>
          <w:tcPr>
            <w:tcW w:w="3160" w:type="dxa"/>
            <w:shd w:val="clear" w:color="auto" w:fill="C2D69B" w:themeFill="accent3" w:themeFillTint="99"/>
          </w:tcPr>
          <w:p w14:paraId="107FD005" w14:textId="77777777" w:rsidR="007E2AED" w:rsidRPr="00802255" w:rsidRDefault="007E2AED" w:rsidP="00956778">
            <w:pPr>
              <w:jc w:val="center"/>
              <w:rPr>
                <w:rFonts w:ascii="Times New Roman" w:eastAsiaTheme="minorHAnsi" w:hAnsi="Times New Roman"/>
                <w:i/>
                <w:sz w:val="23"/>
                <w:szCs w:val="23"/>
              </w:rPr>
            </w:pPr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Администрация ОО проводит работу по трудоустройству </w:t>
            </w:r>
            <w:proofErr w:type="spellStart"/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>несов-го</w:t>
            </w:r>
            <w:proofErr w:type="spellEnd"/>
            <w:r w:rsidRPr="00802255">
              <w:rPr>
                <w:rFonts w:ascii="Times New Roman" w:eastAsiaTheme="minorHAnsi" w:hAnsi="Times New Roman"/>
                <w:i/>
                <w:sz w:val="23"/>
                <w:szCs w:val="23"/>
              </w:rPr>
              <w:t xml:space="preserve"> в СПО, ВУЗ, при достижении им 18-летия в ЦЗН или устройство на работу</w:t>
            </w:r>
          </w:p>
        </w:tc>
      </w:tr>
    </w:tbl>
    <w:p w14:paraId="7B425A2F" w14:textId="1639DE0C" w:rsidR="007E2AED" w:rsidRDefault="007E2AED" w:rsidP="00A24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50835F2" w14:textId="77777777" w:rsidR="00A24D7E" w:rsidRPr="00A20E15" w:rsidRDefault="00A24D7E" w:rsidP="00A24D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24D7E" w:rsidRPr="00A20E15" w:rsidSect="007E2AED">
      <w:pgSz w:w="16838" w:h="11906" w:orient="landscape"/>
      <w:pgMar w:top="709" w:right="709" w:bottom="1276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AAA"/>
    <w:multiLevelType w:val="hybridMultilevel"/>
    <w:tmpl w:val="8D5E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2014"/>
    <w:multiLevelType w:val="hybridMultilevel"/>
    <w:tmpl w:val="0B2CD28E"/>
    <w:lvl w:ilvl="0" w:tplc="D696B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30992"/>
    <w:multiLevelType w:val="hybridMultilevel"/>
    <w:tmpl w:val="828A892A"/>
    <w:lvl w:ilvl="0" w:tplc="282C6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23FD1"/>
    <w:multiLevelType w:val="hybridMultilevel"/>
    <w:tmpl w:val="44ACE214"/>
    <w:lvl w:ilvl="0" w:tplc="A43CFB9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C54253F"/>
    <w:multiLevelType w:val="multilevel"/>
    <w:tmpl w:val="133656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0F4E54CE"/>
    <w:multiLevelType w:val="hybridMultilevel"/>
    <w:tmpl w:val="58DC748A"/>
    <w:lvl w:ilvl="0" w:tplc="326EF3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7438B"/>
    <w:multiLevelType w:val="hybridMultilevel"/>
    <w:tmpl w:val="9236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A6F14"/>
    <w:multiLevelType w:val="hybridMultilevel"/>
    <w:tmpl w:val="43FC7486"/>
    <w:lvl w:ilvl="0" w:tplc="8626DD7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3D026A8"/>
    <w:multiLevelType w:val="hybridMultilevel"/>
    <w:tmpl w:val="D3E8FCBC"/>
    <w:lvl w:ilvl="0" w:tplc="93E66D04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07383"/>
    <w:multiLevelType w:val="multilevel"/>
    <w:tmpl w:val="7AA2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42594"/>
    <w:multiLevelType w:val="hybridMultilevel"/>
    <w:tmpl w:val="1D6E748C"/>
    <w:lvl w:ilvl="0" w:tplc="30D4925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ED721DD"/>
    <w:multiLevelType w:val="multilevel"/>
    <w:tmpl w:val="65F257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37C66AB"/>
    <w:multiLevelType w:val="multilevel"/>
    <w:tmpl w:val="04988DD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EE816F6"/>
    <w:multiLevelType w:val="multilevel"/>
    <w:tmpl w:val="1B4A6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462E10B4"/>
    <w:multiLevelType w:val="hybridMultilevel"/>
    <w:tmpl w:val="D2DE1FDA"/>
    <w:lvl w:ilvl="0" w:tplc="B21686E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47ED0B74"/>
    <w:multiLevelType w:val="hybridMultilevel"/>
    <w:tmpl w:val="27D0A5AC"/>
    <w:lvl w:ilvl="0" w:tplc="6AF49F8C">
      <w:start w:val="5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47FE2314"/>
    <w:multiLevelType w:val="hybridMultilevel"/>
    <w:tmpl w:val="002C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D41B0"/>
    <w:multiLevelType w:val="multilevel"/>
    <w:tmpl w:val="5CAED4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4E8F0ED0"/>
    <w:multiLevelType w:val="hybridMultilevel"/>
    <w:tmpl w:val="AA54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12984"/>
    <w:multiLevelType w:val="hybridMultilevel"/>
    <w:tmpl w:val="E5F80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E65D8B"/>
    <w:multiLevelType w:val="hybridMultilevel"/>
    <w:tmpl w:val="3FC00664"/>
    <w:lvl w:ilvl="0" w:tplc="B07CFA42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9A2478A"/>
    <w:multiLevelType w:val="hybridMultilevel"/>
    <w:tmpl w:val="ECE4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86C4E"/>
    <w:multiLevelType w:val="hybridMultilevel"/>
    <w:tmpl w:val="23C210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84205"/>
    <w:multiLevelType w:val="hybridMultilevel"/>
    <w:tmpl w:val="BA4457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6"/>
  </w:num>
  <w:num w:numId="6">
    <w:abstractNumId w:val="0"/>
  </w:num>
  <w:num w:numId="7">
    <w:abstractNumId w:val="22"/>
  </w:num>
  <w:num w:numId="8">
    <w:abstractNumId w:val="19"/>
  </w:num>
  <w:num w:numId="9">
    <w:abstractNumId w:val="3"/>
  </w:num>
  <w:num w:numId="10">
    <w:abstractNumId w:val="9"/>
  </w:num>
  <w:num w:numId="11">
    <w:abstractNumId w:val="18"/>
  </w:num>
  <w:num w:numId="12">
    <w:abstractNumId w:val="10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  <w:num w:numId="17">
    <w:abstractNumId w:val="21"/>
  </w:num>
  <w:num w:numId="18">
    <w:abstractNumId w:val="13"/>
  </w:num>
  <w:num w:numId="19">
    <w:abstractNumId w:val="17"/>
  </w:num>
  <w:num w:numId="20">
    <w:abstractNumId w:val="5"/>
  </w:num>
  <w:num w:numId="21">
    <w:abstractNumId w:val="4"/>
  </w:num>
  <w:num w:numId="22">
    <w:abstractNumId w:val="12"/>
  </w:num>
  <w:num w:numId="23">
    <w:abstractNumId w:val="2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5C"/>
    <w:rsid w:val="0000142D"/>
    <w:rsid w:val="0000153C"/>
    <w:rsid w:val="00010F92"/>
    <w:rsid w:val="00016181"/>
    <w:rsid w:val="00017E38"/>
    <w:rsid w:val="0002411B"/>
    <w:rsid w:val="00025CB5"/>
    <w:rsid w:val="00040922"/>
    <w:rsid w:val="00041583"/>
    <w:rsid w:val="00041C59"/>
    <w:rsid w:val="00044F1E"/>
    <w:rsid w:val="00050805"/>
    <w:rsid w:val="00051C7E"/>
    <w:rsid w:val="00053133"/>
    <w:rsid w:val="00055614"/>
    <w:rsid w:val="00056B5F"/>
    <w:rsid w:val="000607C2"/>
    <w:rsid w:val="00061B1D"/>
    <w:rsid w:val="00062D39"/>
    <w:rsid w:val="00064E22"/>
    <w:rsid w:val="00065EBC"/>
    <w:rsid w:val="00081FF9"/>
    <w:rsid w:val="000832C2"/>
    <w:rsid w:val="000A062C"/>
    <w:rsid w:val="000A432F"/>
    <w:rsid w:val="000B518B"/>
    <w:rsid w:val="000B690D"/>
    <w:rsid w:val="000C1C86"/>
    <w:rsid w:val="000C247C"/>
    <w:rsid w:val="000C4DAA"/>
    <w:rsid w:val="000C7EEF"/>
    <w:rsid w:val="000E4B4D"/>
    <w:rsid w:val="000E6FAE"/>
    <w:rsid w:val="000E70C9"/>
    <w:rsid w:val="000F0BCE"/>
    <w:rsid w:val="000F0D80"/>
    <w:rsid w:val="000F625A"/>
    <w:rsid w:val="00101829"/>
    <w:rsid w:val="001022EC"/>
    <w:rsid w:val="00105C13"/>
    <w:rsid w:val="00117074"/>
    <w:rsid w:val="00131A7E"/>
    <w:rsid w:val="001328E1"/>
    <w:rsid w:val="00145EF8"/>
    <w:rsid w:val="00146478"/>
    <w:rsid w:val="00152D19"/>
    <w:rsid w:val="00163157"/>
    <w:rsid w:val="00164E57"/>
    <w:rsid w:val="00170833"/>
    <w:rsid w:val="001741BF"/>
    <w:rsid w:val="00184B97"/>
    <w:rsid w:val="00191081"/>
    <w:rsid w:val="00194056"/>
    <w:rsid w:val="00197F4C"/>
    <w:rsid w:val="001A0464"/>
    <w:rsid w:val="001B1582"/>
    <w:rsid w:val="001B5B9D"/>
    <w:rsid w:val="001B7207"/>
    <w:rsid w:val="001D5936"/>
    <w:rsid w:val="001E2EDA"/>
    <w:rsid w:val="001E7A02"/>
    <w:rsid w:val="001E7BAC"/>
    <w:rsid w:val="001E7F44"/>
    <w:rsid w:val="00206D66"/>
    <w:rsid w:val="00212408"/>
    <w:rsid w:val="00214211"/>
    <w:rsid w:val="002164B9"/>
    <w:rsid w:val="00226CD6"/>
    <w:rsid w:val="00233F6F"/>
    <w:rsid w:val="00236370"/>
    <w:rsid w:val="0023703E"/>
    <w:rsid w:val="0024785F"/>
    <w:rsid w:val="0024799B"/>
    <w:rsid w:val="00252A28"/>
    <w:rsid w:val="0025652D"/>
    <w:rsid w:val="00273D6E"/>
    <w:rsid w:val="0028122F"/>
    <w:rsid w:val="00290F03"/>
    <w:rsid w:val="00293A52"/>
    <w:rsid w:val="00293A82"/>
    <w:rsid w:val="002A0A4A"/>
    <w:rsid w:val="002B2C88"/>
    <w:rsid w:val="002B6C4B"/>
    <w:rsid w:val="002C417B"/>
    <w:rsid w:val="002C69E9"/>
    <w:rsid w:val="002E5843"/>
    <w:rsid w:val="002E5E38"/>
    <w:rsid w:val="002E713F"/>
    <w:rsid w:val="002E7839"/>
    <w:rsid w:val="00301D37"/>
    <w:rsid w:val="00306562"/>
    <w:rsid w:val="00310F92"/>
    <w:rsid w:val="00312E9E"/>
    <w:rsid w:val="003163E5"/>
    <w:rsid w:val="003167C9"/>
    <w:rsid w:val="003310B8"/>
    <w:rsid w:val="003340DC"/>
    <w:rsid w:val="00341B1A"/>
    <w:rsid w:val="00343987"/>
    <w:rsid w:val="00343B7F"/>
    <w:rsid w:val="00353EE9"/>
    <w:rsid w:val="00354F24"/>
    <w:rsid w:val="003739E9"/>
    <w:rsid w:val="00381B03"/>
    <w:rsid w:val="0038347E"/>
    <w:rsid w:val="003848E9"/>
    <w:rsid w:val="00395309"/>
    <w:rsid w:val="003A0589"/>
    <w:rsid w:val="003A379D"/>
    <w:rsid w:val="003A416B"/>
    <w:rsid w:val="003B6625"/>
    <w:rsid w:val="003C2810"/>
    <w:rsid w:val="003C3C55"/>
    <w:rsid w:val="003C50F8"/>
    <w:rsid w:val="003D155D"/>
    <w:rsid w:val="003D42A4"/>
    <w:rsid w:val="003D4C1D"/>
    <w:rsid w:val="003D6787"/>
    <w:rsid w:val="003E345D"/>
    <w:rsid w:val="003E411C"/>
    <w:rsid w:val="003E6F46"/>
    <w:rsid w:val="003F326C"/>
    <w:rsid w:val="003F51B1"/>
    <w:rsid w:val="00404D4F"/>
    <w:rsid w:val="00406A80"/>
    <w:rsid w:val="00407E1E"/>
    <w:rsid w:val="00411C1E"/>
    <w:rsid w:val="00412989"/>
    <w:rsid w:val="00413D8E"/>
    <w:rsid w:val="00414305"/>
    <w:rsid w:val="00415E43"/>
    <w:rsid w:val="0042069D"/>
    <w:rsid w:val="0042202F"/>
    <w:rsid w:val="00432D85"/>
    <w:rsid w:val="0043649F"/>
    <w:rsid w:val="0043729C"/>
    <w:rsid w:val="004421DF"/>
    <w:rsid w:val="00443183"/>
    <w:rsid w:val="004439D0"/>
    <w:rsid w:val="0044754F"/>
    <w:rsid w:val="004475A5"/>
    <w:rsid w:val="0045350F"/>
    <w:rsid w:val="004544BA"/>
    <w:rsid w:val="00463C4A"/>
    <w:rsid w:val="00464216"/>
    <w:rsid w:val="00476B53"/>
    <w:rsid w:val="004843E8"/>
    <w:rsid w:val="00487D03"/>
    <w:rsid w:val="00496DE8"/>
    <w:rsid w:val="004A1362"/>
    <w:rsid w:val="004A1E60"/>
    <w:rsid w:val="004B14AE"/>
    <w:rsid w:val="004B28DE"/>
    <w:rsid w:val="004B610B"/>
    <w:rsid w:val="004C4BC1"/>
    <w:rsid w:val="004C67AA"/>
    <w:rsid w:val="004C7144"/>
    <w:rsid w:val="004E1BDC"/>
    <w:rsid w:val="004E3D2E"/>
    <w:rsid w:val="004F0BCC"/>
    <w:rsid w:val="00500860"/>
    <w:rsid w:val="00500F18"/>
    <w:rsid w:val="00504AC5"/>
    <w:rsid w:val="00512C64"/>
    <w:rsid w:val="00523C84"/>
    <w:rsid w:val="005304E5"/>
    <w:rsid w:val="00530997"/>
    <w:rsid w:val="00533012"/>
    <w:rsid w:val="005413A4"/>
    <w:rsid w:val="00547E7E"/>
    <w:rsid w:val="00565260"/>
    <w:rsid w:val="00570FDD"/>
    <w:rsid w:val="00577E75"/>
    <w:rsid w:val="00586226"/>
    <w:rsid w:val="00596B47"/>
    <w:rsid w:val="00597A4C"/>
    <w:rsid w:val="005A688D"/>
    <w:rsid w:val="005A787B"/>
    <w:rsid w:val="005B7EA8"/>
    <w:rsid w:val="005C0189"/>
    <w:rsid w:val="005C52A3"/>
    <w:rsid w:val="005C651B"/>
    <w:rsid w:val="005C65D8"/>
    <w:rsid w:val="005C7C61"/>
    <w:rsid w:val="005D458E"/>
    <w:rsid w:val="005D5F89"/>
    <w:rsid w:val="005F0828"/>
    <w:rsid w:val="005F3D01"/>
    <w:rsid w:val="006003FB"/>
    <w:rsid w:val="00603AAB"/>
    <w:rsid w:val="00604B99"/>
    <w:rsid w:val="00611125"/>
    <w:rsid w:val="00611676"/>
    <w:rsid w:val="006131B6"/>
    <w:rsid w:val="0061689A"/>
    <w:rsid w:val="006214BF"/>
    <w:rsid w:val="006257B6"/>
    <w:rsid w:val="00625F0E"/>
    <w:rsid w:val="0063770C"/>
    <w:rsid w:val="0065698A"/>
    <w:rsid w:val="00660AD6"/>
    <w:rsid w:val="00660D7B"/>
    <w:rsid w:val="00663757"/>
    <w:rsid w:val="006700E1"/>
    <w:rsid w:val="0067053C"/>
    <w:rsid w:val="006752CE"/>
    <w:rsid w:val="00681A3D"/>
    <w:rsid w:val="00682B61"/>
    <w:rsid w:val="00682C58"/>
    <w:rsid w:val="00687E7D"/>
    <w:rsid w:val="006922FB"/>
    <w:rsid w:val="0069342A"/>
    <w:rsid w:val="006950C0"/>
    <w:rsid w:val="00695D1D"/>
    <w:rsid w:val="006A1702"/>
    <w:rsid w:val="006A5CEB"/>
    <w:rsid w:val="006A7B84"/>
    <w:rsid w:val="006B082C"/>
    <w:rsid w:val="006B0B81"/>
    <w:rsid w:val="006B374A"/>
    <w:rsid w:val="006C486F"/>
    <w:rsid w:val="006D11B3"/>
    <w:rsid w:val="006D77B5"/>
    <w:rsid w:val="006F18A2"/>
    <w:rsid w:val="006F2F63"/>
    <w:rsid w:val="006F751A"/>
    <w:rsid w:val="00702A9A"/>
    <w:rsid w:val="0070699C"/>
    <w:rsid w:val="007203CE"/>
    <w:rsid w:val="00721DD9"/>
    <w:rsid w:val="007316D9"/>
    <w:rsid w:val="00732D20"/>
    <w:rsid w:val="00733800"/>
    <w:rsid w:val="00737BEE"/>
    <w:rsid w:val="0074066D"/>
    <w:rsid w:val="0074363A"/>
    <w:rsid w:val="00743F3A"/>
    <w:rsid w:val="00751C99"/>
    <w:rsid w:val="00751EBE"/>
    <w:rsid w:val="00753BC8"/>
    <w:rsid w:val="007563B2"/>
    <w:rsid w:val="007564ED"/>
    <w:rsid w:val="00757B28"/>
    <w:rsid w:val="007611C4"/>
    <w:rsid w:val="00762CCC"/>
    <w:rsid w:val="007637D7"/>
    <w:rsid w:val="00765D1B"/>
    <w:rsid w:val="0076623B"/>
    <w:rsid w:val="007723B3"/>
    <w:rsid w:val="00782FC9"/>
    <w:rsid w:val="00785A8A"/>
    <w:rsid w:val="00795F57"/>
    <w:rsid w:val="00796975"/>
    <w:rsid w:val="007969B3"/>
    <w:rsid w:val="007A194D"/>
    <w:rsid w:val="007A1AFE"/>
    <w:rsid w:val="007A64A9"/>
    <w:rsid w:val="007A757F"/>
    <w:rsid w:val="007B2217"/>
    <w:rsid w:val="007B2C97"/>
    <w:rsid w:val="007B50DC"/>
    <w:rsid w:val="007B778A"/>
    <w:rsid w:val="007B77A8"/>
    <w:rsid w:val="007C013D"/>
    <w:rsid w:val="007C18A3"/>
    <w:rsid w:val="007C2423"/>
    <w:rsid w:val="007C30A0"/>
    <w:rsid w:val="007C715B"/>
    <w:rsid w:val="007D0600"/>
    <w:rsid w:val="007D75FA"/>
    <w:rsid w:val="007E2AED"/>
    <w:rsid w:val="007E4936"/>
    <w:rsid w:val="007E7827"/>
    <w:rsid w:val="007F708E"/>
    <w:rsid w:val="00803B36"/>
    <w:rsid w:val="0081111B"/>
    <w:rsid w:val="00830898"/>
    <w:rsid w:val="008516C4"/>
    <w:rsid w:val="008543D2"/>
    <w:rsid w:val="008559B6"/>
    <w:rsid w:val="00857F36"/>
    <w:rsid w:val="008708A1"/>
    <w:rsid w:val="008719AE"/>
    <w:rsid w:val="00874B36"/>
    <w:rsid w:val="008775DA"/>
    <w:rsid w:val="00880FAB"/>
    <w:rsid w:val="008917E1"/>
    <w:rsid w:val="0089327C"/>
    <w:rsid w:val="008963CC"/>
    <w:rsid w:val="008A4458"/>
    <w:rsid w:val="008C1D2A"/>
    <w:rsid w:val="008C252F"/>
    <w:rsid w:val="008C415F"/>
    <w:rsid w:val="008C5478"/>
    <w:rsid w:val="008C577D"/>
    <w:rsid w:val="008D48E5"/>
    <w:rsid w:val="008E20B4"/>
    <w:rsid w:val="008F2530"/>
    <w:rsid w:val="0090719D"/>
    <w:rsid w:val="009103A5"/>
    <w:rsid w:val="009120D7"/>
    <w:rsid w:val="009174E3"/>
    <w:rsid w:val="00920FF7"/>
    <w:rsid w:val="009247C5"/>
    <w:rsid w:val="009250DE"/>
    <w:rsid w:val="00934E27"/>
    <w:rsid w:val="00943C1B"/>
    <w:rsid w:val="009464D4"/>
    <w:rsid w:val="009507B6"/>
    <w:rsid w:val="00955D6F"/>
    <w:rsid w:val="00957B1B"/>
    <w:rsid w:val="00957BEE"/>
    <w:rsid w:val="00960822"/>
    <w:rsid w:val="00961056"/>
    <w:rsid w:val="009625BD"/>
    <w:rsid w:val="009649CD"/>
    <w:rsid w:val="00976FB6"/>
    <w:rsid w:val="00981EFE"/>
    <w:rsid w:val="0098405D"/>
    <w:rsid w:val="00987925"/>
    <w:rsid w:val="009931D9"/>
    <w:rsid w:val="009A27AA"/>
    <w:rsid w:val="009A30E2"/>
    <w:rsid w:val="009A72B1"/>
    <w:rsid w:val="009A7F17"/>
    <w:rsid w:val="009B3A08"/>
    <w:rsid w:val="009B3B9E"/>
    <w:rsid w:val="009B4880"/>
    <w:rsid w:val="009B549B"/>
    <w:rsid w:val="009B55DA"/>
    <w:rsid w:val="009B7F2B"/>
    <w:rsid w:val="009C12B4"/>
    <w:rsid w:val="009C1B6F"/>
    <w:rsid w:val="009C6BCD"/>
    <w:rsid w:val="009C7564"/>
    <w:rsid w:val="009C7E02"/>
    <w:rsid w:val="009D1F74"/>
    <w:rsid w:val="009D438D"/>
    <w:rsid w:val="009E0D36"/>
    <w:rsid w:val="009E39EC"/>
    <w:rsid w:val="009E6F46"/>
    <w:rsid w:val="009E7864"/>
    <w:rsid w:val="009F223F"/>
    <w:rsid w:val="009F58C3"/>
    <w:rsid w:val="009F6AA2"/>
    <w:rsid w:val="00A003C3"/>
    <w:rsid w:val="00A02894"/>
    <w:rsid w:val="00A03E4B"/>
    <w:rsid w:val="00A119B6"/>
    <w:rsid w:val="00A1288D"/>
    <w:rsid w:val="00A206D5"/>
    <w:rsid w:val="00A20E15"/>
    <w:rsid w:val="00A21942"/>
    <w:rsid w:val="00A24D7E"/>
    <w:rsid w:val="00A30A35"/>
    <w:rsid w:val="00A35995"/>
    <w:rsid w:val="00A436F3"/>
    <w:rsid w:val="00A46819"/>
    <w:rsid w:val="00A5353E"/>
    <w:rsid w:val="00A53AEF"/>
    <w:rsid w:val="00A677C8"/>
    <w:rsid w:val="00A67FE8"/>
    <w:rsid w:val="00A72407"/>
    <w:rsid w:val="00A733FA"/>
    <w:rsid w:val="00A75AC5"/>
    <w:rsid w:val="00A96A09"/>
    <w:rsid w:val="00A96DF4"/>
    <w:rsid w:val="00AA1219"/>
    <w:rsid w:val="00AA1E90"/>
    <w:rsid w:val="00AA613E"/>
    <w:rsid w:val="00AB3AD6"/>
    <w:rsid w:val="00AB4509"/>
    <w:rsid w:val="00AB7CDA"/>
    <w:rsid w:val="00AC14D0"/>
    <w:rsid w:val="00AC327D"/>
    <w:rsid w:val="00AD3330"/>
    <w:rsid w:val="00AD444E"/>
    <w:rsid w:val="00AE616F"/>
    <w:rsid w:val="00AF1642"/>
    <w:rsid w:val="00AF335C"/>
    <w:rsid w:val="00B02BA3"/>
    <w:rsid w:val="00B21ED4"/>
    <w:rsid w:val="00B3201D"/>
    <w:rsid w:val="00B42232"/>
    <w:rsid w:val="00B52F97"/>
    <w:rsid w:val="00B54BC4"/>
    <w:rsid w:val="00B5667A"/>
    <w:rsid w:val="00B605E1"/>
    <w:rsid w:val="00B651DA"/>
    <w:rsid w:val="00B65CA0"/>
    <w:rsid w:val="00B707CD"/>
    <w:rsid w:val="00B70EEE"/>
    <w:rsid w:val="00B746F3"/>
    <w:rsid w:val="00B82B82"/>
    <w:rsid w:val="00B82F4D"/>
    <w:rsid w:val="00B8629A"/>
    <w:rsid w:val="00B95FDD"/>
    <w:rsid w:val="00BA001F"/>
    <w:rsid w:val="00BA02D7"/>
    <w:rsid w:val="00BB0D05"/>
    <w:rsid w:val="00BB25DC"/>
    <w:rsid w:val="00BB3C61"/>
    <w:rsid w:val="00BB52C7"/>
    <w:rsid w:val="00BD1290"/>
    <w:rsid w:val="00C001F7"/>
    <w:rsid w:val="00C04966"/>
    <w:rsid w:val="00C10093"/>
    <w:rsid w:val="00C10610"/>
    <w:rsid w:val="00C11FD7"/>
    <w:rsid w:val="00C17E1D"/>
    <w:rsid w:val="00C218E5"/>
    <w:rsid w:val="00C21F4F"/>
    <w:rsid w:val="00C241FC"/>
    <w:rsid w:val="00C33DB0"/>
    <w:rsid w:val="00C37A08"/>
    <w:rsid w:val="00C417B0"/>
    <w:rsid w:val="00C436A2"/>
    <w:rsid w:val="00C4663E"/>
    <w:rsid w:val="00C46B9E"/>
    <w:rsid w:val="00C51273"/>
    <w:rsid w:val="00C522AF"/>
    <w:rsid w:val="00C62141"/>
    <w:rsid w:val="00C67B8F"/>
    <w:rsid w:val="00C7471F"/>
    <w:rsid w:val="00C754E9"/>
    <w:rsid w:val="00C84558"/>
    <w:rsid w:val="00C87142"/>
    <w:rsid w:val="00C905A7"/>
    <w:rsid w:val="00C905CB"/>
    <w:rsid w:val="00C917B0"/>
    <w:rsid w:val="00C96E5B"/>
    <w:rsid w:val="00C97427"/>
    <w:rsid w:val="00CA5E2A"/>
    <w:rsid w:val="00CA7302"/>
    <w:rsid w:val="00CB015F"/>
    <w:rsid w:val="00CB268A"/>
    <w:rsid w:val="00CC1604"/>
    <w:rsid w:val="00CD1C6F"/>
    <w:rsid w:val="00CD334F"/>
    <w:rsid w:val="00CD3395"/>
    <w:rsid w:val="00CD3596"/>
    <w:rsid w:val="00CD3AD2"/>
    <w:rsid w:val="00CD5D34"/>
    <w:rsid w:val="00CD5DA2"/>
    <w:rsid w:val="00CF7999"/>
    <w:rsid w:val="00CF7F75"/>
    <w:rsid w:val="00D17C20"/>
    <w:rsid w:val="00D22E9A"/>
    <w:rsid w:val="00D252F3"/>
    <w:rsid w:val="00D27F61"/>
    <w:rsid w:val="00D36F7D"/>
    <w:rsid w:val="00D37479"/>
    <w:rsid w:val="00D4732A"/>
    <w:rsid w:val="00D51E96"/>
    <w:rsid w:val="00D57765"/>
    <w:rsid w:val="00D7145C"/>
    <w:rsid w:val="00D722A5"/>
    <w:rsid w:val="00D73E23"/>
    <w:rsid w:val="00D74B91"/>
    <w:rsid w:val="00D76E64"/>
    <w:rsid w:val="00D8131F"/>
    <w:rsid w:val="00D968DB"/>
    <w:rsid w:val="00D97B06"/>
    <w:rsid w:val="00DA474B"/>
    <w:rsid w:val="00DA6AF8"/>
    <w:rsid w:val="00DB5505"/>
    <w:rsid w:val="00DC1C9C"/>
    <w:rsid w:val="00DC4807"/>
    <w:rsid w:val="00DC4E0B"/>
    <w:rsid w:val="00DC58E0"/>
    <w:rsid w:val="00DC7554"/>
    <w:rsid w:val="00DD0E00"/>
    <w:rsid w:val="00DD3D60"/>
    <w:rsid w:val="00DD5AA6"/>
    <w:rsid w:val="00DD7244"/>
    <w:rsid w:val="00DE0130"/>
    <w:rsid w:val="00DE16F5"/>
    <w:rsid w:val="00DE1E77"/>
    <w:rsid w:val="00DE651D"/>
    <w:rsid w:val="00DF65D8"/>
    <w:rsid w:val="00E07D31"/>
    <w:rsid w:val="00E07D69"/>
    <w:rsid w:val="00E14079"/>
    <w:rsid w:val="00E14406"/>
    <w:rsid w:val="00E20429"/>
    <w:rsid w:val="00E27EB4"/>
    <w:rsid w:val="00E34B48"/>
    <w:rsid w:val="00E45CAE"/>
    <w:rsid w:val="00E46A62"/>
    <w:rsid w:val="00E46E1C"/>
    <w:rsid w:val="00E5333A"/>
    <w:rsid w:val="00E5403A"/>
    <w:rsid w:val="00E55E6B"/>
    <w:rsid w:val="00E62ED5"/>
    <w:rsid w:val="00E64C50"/>
    <w:rsid w:val="00E76D20"/>
    <w:rsid w:val="00E804DF"/>
    <w:rsid w:val="00E857FC"/>
    <w:rsid w:val="00EA14CF"/>
    <w:rsid w:val="00EA2329"/>
    <w:rsid w:val="00EB6BAE"/>
    <w:rsid w:val="00EB78CD"/>
    <w:rsid w:val="00ED6521"/>
    <w:rsid w:val="00EE42E6"/>
    <w:rsid w:val="00EF16D9"/>
    <w:rsid w:val="00EF7C35"/>
    <w:rsid w:val="00F02483"/>
    <w:rsid w:val="00F0359C"/>
    <w:rsid w:val="00F22FA5"/>
    <w:rsid w:val="00F421C0"/>
    <w:rsid w:val="00F61AAB"/>
    <w:rsid w:val="00F63630"/>
    <w:rsid w:val="00F65585"/>
    <w:rsid w:val="00F73097"/>
    <w:rsid w:val="00F756D5"/>
    <w:rsid w:val="00F80086"/>
    <w:rsid w:val="00F81C5D"/>
    <w:rsid w:val="00FA0E3E"/>
    <w:rsid w:val="00FA5A63"/>
    <w:rsid w:val="00FA6B9A"/>
    <w:rsid w:val="00FB0F18"/>
    <w:rsid w:val="00FB1684"/>
    <w:rsid w:val="00FB18D9"/>
    <w:rsid w:val="00FB23A3"/>
    <w:rsid w:val="00FB2460"/>
    <w:rsid w:val="00FB3FCC"/>
    <w:rsid w:val="00FB51A9"/>
    <w:rsid w:val="00FC1B71"/>
    <w:rsid w:val="00FC4718"/>
    <w:rsid w:val="00FD0658"/>
    <w:rsid w:val="00FD5E12"/>
    <w:rsid w:val="00FE147F"/>
    <w:rsid w:val="00FF0426"/>
    <w:rsid w:val="00FF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29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804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70FD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570FDD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uiPriority w:val="99"/>
    <w:rsid w:val="00FC1B7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locked/>
    <w:rsid w:val="00B651D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E7839"/>
    <w:rPr>
      <w:sz w:val="22"/>
      <w:szCs w:val="22"/>
      <w:lang w:eastAsia="en-US"/>
    </w:rPr>
  </w:style>
  <w:style w:type="character" w:styleId="a6">
    <w:name w:val="Emphasis"/>
    <w:qFormat/>
    <w:locked/>
    <w:rsid w:val="00041583"/>
    <w:rPr>
      <w:i/>
      <w:iCs/>
    </w:rPr>
  </w:style>
  <w:style w:type="paragraph" w:styleId="a7">
    <w:name w:val="List Paragraph"/>
    <w:basedOn w:val="a"/>
    <w:uiPriority w:val="34"/>
    <w:qFormat/>
    <w:rsid w:val="0004158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C5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locked/>
    <w:rsid w:val="008C577D"/>
    <w:rPr>
      <w:b/>
      <w:bCs/>
    </w:rPr>
  </w:style>
  <w:style w:type="character" w:customStyle="1" w:styleId="10">
    <w:name w:val="Заголовок 1 Знак"/>
    <w:link w:val="1"/>
    <w:rsid w:val="00E804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street-address">
    <w:name w:val="street-address"/>
    <w:basedOn w:val="a0"/>
    <w:rsid w:val="00E804DF"/>
  </w:style>
  <w:style w:type="character" w:customStyle="1" w:styleId="rht">
    <w:name w:val="rht"/>
    <w:basedOn w:val="a0"/>
    <w:rsid w:val="00E804DF"/>
  </w:style>
  <w:style w:type="paragraph" w:customStyle="1" w:styleId="11">
    <w:name w:val="Обычный1"/>
    <w:rsid w:val="0045350F"/>
    <w:pPr>
      <w:spacing w:after="200" w:line="360" w:lineRule="auto"/>
    </w:pPr>
    <w:rPr>
      <w:rFonts w:cs="Calibri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3C3C55"/>
  </w:style>
  <w:style w:type="table" w:customStyle="1" w:styleId="12">
    <w:name w:val="Сетка таблицы1"/>
    <w:basedOn w:val="a1"/>
    <w:next w:val="a4"/>
    <w:uiPriority w:val="39"/>
    <w:rsid w:val="006569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A5E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E46E1C"/>
  </w:style>
  <w:style w:type="paragraph" w:customStyle="1" w:styleId="c1">
    <w:name w:val="c1"/>
    <w:basedOn w:val="a"/>
    <w:rsid w:val="00E46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7B6"/>
    <w:rPr>
      <w:rFonts w:ascii="Tahoma" w:hAnsi="Tahoma" w:cs="Tahoma"/>
      <w:sz w:val="16"/>
      <w:szCs w:val="16"/>
      <w:lang w:eastAsia="en-US"/>
    </w:rPr>
  </w:style>
  <w:style w:type="paragraph" w:customStyle="1" w:styleId="article-renderblock">
    <w:name w:val="article-render__block"/>
    <w:basedOn w:val="a"/>
    <w:rsid w:val="009A2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D438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3">
    <w:name w:val="Сетка таблицы3"/>
    <w:basedOn w:val="a1"/>
    <w:next w:val="a4"/>
    <w:uiPriority w:val="59"/>
    <w:rsid w:val="00782FC9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E804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570FD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570FDD"/>
    <w:rPr>
      <w:rFonts w:ascii="Cambria" w:hAnsi="Cambria" w:cs="Times New Roman"/>
      <w:b/>
      <w:bCs/>
      <w:i/>
      <w:iCs/>
      <w:color w:val="4F81BD"/>
    </w:rPr>
  </w:style>
  <w:style w:type="character" w:styleId="a3">
    <w:name w:val="Hyperlink"/>
    <w:uiPriority w:val="99"/>
    <w:rsid w:val="00FC1B7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locked/>
    <w:rsid w:val="00B651D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2E7839"/>
    <w:rPr>
      <w:sz w:val="22"/>
      <w:szCs w:val="22"/>
      <w:lang w:eastAsia="en-US"/>
    </w:rPr>
  </w:style>
  <w:style w:type="character" w:styleId="a6">
    <w:name w:val="Emphasis"/>
    <w:qFormat/>
    <w:locked/>
    <w:rsid w:val="00041583"/>
    <w:rPr>
      <w:i/>
      <w:iCs/>
    </w:rPr>
  </w:style>
  <w:style w:type="paragraph" w:styleId="a7">
    <w:name w:val="List Paragraph"/>
    <w:basedOn w:val="a"/>
    <w:uiPriority w:val="34"/>
    <w:qFormat/>
    <w:rsid w:val="00041583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C5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uiPriority w:val="22"/>
    <w:qFormat/>
    <w:locked/>
    <w:rsid w:val="008C577D"/>
    <w:rPr>
      <w:b/>
      <w:bCs/>
    </w:rPr>
  </w:style>
  <w:style w:type="character" w:customStyle="1" w:styleId="10">
    <w:name w:val="Заголовок 1 Знак"/>
    <w:link w:val="1"/>
    <w:rsid w:val="00E804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street-address">
    <w:name w:val="street-address"/>
    <w:basedOn w:val="a0"/>
    <w:rsid w:val="00E804DF"/>
  </w:style>
  <w:style w:type="character" w:customStyle="1" w:styleId="rht">
    <w:name w:val="rht"/>
    <w:basedOn w:val="a0"/>
    <w:rsid w:val="00E804DF"/>
  </w:style>
  <w:style w:type="paragraph" w:customStyle="1" w:styleId="11">
    <w:name w:val="Обычный1"/>
    <w:rsid w:val="0045350F"/>
    <w:pPr>
      <w:spacing w:after="200" w:line="360" w:lineRule="auto"/>
    </w:pPr>
    <w:rPr>
      <w:rFonts w:cs="Calibri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3C3C55"/>
  </w:style>
  <w:style w:type="table" w:customStyle="1" w:styleId="12">
    <w:name w:val="Сетка таблицы1"/>
    <w:basedOn w:val="a1"/>
    <w:next w:val="a4"/>
    <w:uiPriority w:val="39"/>
    <w:rsid w:val="0065698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CA5E2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rsid w:val="00E46E1C"/>
  </w:style>
  <w:style w:type="paragraph" w:customStyle="1" w:styleId="c1">
    <w:name w:val="c1"/>
    <w:basedOn w:val="a"/>
    <w:rsid w:val="00E46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7B6"/>
    <w:rPr>
      <w:rFonts w:ascii="Tahoma" w:hAnsi="Tahoma" w:cs="Tahoma"/>
      <w:sz w:val="16"/>
      <w:szCs w:val="16"/>
      <w:lang w:eastAsia="en-US"/>
    </w:rPr>
  </w:style>
  <w:style w:type="paragraph" w:customStyle="1" w:styleId="article-renderblock">
    <w:name w:val="article-render__block"/>
    <w:basedOn w:val="a"/>
    <w:rsid w:val="009A2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D438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3">
    <w:name w:val="Сетка таблицы3"/>
    <w:basedOn w:val="a1"/>
    <w:next w:val="a4"/>
    <w:uiPriority w:val="59"/>
    <w:rsid w:val="00782FC9"/>
    <w:rPr>
      <w:rFonts w:ascii="Times New Roman" w:eastAsia="Times New Roman" w:hAnsi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pitanie1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ospitanie1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ospitanaliti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07B6-B894-4296-8C6D-E3F7E1D10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Пользователь</cp:lastModifiedBy>
  <cp:revision>2</cp:revision>
  <cp:lastPrinted>2021-01-22T08:13:00Z</cp:lastPrinted>
  <dcterms:created xsi:type="dcterms:W3CDTF">2022-06-02T05:24:00Z</dcterms:created>
  <dcterms:modified xsi:type="dcterms:W3CDTF">2022-06-02T05:24:00Z</dcterms:modified>
</cp:coreProperties>
</file>