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4D" w:rsidRPr="00FC104D" w:rsidRDefault="00FC104D" w:rsidP="00FC104D">
      <w:pPr>
        <w:rPr>
          <w:b/>
        </w:rPr>
      </w:pPr>
      <w:r w:rsidRPr="00FC104D">
        <w:rPr>
          <w:b/>
        </w:rPr>
        <w:t>Обращения граждан о разъяснении ответственности за содействие, пособничество терроризму.</w:t>
      </w:r>
    </w:p>
    <w:p w:rsidR="00FC104D" w:rsidRDefault="00FC104D" w:rsidP="00FC104D">
      <w:r>
        <w:t xml:space="preserve">В соответствии со статьей 205.1. </w:t>
      </w:r>
      <w:proofErr w:type="gramStart"/>
      <w:r>
        <w:t>Уголовного Кодекса Российской Федерации содействие террористической деятельности выражается в склонении, вербовке или ином вовлечение лица в совершение преступлений террористического характера статьи 205, 205.2, 205.3, 205.4, 205.5, 206, 208, 211, 220, 221, 277, 278, 279, 360 и 361 УК РФ), вооружении или подготовке лица в целях совершения хотя бы одного из указанных преступлений, а равно финансирование терроризма.</w:t>
      </w:r>
      <w:proofErr w:type="gramEnd"/>
    </w:p>
    <w:p w:rsidR="00FC104D" w:rsidRDefault="00FC104D" w:rsidP="00FC104D">
      <w:r>
        <w:t xml:space="preserve">Наказываются лишением свободы </w:t>
      </w:r>
      <w:proofErr w:type="gramStart"/>
      <w:r>
        <w:t>на срок от пяти до десяти лет со штрафом в размере</w:t>
      </w:r>
      <w:proofErr w:type="gramEnd"/>
      <w:r>
        <w:t xml:space="preserve"> до пятисот тысяч рублей либо в размере заработной платы или иного дохода осужденного за период до трех лет либо без такового.</w:t>
      </w:r>
    </w:p>
    <w:p w:rsidR="00FC104D" w:rsidRDefault="00FC104D" w:rsidP="00FC104D">
      <w:r>
        <w:t>Под пособничеством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 предметы.</w:t>
      </w:r>
    </w:p>
    <w:p w:rsidR="002527DA" w:rsidRDefault="00FC104D" w:rsidP="00FC104D">
      <w:r>
        <w:t>Наказывается лишением свободы на срок от десяти до двадцати лет.</w:t>
      </w:r>
    </w:p>
    <w:sectPr w:rsidR="0025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C104D"/>
    <w:rsid w:val="002527DA"/>
    <w:rsid w:val="00FC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2019-03-12T03:06:00Z</dcterms:created>
  <dcterms:modified xsi:type="dcterms:W3CDTF">2019-03-12T03:07:00Z</dcterms:modified>
</cp:coreProperties>
</file>