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B89" w:rsidRPr="00C87B89" w:rsidRDefault="00C87B89" w:rsidP="00C87B89">
      <w:pPr>
        <w:spacing w:after="0" w:line="240" w:lineRule="auto"/>
        <w:textAlignment w:val="baseline"/>
        <w:outlineLvl w:val="0"/>
        <w:rPr>
          <w:rFonts w:ascii="Arial" w:eastAsia="Times New Roman" w:hAnsi="Arial" w:cs="Arial"/>
          <w:b/>
          <w:color w:val="333333"/>
          <w:kern w:val="36"/>
          <w:sz w:val="28"/>
          <w:szCs w:val="28"/>
        </w:rPr>
      </w:pPr>
      <w:r w:rsidRPr="00C87B89">
        <w:rPr>
          <w:rFonts w:ascii="Arial" w:eastAsia="Times New Roman" w:hAnsi="Arial" w:cs="Arial"/>
          <w:b/>
          <w:color w:val="333333"/>
          <w:kern w:val="36"/>
          <w:sz w:val="28"/>
          <w:szCs w:val="28"/>
        </w:rPr>
        <w:t>Уголовная ответственность за подделку документов</w:t>
      </w:r>
    </w:p>
    <w:p w:rsidR="00C87B89" w:rsidRPr="00C87B89" w:rsidRDefault="00C87B89" w:rsidP="00C87B89">
      <w:pPr>
        <w:shd w:val="clear" w:color="auto" w:fill="FFFFFF"/>
        <w:spacing w:before="100" w:beforeAutospacing="1" w:after="100" w:afterAutospacing="1" w:line="240" w:lineRule="auto"/>
        <w:textAlignment w:val="baseline"/>
        <w:rPr>
          <w:rFonts w:ascii="Helvetica" w:eastAsia="Times New Roman" w:hAnsi="Helvetica" w:cs="Helvetica"/>
          <w:color w:val="444444"/>
          <w:sz w:val="15"/>
          <w:szCs w:val="15"/>
        </w:rPr>
      </w:pPr>
      <w:r w:rsidRPr="00C87B89">
        <w:rPr>
          <w:rFonts w:ascii="Helvetica" w:eastAsia="Times New Roman" w:hAnsi="Helvetica" w:cs="Helvetica"/>
          <w:color w:val="444444"/>
          <w:sz w:val="15"/>
          <w:szCs w:val="15"/>
        </w:rPr>
        <w:t>Статьей 327 Уголовного кодекса Российской Федерации установлена уголовная ответственность за подделку, изготовление или сбыт поддельных документов, государственных наград, штампов, печатей, бланков.</w:t>
      </w:r>
    </w:p>
    <w:p w:rsidR="00C87B89" w:rsidRPr="00C87B89" w:rsidRDefault="00C87B89" w:rsidP="00C87B89">
      <w:pPr>
        <w:shd w:val="clear" w:color="auto" w:fill="FFFFFF"/>
        <w:spacing w:before="100" w:beforeAutospacing="1" w:after="100" w:afterAutospacing="1" w:line="240" w:lineRule="auto"/>
        <w:textAlignment w:val="baseline"/>
        <w:rPr>
          <w:rFonts w:ascii="Helvetica" w:eastAsia="Times New Roman" w:hAnsi="Helvetica" w:cs="Helvetica"/>
          <w:color w:val="444444"/>
          <w:sz w:val="15"/>
          <w:szCs w:val="15"/>
        </w:rPr>
      </w:pPr>
      <w:proofErr w:type="gramStart"/>
      <w:r w:rsidRPr="00C87B89">
        <w:rPr>
          <w:rFonts w:ascii="Helvetica" w:eastAsia="Times New Roman" w:hAnsi="Helvetica" w:cs="Helvetica"/>
          <w:color w:val="444444"/>
          <w:sz w:val="15"/>
          <w:szCs w:val="15"/>
        </w:rPr>
        <w:t>При этом подделка удостоверения или иного официального документа, предоставляющего права или освобождающего от обязанностей, в целях его использования либо сбыт такого документа, а равно изготовление в тех же целях или сбыт поддельных государственных наград Российской Федерации, РСФСР, СССР, штампов, печатей, бланков наказываются ограничением свободы на срок до двух лет, либо принудительными работами на срок до двух лет, либо арестом на</w:t>
      </w:r>
      <w:proofErr w:type="gramEnd"/>
      <w:r w:rsidRPr="00C87B89">
        <w:rPr>
          <w:rFonts w:ascii="Helvetica" w:eastAsia="Times New Roman" w:hAnsi="Helvetica" w:cs="Helvetica"/>
          <w:color w:val="444444"/>
          <w:sz w:val="15"/>
          <w:szCs w:val="15"/>
        </w:rPr>
        <w:t xml:space="preserve"> срок до шести месяцев, либо лишением свободы на срок до двух лет.</w:t>
      </w:r>
    </w:p>
    <w:p w:rsidR="00C87B89" w:rsidRPr="00C87B89" w:rsidRDefault="00C87B89" w:rsidP="00C87B89">
      <w:pPr>
        <w:shd w:val="clear" w:color="auto" w:fill="FFFFFF"/>
        <w:spacing w:before="100" w:beforeAutospacing="1" w:after="100" w:afterAutospacing="1" w:line="240" w:lineRule="auto"/>
        <w:textAlignment w:val="baseline"/>
        <w:rPr>
          <w:rFonts w:ascii="Helvetica" w:eastAsia="Times New Roman" w:hAnsi="Helvetica" w:cs="Helvetica"/>
          <w:color w:val="444444"/>
          <w:sz w:val="15"/>
          <w:szCs w:val="15"/>
        </w:rPr>
      </w:pPr>
      <w:r w:rsidRPr="00C87B89">
        <w:rPr>
          <w:rFonts w:ascii="Helvetica" w:eastAsia="Times New Roman" w:hAnsi="Helvetica" w:cs="Helvetica"/>
          <w:color w:val="444444"/>
          <w:sz w:val="15"/>
          <w:szCs w:val="15"/>
        </w:rPr>
        <w:t>Те же деяния, совершенные с целью скрыть другое преступление или облегчить его совершение, наказываются принудительными работами на срок до четырех лет либо лишением свободы на тот же срок.</w:t>
      </w:r>
    </w:p>
    <w:p w:rsidR="00C87B89" w:rsidRPr="00C87B89" w:rsidRDefault="00C87B89" w:rsidP="00C87B89">
      <w:pPr>
        <w:shd w:val="clear" w:color="auto" w:fill="FFFFFF"/>
        <w:spacing w:before="100" w:beforeAutospacing="1" w:after="100" w:afterAutospacing="1" w:line="240" w:lineRule="auto"/>
        <w:textAlignment w:val="baseline"/>
        <w:rPr>
          <w:rFonts w:ascii="Helvetica" w:eastAsia="Times New Roman" w:hAnsi="Helvetica" w:cs="Helvetica"/>
          <w:color w:val="444444"/>
          <w:sz w:val="15"/>
          <w:szCs w:val="15"/>
        </w:rPr>
      </w:pPr>
      <w:r w:rsidRPr="00C87B89">
        <w:rPr>
          <w:rFonts w:ascii="Helvetica" w:eastAsia="Times New Roman" w:hAnsi="Helvetica" w:cs="Helvetica"/>
          <w:color w:val="444444"/>
          <w:sz w:val="15"/>
          <w:szCs w:val="15"/>
        </w:rPr>
        <w:t>Самостоятельным преступлением является использование заведомо подложного документа. Наказание за данное преступление предусмотрено в виде:</w:t>
      </w:r>
    </w:p>
    <w:p w:rsidR="00C87B89" w:rsidRPr="00C87B89" w:rsidRDefault="00C87B89" w:rsidP="00C87B89">
      <w:pPr>
        <w:shd w:val="clear" w:color="auto" w:fill="FFFFFF"/>
        <w:spacing w:before="100" w:beforeAutospacing="1" w:after="100" w:afterAutospacing="1" w:line="240" w:lineRule="auto"/>
        <w:textAlignment w:val="baseline"/>
        <w:rPr>
          <w:rFonts w:ascii="Helvetica" w:eastAsia="Times New Roman" w:hAnsi="Helvetica" w:cs="Helvetica"/>
          <w:color w:val="444444"/>
          <w:sz w:val="15"/>
          <w:szCs w:val="15"/>
        </w:rPr>
      </w:pPr>
      <w:r w:rsidRPr="00C87B89">
        <w:rPr>
          <w:rFonts w:ascii="Helvetica" w:eastAsia="Times New Roman" w:hAnsi="Helvetica" w:cs="Helvetica"/>
          <w:color w:val="444444"/>
          <w:sz w:val="15"/>
          <w:szCs w:val="15"/>
        </w:rPr>
        <w:t>-штрафа в размере до восьмидесяти тысяч рублей или в размере заработной платы или иного дохода осужденного за период до шести месяцев,</w:t>
      </w:r>
    </w:p>
    <w:p w:rsidR="00C87B89" w:rsidRPr="00C87B89" w:rsidRDefault="00C87B89" w:rsidP="00C87B89">
      <w:pPr>
        <w:shd w:val="clear" w:color="auto" w:fill="FFFFFF"/>
        <w:spacing w:before="100" w:beforeAutospacing="1" w:after="100" w:afterAutospacing="1" w:line="240" w:lineRule="auto"/>
        <w:textAlignment w:val="baseline"/>
        <w:rPr>
          <w:rFonts w:ascii="Helvetica" w:eastAsia="Times New Roman" w:hAnsi="Helvetica" w:cs="Helvetica"/>
          <w:color w:val="444444"/>
          <w:sz w:val="15"/>
          <w:szCs w:val="15"/>
        </w:rPr>
      </w:pPr>
      <w:r w:rsidRPr="00C87B89">
        <w:rPr>
          <w:rFonts w:ascii="Helvetica" w:eastAsia="Times New Roman" w:hAnsi="Helvetica" w:cs="Helvetica"/>
          <w:color w:val="444444"/>
          <w:sz w:val="15"/>
          <w:szCs w:val="15"/>
        </w:rPr>
        <w:t>-обязательных работ на срок до четырехсот восьмидесяти часов,</w:t>
      </w:r>
    </w:p>
    <w:p w:rsidR="00C87B89" w:rsidRPr="00C87B89" w:rsidRDefault="00C87B89" w:rsidP="00C87B89">
      <w:pPr>
        <w:shd w:val="clear" w:color="auto" w:fill="FFFFFF"/>
        <w:spacing w:before="100" w:beforeAutospacing="1" w:after="100" w:afterAutospacing="1" w:line="240" w:lineRule="auto"/>
        <w:textAlignment w:val="baseline"/>
        <w:rPr>
          <w:rFonts w:ascii="Helvetica" w:eastAsia="Times New Roman" w:hAnsi="Helvetica" w:cs="Helvetica"/>
          <w:color w:val="444444"/>
          <w:sz w:val="15"/>
          <w:szCs w:val="15"/>
        </w:rPr>
      </w:pPr>
      <w:r w:rsidRPr="00C87B89">
        <w:rPr>
          <w:rFonts w:ascii="Helvetica" w:eastAsia="Times New Roman" w:hAnsi="Helvetica" w:cs="Helvetica"/>
          <w:color w:val="444444"/>
          <w:sz w:val="15"/>
          <w:szCs w:val="15"/>
        </w:rPr>
        <w:t>-исправительных работ на срок до двух лет,</w:t>
      </w:r>
    </w:p>
    <w:p w:rsidR="00C87B89" w:rsidRPr="00C87B89" w:rsidRDefault="00C87B89" w:rsidP="00C87B89">
      <w:pPr>
        <w:shd w:val="clear" w:color="auto" w:fill="FFFFFF"/>
        <w:spacing w:before="100" w:beforeAutospacing="1" w:after="100" w:afterAutospacing="1" w:line="240" w:lineRule="auto"/>
        <w:textAlignment w:val="baseline"/>
        <w:rPr>
          <w:rFonts w:ascii="Helvetica" w:eastAsia="Times New Roman" w:hAnsi="Helvetica" w:cs="Helvetica"/>
          <w:color w:val="444444"/>
          <w:sz w:val="15"/>
          <w:szCs w:val="15"/>
        </w:rPr>
      </w:pPr>
      <w:r w:rsidRPr="00C87B89">
        <w:rPr>
          <w:rFonts w:ascii="Helvetica" w:eastAsia="Times New Roman" w:hAnsi="Helvetica" w:cs="Helvetica"/>
          <w:color w:val="444444"/>
          <w:sz w:val="15"/>
          <w:szCs w:val="15"/>
        </w:rPr>
        <w:t>-ареста на срок до шести месяцев.</w:t>
      </w:r>
    </w:p>
    <w:p w:rsidR="00727497" w:rsidRDefault="00727497"/>
    <w:sectPr w:rsidR="007274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Helvetica">
    <w:panose1 w:val="020B060402020203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C87B89"/>
    <w:rsid w:val="00727497"/>
    <w:rsid w:val="00C87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7B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B8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87B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8669776">
      <w:bodyDiv w:val="1"/>
      <w:marLeft w:val="0"/>
      <w:marRight w:val="0"/>
      <w:marTop w:val="0"/>
      <w:marBottom w:val="0"/>
      <w:divBdr>
        <w:top w:val="none" w:sz="0" w:space="0" w:color="auto"/>
        <w:left w:val="none" w:sz="0" w:space="0" w:color="auto"/>
        <w:bottom w:val="none" w:sz="0" w:space="0" w:color="auto"/>
        <w:right w:val="none" w:sz="0" w:space="0" w:color="auto"/>
      </w:divBdr>
      <w:divsChild>
        <w:div w:id="1720520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1157</Characters>
  <Application>Microsoft Office Word</Application>
  <DocSecurity>0</DocSecurity>
  <Lines>9</Lines>
  <Paragraphs>2</Paragraphs>
  <ScaleCrop>false</ScaleCrop>
  <Company>Microsoft</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2019-03-12T03:17:00Z</dcterms:created>
  <dcterms:modified xsi:type="dcterms:W3CDTF">2019-03-12T03:17:00Z</dcterms:modified>
</cp:coreProperties>
</file>