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B92" w:rsidRPr="002C74E3" w:rsidRDefault="002C74E3" w:rsidP="00035B92">
      <w:pPr>
        <w:pStyle w:val="a3"/>
        <w:spacing w:after="173" w:afterAutospacing="0" w:line="207" w:lineRule="atLeast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</w:t>
      </w:r>
      <w:r w:rsidR="00035B92" w:rsidRPr="002C74E3">
        <w:rPr>
          <w:rStyle w:val="a4"/>
          <w:color w:val="333333"/>
          <w:sz w:val="28"/>
          <w:szCs w:val="28"/>
        </w:rPr>
        <w:t xml:space="preserve">С 1 июля 2020 года станет обязательным заполнение всеми </w:t>
      </w:r>
      <w:r w:rsidRPr="002C74E3">
        <w:rPr>
          <w:rStyle w:val="a4"/>
          <w:color w:val="333333"/>
          <w:sz w:val="28"/>
          <w:szCs w:val="28"/>
        </w:rPr>
        <w:t>гос</w:t>
      </w:r>
      <w:r>
        <w:rPr>
          <w:rStyle w:val="a4"/>
          <w:color w:val="333333"/>
          <w:sz w:val="28"/>
          <w:szCs w:val="28"/>
        </w:rPr>
        <w:t xml:space="preserve">ударственными (муниципальными) </w:t>
      </w:r>
      <w:r w:rsidR="00035B92" w:rsidRPr="002C74E3">
        <w:rPr>
          <w:rStyle w:val="a4"/>
          <w:color w:val="333333"/>
          <w:sz w:val="28"/>
          <w:szCs w:val="28"/>
        </w:rPr>
        <w:t xml:space="preserve">служащими и лицами, претендующими на замещение должностей </w:t>
      </w:r>
      <w:r w:rsidRPr="002C74E3">
        <w:rPr>
          <w:rStyle w:val="a4"/>
          <w:color w:val="333333"/>
          <w:sz w:val="28"/>
          <w:szCs w:val="28"/>
        </w:rPr>
        <w:t>гос</w:t>
      </w:r>
      <w:r>
        <w:rPr>
          <w:rStyle w:val="a4"/>
          <w:color w:val="333333"/>
          <w:sz w:val="28"/>
          <w:szCs w:val="28"/>
        </w:rPr>
        <w:t xml:space="preserve">ударственной (муниципальной) </w:t>
      </w:r>
      <w:r w:rsidR="00035B92" w:rsidRPr="002C74E3">
        <w:rPr>
          <w:rStyle w:val="a4"/>
          <w:color w:val="333333"/>
          <w:sz w:val="28"/>
          <w:szCs w:val="28"/>
        </w:rPr>
        <w:t xml:space="preserve">службы, сведений о доходах и расходах с использованием СПО </w:t>
      </w:r>
      <w:r w:rsidR="009777A7">
        <w:rPr>
          <w:rStyle w:val="a4"/>
          <w:color w:val="333333"/>
          <w:sz w:val="28"/>
          <w:szCs w:val="28"/>
        </w:rPr>
        <w:t>«</w:t>
      </w:r>
      <w:r w:rsidR="00035B92" w:rsidRPr="002C74E3">
        <w:rPr>
          <w:rStyle w:val="a4"/>
          <w:color w:val="333333"/>
          <w:sz w:val="28"/>
          <w:szCs w:val="28"/>
        </w:rPr>
        <w:t>Справка БК</w:t>
      </w:r>
      <w:r w:rsidR="009777A7">
        <w:rPr>
          <w:rStyle w:val="a4"/>
          <w:color w:val="333333"/>
          <w:sz w:val="28"/>
          <w:szCs w:val="28"/>
        </w:rPr>
        <w:t>»</w:t>
      </w:r>
      <w:bookmarkStart w:id="0" w:name="_GoBack"/>
      <w:bookmarkEnd w:id="0"/>
    </w:p>
    <w:p w:rsidR="00697F8A" w:rsidRDefault="002C74E3" w:rsidP="00035B92">
      <w:pPr>
        <w:pStyle w:val="a3"/>
        <w:spacing w:after="173" w:afterAutospacing="0" w:line="207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035B92" w:rsidRPr="002C74E3">
        <w:rPr>
          <w:color w:val="333333"/>
          <w:sz w:val="28"/>
          <w:szCs w:val="28"/>
        </w:rPr>
        <w:t xml:space="preserve">Соответствующие поправки внесены в порядок представления сведений о доходах гражданами, претендующими на замещение государственных </w:t>
      </w:r>
      <w:r w:rsidR="00697F8A">
        <w:rPr>
          <w:color w:val="333333"/>
          <w:sz w:val="28"/>
          <w:szCs w:val="28"/>
        </w:rPr>
        <w:t xml:space="preserve">(муниципальных) </w:t>
      </w:r>
      <w:r w:rsidR="00035B92" w:rsidRPr="002C74E3">
        <w:rPr>
          <w:color w:val="333333"/>
          <w:sz w:val="28"/>
          <w:szCs w:val="28"/>
        </w:rPr>
        <w:t xml:space="preserve">должностей и лицами, замещающими </w:t>
      </w:r>
      <w:r w:rsidR="00697F8A" w:rsidRPr="002C74E3">
        <w:rPr>
          <w:color w:val="333333"/>
          <w:sz w:val="28"/>
          <w:szCs w:val="28"/>
        </w:rPr>
        <w:t>гос</w:t>
      </w:r>
      <w:r w:rsidR="00697F8A">
        <w:rPr>
          <w:color w:val="333333"/>
          <w:sz w:val="28"/>
          <w:szCs w:val="28"/>
        </w:rPr>
        <w:t>ударственные (муниципальные) должности</w:t>
      </w:r>
      <w:r w:rsidR="00035B92" w:rsidRPr="002C74E3">
        <w:rPr>
          <w:color w:val="333333"/>
          <w:sz w:val="28"/>
          <w:szCs w:val="28"/>
        </w:rPr>
        <w:t xml:space="preserve">, а также гражданами, претендующими на замещение должностей федеральной государственной службы, и федеральными </w:t>
      </w:r>
      <w:r w:rsidR="00697F8A" w:rsidRPr="002C74E3">
        <w:rPr>
          <w:color w:val="333333"/>
          <w:sz w:val="28"/>
          <w:szCs w:val="28"/>
        </w:rPr>
        <w:t>гос</w:t>
      </w:r>
      <w:r w:rsidR="00697F8A">
        <w:rPr>
          <w:color w:val="333333"/>
          <w:sz w:val="28"/>
          <w:szCs w:val="28"/>
        </w:rPr>
        <w:t xml:space="preserve">ударственными </w:t>
      </w:r>
      <w:r w:rsidR="00035B92" w:rsidRPr="002C74E3">
        <w:rPr>
          <w:color w:val="333333"/>
          <w:sz w:val="28"/>
          <w:szCs w:val="28"/>
        </w:rPr>
        <w:t>служащими, в Указ Президента Р</w:t>
      </w:r>
      <w:r w:rsidR="00697F8A">
        <w:rPr>
          <w:color w:val="333333"/>
          <w:sz w:val="28"/>
          <w:szCs w:val="28"/>
        </w:rPr>
        <w:t>оссийской Федерации</w:t>
      </w:r>
      <w:r w:rsidR="00035B92" w:rsidRPr="002C74E3">
        <w:rPr>
          <w:color w:val="333333"/>
          <w:sz w:val="28"/>
          <w:szCs w:val="28"/>
        </w:rPr>
        <w:t xml:space="preserve"> от 02.04.2013 </w:t>
      </w:r>
      <w:r w:rsidR="00697F8A">
        <w:rPr>
          <w:color w:val="333333"/>
          <w:sz w:val="28"/>
          <w:szCs w:val="28"/>
        </w:rPr>
        <w:t>№</w:t>
      </w:r>
      <w:r w:rsidR="00035B92" w:rsidRPr="002C74E3">
        <w:rPr>
          <w:color w:val="333333"/>
          <w:sz w:val="28"/>
          <w:szCs w:val="28"/>
        </w:rPr>
        <w:t xml:space="preserve"> 309 </w:t>
      </w:r>
      <w:r w:rsidR="00697F8A">
        <w:rPr>
          <w:color w:val="333333"/>
          <w:sz w:val="28"/>
          <w:szCs w:val="28"/>
        </w:rPr>
        <w:t>«</w:t>
      </w:r>
      <w:r w:rsidR="00035B92" w:rsidRPr="002C74E3">
        <w:rPr>
          <w:color w:val="333333"/>
          <w:sz w:val="28"/>
          <w:szCs w:val="28"/>
        </w:rPr>
        <w:t xml:space="preserve">О мерах по реализации отдельных положений Федерального закона </w:t>
      </w:r>
      <w:r w:rsidR="00697F8A">
        <w:rPr>
          <w:color w:val="333333"/>
          <w:sz w:val="28"/>
          <w:szCs w:val="28"/>
        </w:rPr>
        <w:t>«</w:t>
      </w:r>
      <w:r w:rsidR="00035B92" w:rsidRPr="002C74E3">
        <w:rPr>
          <w:color w:val="333333"/>
          <w:sz w:val="28"/>
          <w:szCs w:val="28"/>
        </w:rPr>
        <w:t>О противодействии коррупции</w:t>
      </w:r>
      <w:r w:rsidR="00697F8A">
        <w:rPr>
          <w:color w:val="333333"/>
          <w:sz w:val="28"/>
          <w:szCs w:val="28"/>
        </w:rPr>
        <w:t>»</w:t>
      </w:r>
      <w:r w:rsidR="00035B92" w:rsidRPr="002C74E3">
        <w:rPr>
          <w:color w:val="333333"/>
          <w:sz w:val="28"/>
          <w:szCs w:val="28"/>
        </w:rPr>
        <w:t xml:space="preserve">. </w:t>
      </w:r>
    </w:p>
    <w:p w:rsidR="00035B92" w:rsidRPr="002C74E3" w:rsidRDefault="00697F8A" w:rsidP="00035B92">
      <w:pPr>
        <w:pStyle w:val="a3"/>
        <w:spacing w:after="173" w:afterAutospacing="0" w:line="207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035B92" w:rsidRPr="002C74E3">
        <w:rPr>
          <w:color w:val="333333"/>
          <w:sz w:val="28"/>
          <w:szCs w:val="28"/>
        </w:rPr>
        <w:t>Кроме того, скорректирована форма справки о доходах, расходах, об имуществе и обязательствах имущественного характера, утвержденная Указом Президента Р</w:t>
      </w:r>
      <w:r>
        <w:rPr>
          <w:color w:val="333333"/>
          <w:sz w:val="28"/>
          <w:szCs w:val="28"/>
        </w:rPr>
        <w:t xml:space="preserve">оссийской Федерации </w:t>
      </w:r>
      <w:r w:rsidR="00035B92" w:rsidRPr="002C74E3">
        <w:rPr>
          <w:color w:val="333333"/>
          <w:sz w:val="28"/>
          <w:szCs w:val="28"/>
        </w:rPr>
        <w:t xml:space="preserve">от 23.06.2014 </w:t>
      </w:r>
      <w:r>
        <w:rPr>
          <w:color w:val="333333"/>
          <w:sz w:val="28"/>
          <w:szCs w:val="28"/>
        </w:rPr>
        <w:t>№</w:t>
      </w:r>
      <w:r w:rsidR="00035B92" w:rsidRPr="002C74E3">
        <w:rPr>
          <w:color w:val="333333"/>
          <w:sz w:val="28"/>
          <w:szCs w:val="28"/>
        </w:rPr>
        <w:t xml:space="preserve"> 460.</w:t>
      </w:r>
    </w:p>
    <w:p w:rsidR="00035B92" w:rsidRPr="002C74E3" w:rsidRDefault="00697F8A" w:rsidP="00035B92">
      <w:pPr>
        <w:pStyle w:val="a3"/>
        <w:spacing w:after="173" w:afterAutospacing="0" w:line="207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035B92" w:rsidRPr="002C74E3">
        <w:rPr>
          <w:color w:val="333333"/>
          <w:sz w:val="28"/>
          <w:szCs w:val="28"/>
        </w:rPr>
        <w:t>Предусмотрено, что сведения о доходах, информация о результатах проверки достоверности и полноты этих сведений также могут храниться в электронном виде.</w:t>
      </w:r>
    </w:p>
    <w:p w:rsidR="009245EA" w:rsidRDefault="009245EA"/>
    <w:sectPr w:rsidR="009245EA" w:rsidSect="0092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B92"/>
    <w:rsid w:val="00035B92"/>
    <w:rsid w:val="002C74E3"/>
    <w:rsid w:val="00697F8A"/>
    <w:rsid w:val="009245EA"/>
    <w:rsid w:val="009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AE24"/>
  <w15:docId w15:val="{715F6135-D573-4612-9FD8-2FDCB0FF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User215</dc:creator>
  <cp:keywords/>
  <dc:description/>
  <cp:lastModifiedBy>Тулуш Шончалай Александровна</cp:lastModifiedBy>
  <cp:revision>6</cp:revision>
  <dcterms:created xsi:type="dcterms:W3CDTF">2020-12-25T05:21:00Z</dcterms:created>
  <dcterms:modified xsi:type="dcterms:W3CDTF">2020-12-25T07:26:00Z</dcterms:modified>
</cp:coreProperties>
</file>