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CC" w:rsidRPr="00C850CC" w:rsidRDefault="00C850CC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B4491" w:rsidRDefault="00C850CC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C">
        <w:rPr>
          <w:rFonts w:ascii="Times New Roman" w:hAnsi="Times New Roman" w:cs="Times New Roman"/>
          <w:b/>
          <w:sz w:val="24"/>
          <w:szCs w:val="24"/>
        </w:rPr>
        <w:t>нормативных правовых актов в сфере противодействия коррупции</w:t>
      </w:r>
    </w:p>
    <w:p w:rsidR="009B2C3A" w:rsidRDefault="009B2C3A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01.03.2024) </w:t>
      </w:r>
    </w:p>
    <w:p w:rsidR="009B2C3A" w:rsidRDefault="009B2C3A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567"/>
        <w:gridCol w:w="10632"/>
      </w:tblGrid>
      <w:tr w:rsidR="00C850CC" w:rsidTr="004920FF">
        <w:tc>
          <w:tcPr>
            <w:tcW w:w="567" w:type="dxa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32" w:type="dxa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</w:tr>
      <w:tr w:rsidR="00C850CC" w:rsidTr="004920FF">
        <w:tc>
          <w:tcPr>
            <w:tcW w:w="11199" w:type="dxa"/>
            <w:gridSpan w:val="2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закон от 06.10.1999 № 184-ФЗ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sz w:val="23"/>
                <w:szCs w:val="23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Федеральный закон от 06.10.2003 № 131-ФЗ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равления в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27.07.2004 № 79-ФЗ «О государственной гражданской службе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02.03.2007 № 25-ФЗ «О муниципальной службе в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25.12.2008 № 273-ФЗ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17.07.2009 № 172-ФЗ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Федеральный закон от 05.04.2013 № 44-ФЗ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9B2C3A" w:rsidRDefault="00013455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9B2C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Президента Российской Федерации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казы, 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аспоряжения)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12.08.2002 № 885 «Об утверждении общих принципов служебного поведения государственных служащих»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19.05.2008 № 815 «О мерах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21.09.2009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    </w:r>
          </w:p>
        </w:tc>
      </w:tr>
      <w:tr w:rsidR="00013455" w:rsidRPr="00F43FA4" w:rsidTr="004920FF">
        <w:tc>
          <w:tcPr>
            <w:tcW w:w="567" w:type="dxa"/>
          </w:tcPr>
          <w:p w:rsidR="00013455" w:rsidRPr="00220B1E" w:rsidRDefault="00013455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13455" w:rsidRPr="00013455" w:rsidRDefault="00013455" w:rsidP="0001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3455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</w:t>
            </w:r>
          </w:p>
          <w:p w:rsidR="00013455" w:rsidRPr="00EC227F" w:rsidRDefault="00013455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21.07.2010 № 925 «О мерах по реализации отдельных положений Федерального закона «О противодействии коррупции»</w:t>
            </w:r>
          </w:p>
        </w:tc>
      </w:tr>
      <w:tr w:rsidR="00013455" w:rsidRPr="00F43FA4" w:rsidTr="004920FF">
        <w:tc>
          <w:tcPr>
            <w:tcW w:w="567" w:type="dxa"/>
          </w:tcPr>
          <w:p w:rsidR="00013455" w:rsidRPr="00220B1E" w:rsidRDefault="00013455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13455" w:rsidRPr="00013455" w:rsidRDefault="00013455" w:rsidP="0001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13455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02.04.2013 № 309 «О мерах по реализации отдельных положений Федерального закона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08.07.2013 № 613 «Вопросы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08.03.2015 № 120 «О некоторых вопросах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15.07.2015 № 364 «О мерах по совершенствованию организации деятельности в области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95465"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РФ от 13.02.2020 № 117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95465">
              <w:rPr>
                <w:rFonts w:ascii="Times New Roman" w:hAnsi="Times New Roman" w:cs="Times New Roman"/>
                <w:sz w:val="23"/>
                <w:szCs w:val="23"/>
              </w:rPr>
              <w:t>Об утверждении состава Совета при Президенте Российской Федерации по противодействию коррупции и состава президиума этого Совета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DA3C6B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29.05.2020 № 342 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РФ от 16.08.2021 № 478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>О Национальном плане противодействия коррупции на 2021 - 2024 годы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08334A" w:rsidRPr="00F43FA4" w:rsidTr="004920FF">
        <w:tc>
          <w:tcPr>
            <w:tcW w:w="567" w:type="dxa"/>
          </w:tcPr>
          <w:p w:rsidR="0008334A" w:rsidRPr="00220B1E" w:rsidRDefault="0008334A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8334A" w:rsidRPr="00EC227F" w:rsidRDefault="0008334A" w:rsidP="00903C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</w:t>
            </w:r>
            <w:r w:rsidR="00903CF4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Федерации»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5F7ABD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06.12.2022 № 886 «Об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F7ABD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5F7ABD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23.05.2023 № 368 «Об Управлении Президента Российской Федерации по вопросам государственной службы, кадров и противодействия коррупции»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DA3C6B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Распоряжение Президента РФ от 29.05.2015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(выкупа)»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5C3E3E" w:rsidRDefault="00DA3C6B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5C3E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остановления)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18.12.2014 № 1405 «О некоторых вопросах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РФ от 05.03.2018 № 228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О реестре лиц, уволенных в связи с утратой доверия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РФ от 25.05.2019 № 662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методики проведения социологических исследований в целях оценки уровня коррупции в субъектах Российской Федерации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6A2561" w:rsidRDefault="005F7ABD" w:rsidP="005F7A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Законы Республики Тыва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Закон Республики Тыва от 21.04.2006 № 1739 ВХ-1 «О вопросах государственной гражданской службы Республики Тыва»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17.01.2011 № 287 ВХ-1 «О статусе депутата Верховного Хурала (парламента)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Закон Республики Тыва от 01.07.2014 № 2613 ВХ-1 «О порядке освобождения от должности лиц, замещающих государственные должности Республики Тыва, в связи с утратой доверия»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Закон Республики Тыва от 21.02.2018 № 359-ЗРТ «О порядке представления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25.04.2018 № 368-ЗРТ «О регулировании отдельных отношений в сфере муниципальной службы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21.12.2018 № 453-ЗРТ «О мерах по противодействию коррупции в Республике Тыва»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09.04.2020 № 582-ЗРТ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и Порядке проверки достоверности и полноты указанных сведений»</w:t>
            </w:r>
          </w:p>
        </w:tc>
      </w:tr>
      <w:tr w:rsidR="004B12DA" w:rsidRPr="00F43FA4" w:rsidTr="004920FF">
        <w:tc>
          <w:tcPr>
            <w:tcW w:w="567" w:type="dxa"/>
          </w:tcPr>
          <w:p w:rsidR="004B12DA" w:rsidRPr="00220B1E" w:rsidRDefault="004B12DA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4B12DA" w:rsidRPr="004B12DA" w:rsidRDefault="004B12DA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16.07.2020 № 619-ЗРТ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 xml:space="preserve">Закон Республики Тыва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 10.11.2021 № 760-ЗРТ «О порядке получения муниципальными служащими в Республике Тыва разрешения представителя нанимателя (работодателя) на участие на безвозмездной основе в управлении некоммерческой организацией»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6A2561" w:rsidRDefault="00DA3C6B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6A25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Главы Республики Тыва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(у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казы, 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аспоряжения)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27.07.2009 № 163 «Об утверждении перечня должностей государственной гражданской службы Республики Тыва, при назначении на которые граждане и при замещении которых государственные гражданские служащие Республики Тыва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Председателя Правительства РТ от 11.08.2009 № 184 «О предоставлении гражданами, претендующими на замещение должностей государственной службы Республики Тыва, и 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государственными служащими Республики Тыва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01.12.2009 № 266 «О предоставлении гражданами, претендующими на замещение государственных должностей Республики Тыва, и лицами, замещающими государственные должности Республики Тыва,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30.12.2009 № 320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11.05.2011 № 70 «О Кодексе этики и поведения государственных гражданских служащих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07.06.2011 № 78 «О проверке достоверности и полноты сведений, представляемых гражданами, претендующими на замещение государственных должностей Республики Тыва, и лицами, замещающими государственные должности Республики Тыва, и соблюдения ограничений лицами, замещающими государственные должности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17.11.2011 № 193 «Об утверждении Положения о комиссиях по соблюдению требований к служебному поведению государственных гражданских служащих Республики Тыва и урегулированию конфликта интересов и внесении изменений в некоторые указы Председателя Правительства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29.11.2011 № 204 «О мерах по реализации отдельных положений Федерального закона "О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- Председателя Правительства РТ от 02.05.2012 № 137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Тыва и должности государственной гражданской службы Республики Тыва, и членов их семей на официальных сайтах государственных органов Республики Тыва и предоставления этих сведений общероссийским и республиканским средствам массовой информации для опубликования»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19.02.2014 № 70 «Об утверждении Порядка уведомления государственными гражданскими служащими Республики Тыва представителя нанимателя о намерении выполнять иную оплачиваемую работу»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07.09.2015 № 151 «Об утверждении Перечня должностей государственной гражданской службы Республики Тыва, при замещении которых государственным гражданским служащим Республики Тыва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07.09.2015 № 152 «Об утверждении Положения о порядке уведомления государственными гражданскими служащими Республики Тыва, назначаемыми и освобождаемыми от должности Главой Республики Тыва, о фактах обращения в целях склонения их к совершению коррупционных правонарушений, регистрации такого уведомления и организации проверки содержащихся в уведомлении сведений»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14.10.2015 № 192 «Об образовании комиссии по координации работы по противодействию коррупции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10.03.2016 № 27 «О порядке сообщения лицами, замещающими государственные должности Республики Тыва, должности государственной гражданской службы Республики Тыва,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05.09.2016 № 139 «О некоторых вопросах организации работы по профилактике коррупционных и иных правонарушений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30.06.2017 № 125 «Об особенности регулирования труда работников организаций, создаваемых для выполнения задач, поставленных перед государственными органами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12.09.2017 № 175 «Об утверждении состава президиума комиссии по координации работы по противодействию коррупции в Республике Тыва и о внесении изменения в пункт 4.9 Положения о комиссии по координации работы по противодействию коррупции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13.11.2017 № 209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муниципальными служащими, и соблюдения муниципальными служащими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31.01.2018 № 31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 мерах по совершенствованию недопущения возникновения конфликта интересов лицами, замещающими государственные должности Республики Тыва, и государственными гражданскими служащими Республики Тыва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Указ Главы РТ от 11.04.2018 № 74 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Республики Тыва в информационно-телекоммуникационной сети «Интернет» и внесении изменений в Указ Главы - Председателя Правительства Республики Тыва от 2 мая 2012 г. № 137»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30.11.2018 № 225 «Об образовании Управления по вопросам противодействия коррупции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15.03.2019 № 49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Положения о порядке уведомления руководителями органов исполнительной власти Республики Тыва, замещающими должности государственной гражданской службы Республики Тыва, заместителями руководителей органов исполнительной власти Республики Тыва о фактах обращения в целях склонения их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15.03.2019 № 65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организации проверок соблюдения антикоррупционного законодательства в государственных органах Республики Тыва, организациях, созданных для выполнения задач, поставленных перед государственными органами Республики Тыва, и органах местного самоуправления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31.07.2019 № 155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Основах государственной политики Республики Тыва в области противодействия коррупции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Главы РТ от 03.12.2020 № 289 «Об утверждении Порядка проведения добровольных психофизиологических исследований с применением полиграфа»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16.03.2021 № 50 «О Плане противодействия коррупции в Республике Тыва на 2021 год»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Указ Главы РТ 22.06.2022 № 197 «Об утверждении единых требований к оформлению информационных стендов и размещению информационных материалов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Указ Главы РТ от 08.02.2023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53 «О должностных лицах, уполномоченных принимать решение об осуществлении контроля за соответствием расходов лиц, замещающих государственные должности Республики Тыва, и иных лиц их доходам и признании утратившими силу некоторых Указов Главы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903C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28.07.2023 № 247 «Об утверждении формы уведомления депутатом представительного органа муниципального образования, осуществляющим свои полномочия на непостоянной основе, об отсутствии в течение отчетного периода сделок, предусмотренных часть</w:t>
            </w:r>
            <w:r w:rsidR="00903CF4">
              <w:rPr>
                <w:rFonts w:ascii="Times New Roman" w:hAnsi="Times New Roman" w:cs="Times New Roman"/>
                <w:bCs/>
                <w:sz w:val="23"/>
                <w:szCs w:val="23"/>
              </w:rPr>
              <w:t>ю</w:t>
            </w:r>
            <w:r w:rsidRPr="00D4382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Указ Главы РТ от 03.08.2023 № 256 «О наделении полномочиями </w:t>
            </w:r>
            <w:r w:rsidR="00DA3C6B">
              <w:rPr>
                <w:rFonts w:ascii="Times New Roman" w:hAnsi="Times New Roman" w:cs="Times New Roman"/>
                <w:sz w:val="23"/>
                <w:szCs w:val="23"/>
              </w:rPr>
              <w:t xml:space="preserve">по направлению 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ними, и операторам информационных систем, осуществляющим выпуск цифровых финансовых активов, при осуществлении проверок в целях противодействия коррупции»</w:t>
            </w:r>
          </w:p>
        </w:tc>
      </w:tr>
      <w:tr w:rsidR="00CE6244" w:rsidRPr="00F43FA4" w:rsidTr="004920FF">
        <w:tc>
          <w:tcPr>
            <w:tcW w:w="567" w:type="dxa"/>
          </w:tcPr>
          <w:p w:rsidR="00CE6244" w:rsidRPr="00220B1E" w:rsidRDefault="00CE6244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CE6244" w:rsidRPr="00CE6244" w:rsidRDefault="00CE6244" w:rsidP="00CE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6244">
              <w:rPr>
                <w:rFonts w:ascii="Times New Roman" w:hAnsi="Times New Roman" w:cs="Times New Roman"/>
                <w:sz w:val="23"/>
                <w:szCs w:val="23"/>
              </w:rPr>
              <w:t>Распоряжение Главы РТ от 04.12.2018 № 526-РГ «О некоторых мерах по организации и координации кадровой работы в органах исполнительной власти Республики Тыва» (пункт 9)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87101E" w:rsidRDefault="00CE6244" w:rsidP="00D8382C">
            <w:pPr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Акты </w:t>
            </w:r>
            <w:r w:rsidR="005F7ABD" w:rsidRPr="00871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Правительства Республики Тыва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остановления, </w:t>
            </w:r>
            <w:r w:rsidR="00D838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аспоряжения)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15.03.2013 № 135 «О Порядке представления лицом, поступающим на должность руководителя государственного учреждения Республики Тыва, руководителем государственного учреждения Республики Тыва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18.04.2013 № 212 «Об утверждении Правил проверки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должности руководителя государственного учреждения Республики Тыва, и руководителями государственных учреждений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28.01.2014 № 24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      </w:r>
            <w:r w:rsidRPr="00871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13.01.2016 № 2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установлен Указом Председателя Правительства Республики Тыва от 29 ноября 2011 г. № 204 «О мерах по реализации положений Федерального закона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873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21.06.2018 </w:t>
            </w:r>
            <w:r w:rsidR="00D4382F" w:rsidRPr="00D4382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 311 «Об утверждении Порядка организации и проведения антикоррупционной экспертизы нормативных правовых актов Республики Тыва и их проектов»</w:t>
            </w:r>
            <w:bookmarkStart w:id="0" w:name="_GoBack"/>
            <w:bookmarkEnd w:id="0"/>
            <w:r w:rsidR="00873385"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22.11.2018 № 591 «О правовом обеспечении деятельности органов исполнительной власти Республики Тыва»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Распоряжение Правительства Республики Тыва от 10.08.2023 № 482-р «Об ответственном должностном лице за включение сведений в реестр лиц, уволенных в связи с утратой доверия, и исключение из него сведений» </w:t>
            </w:r>
          </w:p>
        </w:tc>
      </w:tr>
    </w:tbl>
    <w:p w:rsidR="00C850CC" w:rsidRPr="00F43FA4" w:rsidRDefault="00C850CC" w:rsidP="00E8633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C850CC" w:rsidRPr="00F43FA4" w:rsidSect="00E863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C4D"/>
    <w:multiLevelType w:val="hybridMultilevel"/>
    <w:tmpl w:val="0F9AE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D1AEF"/>
    <w:multiLevelType w:val="hybridMultilevel"/>
    <w:tmpl w:val="FA02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428EC"/>
    <w:multiLevelType w:val="hybridMultilevel"/>
    <w:tmpl w:val="38A4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4F"/>
    <w:rsid w:val="00012B16"/>
    <w:rsid w:val="00013455"/>
    <w:rsid w:val="000217C2"/>
    <w:rsid w:val="00071A39"/>
    <w:rsid w:val="0008334A"/>
    <w:rsid w:val="0008534F"/>
    <w:rsid w:val="000B3F03"/>
    <w:rsid w:val="000C5D20"/>
    <w:rsid w:val="000D6ACC"/>
    <w:rsid w:val="00115B81"/>
    <w:rsid w:val="00122759"/>
    <w:rsid w:val="00191111"/>
    <w:rsid w:val="00195465"/>
    <w:rsid w:val="001C554C"/>
    <w:rsid w:val="00217D95"/>
    <w:rsid w:val="00220B1E"/>
    <w:rsid w:val="00231E2A"/>
    <w:rsid w:val="0023755D"/>
    <w:rsid w:val="002502F1"/>
    <w:rsid w:val="002617AC"/>
    <w:rsid w:val="00297763"/>
    <w:rsid w:val="00301A34"/>
    <w:rsid w:val="00310744"/>
    <w:rsid w:val="00310AF7"/>
    <w:rsid w:val="00440220"/>
    <w:rsid w:val="004920FF"/>
    <w:rsid w:val="004A3DCC"/>
    <w:rsid w:val="004B12DA"/>
    <w:rsid w:val="00570625"/>
    <w:rsid w:val="00582225"/>
    <w:rsid w:val="00582CCF"/>
    <w:rsid w:val="005C3E3E"/>
    <w:rsid w:val="005D6F74"/>
    <w:rsid w:val="005F7ABD"/>
    <w:rsid w:val="00664958"/>
    <w:rsid w:val="006702EF"/>
    <w:rsid w:val="006743C9"/>
    <w:rsid w:val="006A2561"/>
    <w:rsid w:val="006A30F8"/>
    <w:rsid w:val="007330A8"/>
    <w:rsid w:val="00770A5F"/>
    <w:rsid w:val="007A51AA"/>
    <w:rsid w:val="007A7839"/>
    <w:rsid w:val="007F20E2"/>
    <w:rsid w:val="00803828"/>
    <w:rsid w:val="0087101E"/>
    <w:rsid w:val="00873385"/>
    <w:rsid w:val="008C7E33"/>
    <w:rsid w:val="00903CF4"/>
    <w:rsid w:val="00997B7E"/>
    <w:rsid w:val="009A5A4E"/>
    <w:rsid w:val="009B2C3A"/>
    <w:rsid w:val="00A03D4A"/>
    <w:rsid w:val="00A231E9"/>
    <w:rsid w:val="00A35A62"/>
    <w:rsid w:val="00A83036"/>
    <w:rsid w:val="00A92C55"/>
    <w:rsid w:val="00AF31E4"/>
    <w:rsid w:val="00B15588"/>
    <w:rsid w:val="00B3446D"/>
    <w:rsid w:val="00C152D2"/>
    <w:rsid w:val="00C36C09"/>
    <w:rsid w:val="00C5251F"/>
    <w:rsid w:val="00C850CC"/>
    <w:rsid w:val="00CC0C5E"/>
    <w:rsid w:val="00CC602A"/>
    <w:rsid w:val="00CE6244"/>
    <w:rsid w:val="00D07F98"/>
    <w:rsid w:val="00D23A96"/>
    <w:rsid w:val="00D4382F"/>
    <w:rsid w:val="00D8382C"/>
    <w:rsid w:val="00DA3C6B"/>
    <w:rsid w:val="00DB5DDA"/>
    <w:rsid w:val="00DD727F"/>
    <w:rsid w:val="00E8633C"/>
    <w:rsid w:val="00EC227F"/>
    <w:rsid w:val="00F01246"/>
    <w:rsid w:val="00F068BC"/>
    <w:rsid w:val="00F43FA4"/>
    <w:rsid w:val="00F637CC"/>
    <w:rsid w:val="00F809B1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163E-2E8F-4AFD-BF17-0A20752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7E6D-A837-451B-AD31-8275E75C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Алеева Инна Геннадьевна</cp:lastModifiedBy>
  <cp:revision>65</cp:revision>
  <cp:lastPrinted>2024-03-01T08:48:00Z</cp:lastPrinted>
  <dcterms:created xsi:type="dcterms:W3CDTF">2018-01-17T02:51:00Z</dcterms:created>
  <dcterms:modified xsi:type="dcterms:W3CDTF">2024-03-04T03:03:00Z</dcterms:modified>
</cp:coreProperties>
</file>