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C6" w:rsidRDefault="000A6CD7" w:rsidP="0080527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0</w:t>
      </w:r>
      <w:r w:rsidR="00E232C6">
        <w:rPr>
          <w:rFonts w:ascii="Times New Roman" w:hAnsi="Times New Roman" w:cs="Times New Roman"/>
          <w:b/>
          <w:sz w:val="18"/>
          <w:szCs w:val="18"/>
        </w:rPr>
        <w:t xml:space="preserve">Информационное сообщение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Администрация муниципального района «Монгун-Тайгин</w:t>
      </w:r>
      <w:r w:rsidR="00D04836">
        <w:rPr>
          <w:rFonts w:ascii="Times New Roman" w:hAnsi="Times New Roman" w:cs="Times New Roman"/>
          <w:sz w:val="18"/>
          <w:szCs w:val="18"/>
        </w:rPr>
        <w:t>ский кожуун Республики Тыва» извещает о проведении открытого аукциона на право заключения договор</w:t>
      </w:r>
      <w:r w:rsidR="00BB05D5">
        <w:rPr>
          <w:rFonts w:ascii="Times New Roman" w:hAnsi="Times New Roman" w:cs="Times New Roman"/>
          <w:sz w:val="18"/>
          <w:szCs w:val="18"/>
        </w:rPr>
        <w:t xml:space="preserve">а </w:t>
      </w:r>
      <w:r w:rsidR="00107D94">
        <w:rPr>
          <w:rFonts w:ascii="Times New Roman" w:hAnsi="Times New Roman" w:cs="Times New Roman"/>
          <w:sz w:val="18"/>
          <w:szCs w:val="18"/>
        </w:rPr>
        <w:t xml:space="preserve"> </w:t>
      </w:r>
      <w:r w:rsidR="00C30AEE">
        <w:rPr>
          <w:rFonts w:ascii="Times New Roman" w:hAnsi="Times New Roman" w:cs="Times New Roman"/>
          <w:sz w:val="18"/>
          <w:szCs w:val="18"/>
        </w:rPr>
        <w:t>аренды, договора купли-продажи</w:t>
      </w:r>
      <w:r w:rsidR="00BB05D5">
        <w:rPr>
          <w:rFonts w:ascii="Times New Roman" w:hAnsi="Times New Roman" w:cs="Times New Roman"/>
          <w:sz w:val="18"/>
          <w:szCs w:val="18"/>
        </w:rPr>
        <w:t xml:space="preserve"> земельн</w:t>
      </w:r>
      <w:r w:rsidR="00E03B94">
        <w:rPr>
          <w:rFonts w:ascii="Times New Roman" w:hAnsi="Times New Roman" w:cs="Times New Roman"/>
          <w:sz w:val="18"/>
          <w:szCs w:val="18"/>
        </w:rPr>
        <w:t xml:space="preserve">ых </w:t>
      </w:r>
      <w:r w:rsidR="00BB05D5">
        <w:rPr>
          <w:rFonts w:ascii="Times New Roman" w:hAnsi="Times New Roman" w:cs="Times New Roman"/>
          <w:sz w:val="18"/>
          <w:szCs w:val="18"/>
        </w:rPr>
        <w:t xml:space="preserve"> участк</w:t>
      </w:r>
      <w:r w:rsidR="00E03B94">
        <w:rPr>
          <w:rFonts w:ascii="Times New Roman" w:hAnsi="Times New Roman" w:cs="Times New Roman"/>
          <w:sz w:val="18"/>
          <w:szCs w:val="18"/>
        </w:rPr>
        <w:t>ов</w:t>
      </w:r>
      <w:r w:rsidR="00D04836">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Аукцион состоится </w:t>
      </w:r>
      <w:r w:rsidR="00C35691">
        <w:rPr>
          <w:rFonts w:ascii="Times New Roman" w:hAnsi="Times New Roman" w:cs="Times New Roman"/>
          <w:sz w:val="18"/>
          <w:szCs w:val="18"/>
        </w:rPr>
        <w:t xml:space="preserve"> </w:t>
      </w:r>
      <w:r w:rsidR="009E1C0B">
        <w:rPr>
          <w:rFonts w:ascii="Times New Roman" w:hAnsi="Times New Roman" w:cs="Times New Roman"/>
          <w:sz w:val="18"/>
          <w:szCs w:val="18"/>
        </w:rPr>
        <w:t xml:space="preserve">06 июля </w:t>
      </w:r>
      <w:r>
        <w:rPr>
          <w:rFonts w:ascii="Times New Roman" w:hAnsi="Times New Roman" w:cs="Times New Roman"/>
          <w:sz w:val="18"/>
          <w:szCs w:val="18"/>
        </w:rPr>
        <w:t>20</w:t>
      </w:r>
      <w:r w:rsidR="00736080">
        <w:rPr>
          <w:rFonts w:ascii="Times New Roman" w:hAnsi="Times New Roman" w:cs="Times New Roman"/>
          <w:sz w:val="18"/>
          <w:szCs w:val="18"/>
        </w:rPr>
        <w:t xml:space="preserve">20 </w:t>
      </w:r>
      <w:r w:rsidR="0099755D">
        <w:rPr>
          <w:rFonts w:ascii="Times New Roman" w:hAnsi="Times New Roman" w:cs="Times New Roman"/>
          <w:sz w:val="18"/>
          <w:szCs w:val="18"/>
        </w:rPr>
        <w:t>года</w:t>
      </w:r>
      <w:r>
        <w:rPr>
          <w:rFonts w:ascii="Times New Roman" w:hAnsi="Times New Roman" w:cs="Times New Roman"/>
          <w:sz w:val="18"/>
          <w:szCs w:val="18"/>
        </w:rPr>
        <w:t xml:space="preserve">  в </w:t>
      </w:r>
      <w:r w:rsidR="00F10205">
        <w:rPr>
          <w:rFonts w:ascii="Times New Roman" w:hAnsi="Times New Roman" w:cs="Times New Roman"/>
          <w:sz w:val="18"/>
          <w:szCs w:val="18"/>
        </w:rPr>
        <w:t>16</w:t>
      </w:r>
      <w:r w:rsidR="00C35691">
        <w:rPr>
          <w:rFonts w:ascii="Times New Roman" w:hAnsi="Times New Roman" w:cs="Times New Roman"/>
          <w:sz w:val="18"/>
          <w:szCs w:val="18"/>
        </w:rPr>
        <w:t>.00</w:t>
      </w:r>
      <w:r>
        <w:rPr>
          <w:rFonts w:ascii="Times New Roman" w:hAnsi="Times New Roman" w:cs="Times New Roman"/>
          <w:sz w:val="18"/>
          <w:szCs w:val="18"/>
        </w:rPr>
        <w:t xml:space="preserve">  ч. в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на 2 этаже в зале заседаний.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Форма подачи предложений по  цене: открытая. Для участия в торгах допускаются физические лица и юридические лица. Один заявитель вправе подать только одну заявку на участие в аукционе. Заявка на участие в аукционе, поступившая по истечении срока ее приема, возвращается в день ее поступления заявителю.</w:t>
      </w:r>
    </w:p>
    <w:p w:rsidR="007D3847" w:rsidRPr="000E7C10" w:rsidRDefault="007D3847" w:rsidP="00537B43">
      <w:pPr>
        <w:spacing w:after="0" w:line="240" w:lineRule="auto"/>
        <w:ind w:firstLine="708"/>
        <w:jc w:val="both"/>
        <w:rPr>
          <w:rFonts w:ascii="Times New Roman" w:hAnsi="Times New Roman" w:cs="Times New Roman"/>
          <w:b/>
          <w:sz w:val="18"/>
          <w:szCs w:val="18"/>
        </w:rPr>
      </w:pPr>
      <w:r w:rsidRPr="000E7C10">
        <w:rPr>
          <w:rFonts w:ascii="Times New Roman" w:hAnsi="Times New Roman" w:cs="Times New Roman"/>
          <w:b/>
          <w:sz w:val="18"/>
          <w:szCs w:val="18"/>
        </w:rPr>
        <w:t>Предмет аукциона: заключение договор</w:t>
      </w:r>
      <w:r>
        <w:rPr>
          <w:rFonts w:ascii="Times New Roman" w:hAnsi="Times New Roman" w:cs="Times New Roman"/>
          <w:b/>
          <w:sz w:val="18"/>
          <w:szCs w:val="18"/>
        </w:rPr>
        <w:t xml:space="preserve">а </w:t>
      </w:r>
      <w:r w:rsidRPr="000E7C10">
        <w:rPr>
          <w:rFonts w:ascii="Times New Roman" w:hAnsi="Times New Roman" w:cs="Times New Roman"/>
          <w:b/>
          <w:sz w:val="18"/>
          <w:szCs w:val="18"/>
        </w:rPr>
        <w:t xml:space="preserve">   </w:t>
      </w:r>
      <w:r w:rsidR="00E53DA9">
        <w:rPr>
          <w:rFonts w:ascii="Times New Roman" w:hAnsi="Times New Roman" w:cs="Times New Roman"/>
          <w:b/>
          <w:sz w:val="18"/>
          <w:szCs w:val="18"/>
        </w:rPr>
        <w:t>аренды</w:t>
      </w:r>
      <w:r>
        <w:rPr>
          <w:rFonts w:ascii="Times New Roman" w:hAnsi="Times New Roman" w:cs="Times New Roman"/>
          <w:b/>
          <w:sz w:val="18"/>
          <w:szCs w:val="18"/>
        </w:rPr>
        <w:t xml:space="preserve"> земельного участка</w:t>
      </w:r>
    </w:p>
    <w:p w:rsidR="00104309" w:rsidRPr="00D163C6" w:rsidRDefault="00104309" w:rsidP="00104309">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Лот № </w:t>
      </w:r>
      <w:r w:rsidR="009E1C0B">
        <w:rPr>
          <w:rFonts w:ascii="Times New Roman" w:hAnsi="Times New Roman" w:cs="Times New Roman"/>
          <w:sz w:val="18"/>
          <w:szCs w:val="18"/>
        </w:rPr>
        <w:t>1</w:t>
      </w:r>
      <w:r>
        <w:rPr>
          <w:rFonts w:ascii="Times New Roman" w:hAnsi="Times New Roman" w:cs="Times New Roman"/>
          <w:sz w:val="18"/>
          <w:szCs w:val="18"/>
        </w:rPr>
        <w:t xml:space="preserve">:  </w:t>
      </w:r>
      <w:r w:rsidRPr="00D163C6">
        <w:rPr>
          <w:rFonts w:ascii="Times New Roman" w:hAnsi="Times New Roman" w:cs="Times New Roman"/>
          <w:sz w:val="18"/>
          <w:szCs w:val="18"/>
        </w:rPr>
        <w:t xml:space="preserve">  Российская Федерация, Республика Тыва, Монгун-Тайгинский р</w:t>
      </w:r>
      <w:r>
        <w:rPr>
          <w:rFonts w:ascii="Times New Roman" w:hAnsi="Times New Roman" w:cs="Times New Roman"/>
          <w:sz w:val="18"/>
          <w:szCs w:val="18"/>
        </w:rPr>
        <w:t>айон, ,</w:t>
      </w:r>
      <w:r w:rsidR="009E1C0B">
        <w:rPr>
          <w:rFonts w:ascii="Times New Roman" w:hAnsi="Times New Roman" w:cs="Times New Roman"/>
          <w:sz w:val="18"/>
          <w:szCs w:val="18"/>
        </w:rPr>
        <w:t xml:space="preserve"> </w:t>
      </w:r>
      <w:proofErr w:type="spellStart"/>
      <w:r w:rsidR="009E1C0B">
        <w:rPr>
          <w:rFonts w:ascii="Times New Roman" w:hAnsi="Times New Roman" w:cs="Times New Roman"/>
          <w:sz w:val="18"/>
          <w:szCs w:val="18"/>
        </w:rPr>
        <w:t>с</w:t>
      </w:r>
      <w:proofErr w:type="gramStart"/>
      <w:r w:rsidR="009E1C0B">
        <w:rPr>
          <w:rFonts w:ascii="Times New Roman" w:hAnsi="Times New Roman" w:cs="Times New Roman"/>
          <w:sz w:val="18"/>
          <w:szCs w:val="18"/>
        </w:rPr>
        <w:t>.М</w:t>
      </w:r>
      <w:proofErr w:type="gramEnd"/>
      <w:r w:rsidR="009E1C0B">
        <w:rPr>
          <w:rFonts w:ascii="Times New Roman" w:hAnsi="Times New Roman" w:cs="Times New Roman"/>
          <w:sz w:val="18"/>
          <w:szCs w:val="18"/>
        </w:rPr>
        <w:t>угур-Аксы</w:t>
      </w:r>
      <w:proofErr w:type="spellEnd"/>
      <w:r w:rsidR="009E1C0B">
        <w:rPr>
          <w:rFonts w:ascii="Times New Roman" w:hAnsi="Times New Roman" w:cs="Times New Roman"/>
          <w:sz w:val="18"/>
          <w:szCs w:val="18"/>
        </w:rPr>
        <w:t xml:space="preserve">, </w:t>
      </w:r>
      <w:proofErr w:type="spellStart"/>
      <w:r w:rsidR="009E1C0B">
        <w:rPr>
          <w:rFonts w:ascii="Times New Roman" w:hAnsi="Times New Roman" w:cs="Times New Roman"/>
          <w:sz w:val="18"/>
          <w:szCs w:val="18"/>
        </w:rPr>
        <w:t>ул.Хунан-оол</w:t>
      </w:r>
      <w:proofErr w:type="spellEnd"/>
      <w:r w:rsidR="009E1C0B">
        <w:rPr>
          <w:rFonts w:ascii="Times New Roman" w:hAnsi="Times New Roman" w:cs="Times New Roman"/>
          <w:sz w:val="18"/>
          <w:szCs w:val="18"/>
        </w:rPr>
        <w:t>, д.3</w:t>
      </w:r>
      <w:r>
        <w:rPr>
          <w:rFonts w:ascii="Times New Roman" w:hAnsi="Times New Roman" w:cs="Times New Roman"/>
          <w:sz w:val="18"/>
          <w:szCs w:val="18"/>
        </w:rPr>
        <w:t xml:space="preserve">9/1, </w:t>
      </w:r>
      <w:r w:rsidRPr="00D163C6">
        <w:rPr>
          <w:rFonts w:ascii="Times New Roman" w:hAnsi="Times New Roman" w:cs="Times New Roman"/>
          <w:sz w:val="18"/>
          <w:szCs w:val="18"/>
        </w:rPr>
        <w:t xml:space="preserve">общей площадью </w:t>
      </w:r>
      <w:r>
        <w:rPr>
          <w:rFonts w:ascii="Times New Roman" w:hAnsi="Times New Roman" w:cs="Times New Roman"/>
          <w:sz w:val="18"/>
          <w:szCs w:val="18"/>
        </w:rPr>
        <w:t>825</w:t>
      </w:r>
      <w:r w:rsidRPr="00D163C6">
        <w:rPr>
          <w:rFonts w:ascii="Times New Roman" w:hAnsi="Times New Roman" w:cs="Times New Roman"/>
          <w:sz w:val="18"/>
          <w:szCs w:val="18"/>
        </w:rPr>
        <w:t xml:space="preserve"> кв.м,  кадастровый номер: 17:06:</w:t>
      </w:r>
      <w:r>
        <w:rPr>
          <w:rFonts w:ascii="Times New Roman" w:hAnsi="Times New Roman" w:cs="Times New Roman"/>
          <w:sz w:val="18"/>
          <w:szCs w:val="18"/>
        </w:rPr>
        <w:t>0101005:329</w:t>
      </w:r>
      <w:r w:rsidRPr="00D163C6">
        <w:rPr>
          <w:rFonts w:ascii="Times New Roman" w:hAnsi="Times New Roman" w:cs="Times New Roman"/>
          <w:sz w:val="18"/>
          <w:szCs w:val="18"/>
        </w:rPr>
        <w:t xml:space="preserve">, разрешенное использование – </w:t>
      </w:r>
      <w:r>
        <w:rPr>
          <w:rFonts w:ascii="Times New Roman" w:hAnsi="Times New Roman" w:cs="Times New Roman"/>
          <w:sz w:val="18"/>
          <w:szCs w:val="18"/>
        </w:rPr>
        <w:t xml:space="preserve">для индивидуального жилищного строительства. </w:t>
      </w:r>
      <w:r w:rsidRPr="00D163C6">
        <w:rPr>
          <w:rFonts w:ascii="Times New Roman" w:hAnsi="Times New Roman" w:cs="Times New Roman"/>
          <w:sz w:val="18"/>
          <w:szCs w:val="18"/>
        </w:rPr>
        <w:t xml:space="preserve">Категория земли – </w:t>
      </w:r>
      <w:r>
        <w:rPr>
          <w:rFonts w:ascii="Times New Roman" w:hAnsi="Times New Roman" w:cs="Times New Roman"/>
          <w:sz w:val="18"/>
          <w:szCs w:val="18"/>
        </w:rPr>
        <w:t>земли населенных пунктов</w:t>
      </w:r>
      <w:r w:rsidRPr="00D163C6">
        <w:rPr>
          <w:rFonts w:ascii="Times New Roman" w:hAnsi="Times New Roman" w:cs="Times New Roman"/>
          <w:sz w:val="18"/>
          <w:szCs w:val="18"/>
        </w:rPr>
        <w:t>.</w:t>
      </w:r>
    </w:p>
    <w:p w:rsidR="009E1C0B" w:rsidRDefault="00104309" w:rsidP="009E1C0B">
      <w:pPr>
        <w:spacing w:after="0" w:line="240" w:lineRule="auto"/>
        <w:ind w:firstLine="708"/>
        <w:jc w:val="both"/>
        <w:rPr>
          <w:rFonts w:ascii="Times New Roman" w:hAnsi="Times New Roman" w:cs="Times New Roman"/>
          <w:sz w:val="18"/>
          <w:szCs w:val="18"/>
        </w:rPr>
      </w:pPr>
      <w:r w:rsidRPr="00D163C6">
        <w:rPr>
          <w:rFonts w:ascii="Times New Roman" w:hAnsi="Times New Roman" w:cs="Times New Roman"/>
          <w:sz w:val="18"/>
          <w:szCs w:val="18"/>
        </w:rPr>
        <w:t>Начальная цена  -</w:t>
      </w:r>
      <w:r>
        <w:rPr>
          <w:rFonts w:ascii="Times New Roman" w:hAnsi="Times New Roman" w:cs="Times New Roman"/>
          <w:sz w:val="18"/>
          <w:szCs w:val="18"/>
        </w:rPr>
        <w:t xml:space="preserve"> 3382</w:t>
      </w:r>
      <w:r w:rsidRPr="00D163C6">
        <w:rPr>
          <w:rFonts w:ascii="Times New Roman" w:hAnsi="Times New Roman" w:cs="Times New Roman"/>
          <w:sz w:val="18"/>
          <w:szCs w:val="18"/>
        </w:rPr>
        <w:t xml:space="preserve">  </w:t>
      </w:r>
      <w:proofErr w:type="spellStart"/>
      <w:r w:rsidRPr="00D163C6">
        <w:rPr>
          <w:rFonts w:ascii="Times New Roman" w:hAnsi="Times New Roman" w:cs="Times New Roman"/>
          <w:sz w:val="18"/>
          <w:szCs w:val="18"/>
        </w:rPr>
        <w:t>руб</w:t>
      </w:r>
      <w:proofErr w:type="spellEnd"/>
      <w:r w:rsidRPr="00D163C6">
        <w:rPr>
          <w:rFonts w:ascii="Times New Roman" w:hAnsi="Times New Roman" w:cs="Times New Roman"/>
          <w:sz w:val="18"/>
          <w:szCs w:val="18"/>
        </w:rPr>
        <w:t>, шаг аукциона –</w:t>
      </w:r>
      <w:r>
        <w:rPr>
          <w:rFonts w:ascii="Times New Roman" w:hAnsi="Times New Roman" w:cs="Times New Roman"/>
          <w:sz w:val="18"/>
          <w:szCs w:val="18"/>
        </w:rPr>
        <w:t xml:space="preserve"> 170</w:t>
      </w:r>
      <w:r w:rsidRPr="00D163C6">
        <w:rPr>
          <w:rFonts w:ascii="Times New Roman" w:hAnsi="Times New Roman" w:cs="Times New Roman"/>
          <w:sz w:val="18"/>
          <w:szCs w:val="18"/>
        </w:rPr>
        <w:t xml:space="preserve"> </w:t>
      </w:r>
      <w:proofErr w:type="spellStart"/>
      <w:r w:rsidRPr="00D163C6">
        <w:rPr>
          <w:rFonts w:ascii="Times New Roman" w:hAnsi="Times New Roman" w:cs="Times New Roman"/>
          <w:sz w:val="18"/>
          <w:szCs w:val="18"/>
        </w:rPr>
        <w:t>руб</w:t>
      </w:r>
      <w:proofErr w:type="spellEnd"/>
      <w:r w:rsidRPr="00D163C6">
        <w:rPr>
          <w:rFonts w:ascii="Times New Roman" w:hAnsi="Times New Roman" w:cs="Times New Roman"/>
          <w:sz w:val="18"/>
          <w:szCs w:val="18"/>
        </w:rPr>
        <w:t>;</w:t>
      </w:r>
      <w:r w:rsidR="009E1C0B" w:rsidRPr="009E1C0B">
        <w:rPr>
          <w:rFonts w:ascii="Times New Roman" w:hAnsi="Times New Roman" w:cs="Times New Roman"/>
          <w:sz w:val="18"/>
          <w:szCs w:val="18"/>
        </w:rPr>
        <w:t xml:space="preserve"> </w:t>
      </w:r>
    </w:p>
    <w:p w:rsidR="009E1C0B" w:rsidRPr="00D163C6" w:rsidRDefault="009E1C0B" w:rsidP="009E1C0B">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Лот № 2:  </w:t>
      </w:r>
      <w:r w:rsidRPr="00D163C6">
        <w:rPr>
          <w:rFonts w:ascii="Times New Roman" w:hAnsi="Times New Roman" w:cs="Times New Roman"/>
          <w:sz w:val="18"/>
          <w:szCs w:val="18"/>
        </w:rPr>
        <w:t xml:space="preserve">  Российская Федерация, Республика Тыва, Монгун-Тайгинский р</w:t>
      </w:r>
      <w:r>
        <w:rPr>
          <w:rFonts w:ascii="Times New Roman" w:hAnsi="Times New Roman" w:cs="Times New Roman"/>
          <w:sz w:val="18"/>
          <w:szCs w:val="18"/>
        </w:rPr>
        <w:t xml:space="preserve">айон,    </w:t>
      </w:r>
      <w:proofErr w:type="spellStart"/>
      <w:r>
        <w:rPr>
          <w:rFonts w:ascii="Times New Roman" w:hAnsi="Times New Roman" w:cs="Times New Roman"/>
          <w:sz w:val="18"/>
          <w:szCs w:val="18"/>
        </w:rPr>
        <w:t>с</w:t>
      </w:r>
      <w:proofErr w:type="gramStart"/>
      <w:r>
        <w:rPr>
          <w:rFonts w:ascii="Times New Roman" w:hAnsi="Times New Roman" w:cs="Times New Roman"/>
          <w:sz w:val="18"/>
          <w:szCs w:val="18"/>
        </w:rPr>
        <w:t>.М</w:t>
      </w:r>
      <w:proofErr w:type="gramEnd"/>
      <w:r>
        <w:rPr>
          <w:rFonts w:ascii="Times New Roman" w:hAnsi="Times New Roman" w:cs="Times New Roman"/>
          <w:sz w:val="18"/>
          <w:szCs w:val="18"/>
        </w:rPr>
        <w:t>угур-Аксы</w:t>
      </w:r>
      <w:proofErr w:type="spellEnd"/>
      <w:r>
        <w:rPr>
          <w:rFonts w:ascii="Times New Roman" w:hAnsi="Times New Roman" w:cs="Times New Roman"/>
          <w:sz w:val="18"/>
          <w:szCs w:val="18"/>
        </w:rPr>
        <w:t xml:space="preserve">, ул.Саадак, д.29/1, </w:t>
      </w:r>
      <w:r w:rsidRPr="00D163C6">
        <w:rPr>
          <w:rFonts w:ascii="Times New Roman" w:hAnsi="Times New Roman" w:cs="Times New Roman"/>
          <w:sz w:val="18"/>
          <w:szCs w:val="18"/>
        </w:rPr>
        <w:t xml:space="preserve">общей площадью </w:t>
      </w:r>
      <w:r>
        <w:rPr>
          <w:rFonts w:ascii="Times New Roman" w:hAnsi="Times New Roman" w:cs="Times New Roman"/>
          <w:sz w:val="18"/>
          <w:szCs w:val="18"/>
        </w:rPr>
        <w:t xml:space="preserve">800 </w:t>
      </w:r>
      <w:r w:rsidRPr="00D163C6">
        <w:rPr>
          <w:rFonts w:ascii="Times New Roman" w:hAnsi="Times New Roman" w:cs="Times New Roman"/>
          <w:sz w:val="18"/>
          <w:szCs w:val="18"/>
        </w:rPr>
        <w:t xml:space="preserve"> кв.м,  кадастровый номер: 17:06:</w:t>
      </w:r>
      <w:r>
        <w:rPr>
          <w:rFonts w:ascii="Times New Roman" w:hAnsi="Times New Roman" w:cs="Times New Roman"/>
          <w:sz w:val="18"/>
          <w:szCs w:val="18"/>
        </w:rPr>
        <w:t>0101004:784</w:t>
      </w:r>
      <w:r w:rsidRPr="00D163C6">
        <w:rPr>
          <w:rFonts w:ascii="Times New Roman" w:hAnsi="Times New Roman" w:cs="Times New Roman"/>
          <w:sz w:val="18"/>
          <w:szCs w:val="18"/>
        </w:rPr>
        <w:t xml:space="preserve">, разрешенное использование – </w:t>
      </w:r>
      <w:r>
        <w:rPr>
          <w:rFonts w:ascii="Times New Roman" w:hAnsi="Times New Roman" w:cs="Times New Roman"/>
          <w:sz w:val="18"/>
          <w:szCs w:val="18"/>
        </w:rPr>
        <w:t xml:space="preserve">для индивидуального жилищного строительства. </w:t>
      </w:r>
      <w:r w:rsidRPr="00D163C6">
        <w:rPr>
          <w:rFonts w:ascii="Times New Roman" w:hAnsi="Times New Roman" w:cs="Times New Roman"/>
          <w:sz w:val="18"/>
          <w:szCs w:val="18"/>
        </w:rPr>
        <w:t xml:space="preserve">Категория земли – </w:t>
      </w:r>
      <w:r>
        <w:rPr>
          <w:rFonts w:ascii="Times New Roman" w:hAnsi="Times New Roman" w:cs="Times New Roman"/>
          <w:sz w:val="18"/>
          <w:szCs w:val="18"/>
        </w:rPr>
        <w:t>земли населенных пунктов</w:t>
      </w:r>
      <w:r w:rsidRPr="00D163C6">
        <w:rPr>
          <w:rFonts w:ascii="Times New Roman" w:hAnsi="Times New Roman" w:cs="Times New Roman"/>
          <w:sz w:val="18"/>
          <w:szCs w:val="18"/>
        </w:rPr>
        <w:t>.</w:t>
      </w:r>
    </w:p>
    <w:p w:rsidR="009E1C0B" w:rsidRDefault="009E1C0B" w:rsidP="009E1C0B">
      <w:pPr>
        <w:spacing w:after="0" w:line="240" w:lineRule="auto"/>
        <w:ind w:firstLine="708"/>
        <w:jc w:val="both"/>
        <w:rPr>
          <w:rFonts w:ascii="Times New Roman" w:hAnsi="Times New Roman" w:cs="Times New Roman"/>
          <w:sz w:val="18"/>
          <w:szCs w:val="18"/>
        </w:rPr>
      </w:pPr>
      <w:r w:rsidRPr="00D163C6">
        <w:rPr>
          <w:rFonts w:ascii="Times New Roman" w:hAnsi="Times New Roman" w:cs="Times New Roman"/>
          <w:sz w:val="18"/>
          <w:szCs w:val="18"/>
        </w:rPr>
        <w:t>Начальная цена  -</w:t>
      </w:r>
      <w:r>
        <w:rPr>
          <w:rFonts w:ascii="Times New Roman" w:hAnsi="Times New Roman" w:cs="Times New Roman"/>
          <w:sz w:val="18"/>
          <w:szCs w:val="18"/>
        </w:rPr>
        <w:t xml:space="preserve"> 2200</w:t>
      </w:r>
      <w:r w:rsidRPr="00D163C6">
        <w:rPr>
          <w:rFonts w:ascii="Times New Roman" w:hAnsi="Times New Roman" w:cs="Times New Roman"/>
          <w:sz w:val="18"/>
          <w:szCs w:val="18"/>
        </w:rPr>
        <w:t xml:space="preserve"> </w:t>
      </w:r>
      <w:proofErr w:type="spellStart"/>
      <w:r w:rsidRPr="00D163C6">
        <w:rPr>
          <w:rFonts w:ascii="Times New Roman" w:hAnsi="Times New Roman" w:cs="Times New Roman"/>
          <w:sz w:val="18"/>
          <w:szCs w:val="18"/>
        </w:rPr>
        <w:t>руб</w:t>
      </w:r>
      <w:proofErr w:type="spellEnd"/>
      <w:r w:rsidRPr="00D163C6">
        <w:rPr>
          <w:rFonts w:ascii="Times New Roman" w:hAnsi="Times New Roman" w:cs="Times New Roman"/>
          <w:sz w:val="18"/>
          <w:szCs w:val="18"/>
        </w:rPr>
        <w:t>, шаг аукциона –</w:t>
      </w:r>
      <w:r>
        <w:rPr>
          <w:rFonts w:ascii="Times New Roman" w:hAnsi="Times New Roman" w:cs="Times New Roman"/>
          <w:sz w:val="18"/>
          <w:szCs w:val="18"/>
        </w:rPr>
        <w:t xml:space="preserve"> 110  </w:t>
      </w:r>
      <w:proofErr w:type="spellStart"/>
      <w:r w:rsidRPr="00D163C6">
        <w:rPr>
          <w:rFonts w:ascii="Times New Roman" w:hAnsi="Times New Roman" w:cs="Times New Roman"/>
          <w:sz w:val="18"/>
          <w:szCs w:val="18"/>
        </w:rPr>
        <w:t>руб</w:t>
      </w:r>
      <w:proofErr w:type="spellEnd"/>
      <w:r w:rsidRPr="00D163C6">
        <w:rPr>
          <w:rFonts w:ascii="Times New Roman" w:hAnsi="Times New Roman" w:cs="Times New Roman"/>
          <w:sz w:val="18"/>
          <w:szCs w:val="18"/>
        </w:rPr>
        <w:t>;</w:t>
      </w:r>
    </w:p>
    <w:p w:rsidR="00D163C6" w:rsidRPr="000E7C10" w:rsidRDefault="00D163C6" w:rsidP="00D163C6">
      <w:pPr>
        <w:spacing w:after="0" w:line="240" w:lineRule="auto"/>
        <w:ind w:firstLine="708"/>
        <w:jc w:val="both"/>
        <w:rPr>
          <w:rFonts w:ascii="Times New Roman" w:hAnsi="Times New Roman" w:cs="Times New Roman"/>
          <w:b/>
          <w:sz w:val="18"/>
          <w:szCs w:val="18"/>
        </w:rPr>
      </w:pPr>
      <w:r w:rsidRPr="000E7C10">
        <w:rPr>
          <w:rFonts w:ascii="Times New Roman" w:hAnsi="Times New Roman" w:cs="Times New Roman"/>
          <w:b/>
          <w:sz w:val="18"/>
          <w:szCs w:val="18"/>
        </w:rPr>
        <w:t>Предмет аукциона: заключение договор</w:t>
      </w:r>
      <w:r>
        <w:rPr>
          <w:rFonts w:ascii="Times New Roman" w:hAnsi="Times New Roman" w:cs="Times New Roman"/>
          <w:b/>
          <w:sz w:val="18"/>
          <w:szCs w:val="18"/>
        </w:rPr>
        <w:t xml:space="preserve">а </w:t>
      </w:r>
      <w:r w:rsidRPr="000E7C10">
        <w:rPr>
          <w:rFonts w:ascii="Times New Roman" w:hAnsi="Times New Roman" w:cs="Times New Roman"/>
          <w:b/>
          <w:sz w:val="18"/>
          <w:szCs w:val="18"/>
        </w:rPr>
        <w:t xml:space="preserve">  </w:t>
      </w:r>
      <w:r>
        <w:rPr>
          <w:rFonts w:ascii="Times New Roman" w:hAnsi="Times New Roman" w:cs="Times New Roman"/>
          <w:b/>
          <w:sz w:val="18"/>
          <w:szCs w:val="18"/>
        </w:rPr>
        <w:t>купли-продажи  земельного участка</w:t>
      </w:r>
    </w:p>
    <w:p w:rsidR="00B9441C" w:rsidRPr="00D163C6" w:rsidRDefault="009E1C0B" w:rsidP="00B9441C">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00B9441C">
        <w:rPr>
          <w:rFonts w:ascii="Times New Roman" w:hAnsi="Times New Roman" w:cs="Times New Roman"/>
          <w:sz w:val="18"/>
          <w:szCs w:val="18"/>
        </w:rPr>
        <w:t>Лот №</w:t>
      </w:r>
      <w:r>
        <w:rPr>
          <w:rFonts w:ascii="Times New Roman" w:hAnsi="Times New Roman" w:cs="Times New Roman"/>
          <w:sz w:val="18"/>
          <w:szCs w:val="18"/>
        </w:rPr>
        <w:t>1</w:t>
      </w:r>
      <w:proofErr w:type="gramStart"/>
      <w:r w:rsidR="00B9441C">
        <w:rPr>
          <w:rFonts w:ascii="Times New Roman" w:hAnsi="Times New Roman" w:cs="Times New Roman"/>
          <w:sz w:val="18"/>
          <w:szCs w:val="18"/>
        </w:rPr>
        <w:t xml:space="preserve"> :</w:t>
      </w:r>
      <w:proofErr w:type="gramEnd"/>
      <w:r w:rsidR="00B9441C">
        <w:rPr>
          <w:rFonts w:ascii="Times New Roman" w:hAnsi="Times New Roman" w:cs="Times New Roman"/>
          <w:sz w:val="18"/>
          <w:szCs w:val="18"/>
        </w:rPr>
        <w:t xml:space="preserve"> </w:t>
      </w:r>
      <w:r w:rsidR="00B9441C" w:rsidRPr="00D163C6">
        <w:rPr>
          <w:rFonts w:ascii="Times New Roman" w:hAnsi="Times New Roman" w:cs="Times New Roman"/>
          <w:sz w:val="18"/>
          <w:szCs w:val="18"/>
        </w:rPr>
        <w:t>Российская Федерация, Республика Тыва, Монгун-Тайгинский р</w:t>
      </w:r>
      <w:r w:rsidR="00B9441C">
        <w:rPr>
          <w:rFonts w:ascii="Times New Roman" w:hAnsi="Times New Roman" w:cs="Times New Roman"/>
          <w:sz w:val="18"/>
          <w:szCs w:val="18"/>
        </w:rPr>
        <w:t xml:space="preserve">айон,    </w:t>
      </w:r>
      <w:proofErr w:type="spellStart"/>
      <w:r w:rsidR="00B9441C">
        <w:rPr>
          <w:rFonts w:ascii="Times New Roman" w:hAnsi="Times New Roman" w:cs="Times New Roman"/>
          <w:sz w:val="18"/>
          <w:szCs w:val="18"/>
        </w:rPr>
        <w:t>с</w:t>
      </w:r>
      <w:proofErr w:type="gramStart"/>
      <w:r w:rsidR="00B9441C">
        <w:rPr>
          <w:rFonts w:ascii="Times New Roman" w:hAnsi="Times New Roman" w:cs="Times New Roman"/>
          <w:sz w:val="18"/>
          <w:szCs w:val="18"/>
        </w:rPr>
        <w:t>.М</w:t>
      </w:r>
      <w:proofErr w:type="gramEnd"/>
      <w:r w:rsidR="00B9441C">
        <w:rPr>
          <w:rFonts w:ascii="Times New Roman" w:hAnsi="Times New Roman" w:cs="Times New Roman"/>
          <w:sz w:val="18"/>
          <w:szCs w:val="18"/>
        </w:rPr>
        <w:t>угур-Аксы</w:t>
      </w:r>
      <w:proofErr w:type="spellEnd"/>
      <w:r w:rsidR="00B9441C">
        <w:rPr>
          <w:rFonts w:ascii="Times New Roman" w:hAnsi="Times New Roman" w:cs="Times New Roman"/>
          <w:sz w:val="18"/>
          <w:szCs w:val="18"/>
        </w:rPr>
        <w:t xml:space="preserve">, </w:t>
      </w:r>
      <w:proofErr w:type="spellStart"/>
      <w:r w:rsidR="00B9441C">
        <w:rPr>
          <w:rFonts w:ascii="Times New Roman" w:hAnsi="Times New Roman" w:cs="Times New Roman"/>
          <w:sz w:val="18"/>
          <w:szCs w:val="18"/>
        </w:rPr>
        <w:t>ул.Хунан-оол</w:t>
      </w:r>
      <w:proofErr w:type="spellEnd"/>
      <w:r w:rsidR="00B9441C">
        <w:rPr>
          <w:rFonts w:ascii="Times New Roman" w:hAnsi="Times New Roman" w:cs="Times New Roman"/>
          <w:sz w:val="18"/>
          <w:szCs w:val="18"/>
        </w:rPr>
        <w:t xml:space="preserve">, д.47, </w:t>
      </w:r>
      <w:r w:rsidR="00B9441C" w:rsidRPr="00D163C6">
        <w:rPr>
          <w:rFonts w:ascii="Times New Roman" w:hAnsi="Times New Roman" w:cs="Times New Roman"/>
          <w:sz w:val="18"/>
          <w:szCs w:val="18"/>
        </w:rPr>
        <w:t xml:space="preserve">общей площадью </w:t>
      </w:r>
      <w:r w:rsidR="00B9441C">
        <w:rPr>
          <w:rFonts w:ascii="Times New Roman" w:hAnsi="Times New Roman" w:cs="Times New Roman"/>
          <w:sz w:val="18"/>
          <w:szCs w:val="18"/>
        </w:rPr>
        <w:t>879</w:t>
      </w:r>
      <w:r w:rsidR="00B9441C" w:rsidRPr="00D163C6">
        <w:rPr>
          <w:rFonts w:ascii="Times New Roman" w:hAnsi="Times New Roman" w:cs="Times New Roman"/>
          <w:sz w:val="18"/>
          <w:szCs w:val="18"/>
        </w:rPr>
        <w:t xml:space="preserve"> кв.м,  кадастровый номер: 17:06:</w:t>
      </w:r>
      <w:r w:rsidR="00B9441C">
        <w:rPr>
          <w:rFonts w:ascii="Times New Roman" w:hAnsi="Times New Roman" w:cs="Times New Roman"/>
          <w:sz w:val="18"/>
          <w:szCs w:val="18"/>
        </w:rPr>
        <w:t>0101005:537</w:t>
      </w:r>
      <w:r w:rsidR="00B9441C" w:rsidRPr="00D163C6">
        <w:rPr>
          <w:rFonts w:ascii="Times New Roman" w:hAnsi="Times New Roman" w:cs="Times New Roman"/>
          <w:sz w:val="18"/>
          <w:szCs w:val="18"/>
        </w:rPr>
        <w:t xml:space="preserve">, разрешенное использование – </w:t>
      </w:r>
      <w:r w:rsidR="00B9441C">
        <w:rPr>
          <w:rFonts w:ascii="Times New Roman" w:hAnsi="Times New Roman" w:cs="Times New Roman"/>
          <w:sz w:val="18"/>
          <w:szCs w:val="18"/>
        </w:rPr>
        <w:t xml:space="preserve">для индивидуального жилищного строительства. </w:t>
      </w:r>
      <w:r w:rsidR="00B9441C" w:rsidRPr="00D163C6">
        <w:rPr>
          <w:rFonts w:ascii="Times New Roman" w:hAnsi="Times New Roman" w:cs="Times New Roman"/>
          <w:sz w:val="18"/>
          <w:szCs w:val="18"/>
        </w:rPr>
        <w:t xml:space="preserve">Категория земли – </w:t>
      </w:r>
      <w:r w:rsidR="00B9441C">
        <w:rPr>
          <w:rFonts w:ascii="Times New Roman" w:hAnsi="Times New Roman" w:cs="Times New Roman"/>
          <w:sz w:val="18"/>
          <w:szCs w:val="18"/>
        </w:rPr>
        <w:t>земли населенных пунктов</w:t>
      </w:r>
      <w:r w:rsidR="00B9441C" w:rsidRPr="00D163C6">
        <w:rPr>
          <w:rFonts w:ascii="Times New Roman" w:hAnsi="Times New Roman" w:cs="Times New Roman"/>
          <w:sz w:val="18"/>
          <w:szCs w:val="18"/>
        </w:rPr>
        <w:t>.</w:t>
      </w:r>
    </w:p>
    <w:p w:rsidR="00B9441C" w:rsidRDefault="00B9441C" w:rsidP="00B9441C">
      <w:pPr>
        <w:spacing w:after="0" w:line="240" w:lineRule="auto"/>
        <w:ind w:firstLine="708"/>
        <w:jc w:val="both"/>
        <w:rPr>
          <w:rFonts w:ascii="Times New Roman" w:hAnsi="Times New Roman" w:cs="Times New Roman"/>
          <w:sz w:val="18"/>
          <w:szCs w:val="18"/>
        </w:rPr>
      </w:pPr>
      <w:r w:rsidRPr="00D163C6">
        <w:rPr>
          <w:rFonts w:ascii="Times New Roman" w:hAnsi="Times New Roman" w:cs="Times New Roman"/>
          <w:sz w:val="18"/>
          <w:szCs w:val="18"/>
        </w:rPr>
        <w:t>Начальная цена  -</w:t>
      </w:r>
      <w:r>
        <w:rPr>
          <w:rFonts w:ascii="Times New Roman" w:hAnsi="Times New Roman" w:cs="Times New Roman"/>
          <w:sz w:val="18"/>
          <w:szCs w:val="18"/>
        </w:rPr>
        <w:t xml:space="preserve"> 10400</w:t>
      </w:r>
      <w:r w:rsidRPr="00D163C6">
        <w:rPr>
          <w:rFonts w:ascii="Times New Roman" w:hAnsi="Times New Roman" w:cs="Times New Roman"/>
          <w:sz w:val="18"/>
          <w:szCs w:val="18"/>
        </w:rPr>
        <w:t xml:space="preserve">  </w:t>
      </w:r>
      <w:proofErr w:type="spellStart"/>
      <w:r w:rsidRPr="00D163C6">
        <w:rPr>
          <w:rFonts w:ascii="Times New Roman" w:hAnsi="Times New Roman" w:cs="Times New Roman"/>
          <w:sz w:val="18"/>
          <w:szCs w:val="18"/>
        </w:rPr>
        <w:t>руб</w:t>
      </w:r>
      <w:proofErr w:type="spellEnd"/>
      <w:r w:rsidRPr="00D163C6">
        <w:rPr>
          <w:rFonts w:ascii="Times New Roman" w:hAnsi="Times New Roman" w:cs="Times New Roman"/>
          <w:sz w:val="18"/>
          <w:szCs w:val="18"/>
        </w:rPr>
        <w:t>, шаг аукциона –</w:t>
      </w:r>
      <w:r>
        <w:rPr>
          <w:rFonts w:ascii="Times New Roman" w:hAnsi="Times New Roman" w:cs="Times New Roman"/>
          <w:sz w:val="18"/>
          <w:szCs w:val="18"/>
        </w:rPr>
        <w:t xml:space="preserve"> 520 </w:t>
      </w:r>
      <w:proofErr w:type="spellStart"/>
      <w:r w:rsidRPr="00D163C6">
        <w:rPr>
          <w:rFonts w:ascii="Times New Roman" w:hAnsi="Times New Roman" w:cs="Times New Roman"/>
          <w:sz w:val="18"/>
          <w:szCs w:val="18"/>
        </w:rPr>
        <w:t>руб</w:t>
      </w:r>
      <w:proofErr w:type="spellEnd"/>
      <w:r w:rsidRPr="00D163C6">
        <w:rPr>
          <w:rFonts w:ascii="Times New Roman" w:hAnsi="Times New Roman" w:cs="Times New Roman"/>
          <w:sz w:val="18"/>
          <w:szCs w:val="18"/>
        </w:rPr>
        <w:t>;</w:t>
      </w:r>
    </w:p>
    <w:p w:rsidR="00E232C6" w:rsidRDefault="00E232C6" w:rsidP="005415E1">
      <w:pPr>
        <w:spacing w:after="0" w:line="240" w:lineRule="auto"/>
        <w:ind w:firstLine="708"/>
        <w:jc w:val="both"/>
        <w:rPr>
          <w:rFonts w:ascii="Times New Roman" w:hAnsi="Times New Roman" w:cs="Times New Roman"/>
          <w:bCs/>
          <w:sz w:val="18"/>
          <w:szCs w:val="18"/>
        </w:rPr>
      </w:pPr>
      <w:r>
        <w:rPr>
          <w:rFonts w:ascii="Times New Roman" w:hAnsi="Times New Roman" w:cs="Times New Roman"/>
          <w:sz w:val="18"/>
          <w:szCs w:val="18"/>
        </w:rPr>
        <w:t>Подробную информацию можно получить у главного специалиста администрации по земельным и имущественным отношениям,  тел. 83945122486.</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Шаг аукциона установлен</w:t>
      </w:r>
      <w:r>
        <w:rPr>
          <w:rFonts w:ascii="Times New Roman" w:hAnsi="Times New Roman" w:cs="Times New Roman"/>
          <w:sz w:val="18"/>
          <w:szCs w:val="18"/>
        </w:rPr>
        <w:t xml:space="preserve"> 5  % от начальной цены земельных участков</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Заявки на участие в аукционе принимаются</w:t>
      </w:r>
      <w:r>
        <w:rPr>
          <w:rFonts w:ascii="Times New Roman" w:hAnsi="Times New Roman" w:cs="Times New Roman"/>
          <w:sz w:val="18"/>
          <w:szCs w:val="18"/>
        </w:rPr>
        <w:t xml:space="preserve"> </w:t>
      </w:r>
      <w:r w:rsidR="0005361F">
        <w:rPr>
          <w:rFonts w:ascii="Times New Roman" w:hAnsi="Times New Roman" w:cs="Times New Roman"/>
          <w:sz w:val="18"/>
          <w:szCs w:val="18"/>
        </w:rPr>
        <w:t xml:space="preserve"> </w:t>
      </w:r>
      <w:r>
        <w:rPr>
          <w:rFonts w:ascii="Times New Roman" w:hAnsi="Times New Roman" w:cs="Times New Roman"/>
          <w:sz w:val="18"/>
          <w:szCs w:val="18"/>
        </w:rPr>
        <w:t xml:space="preserve"> с </w:t>
      </w:r>
      <w:r w:rsidR="009E1C0B">
        <w:rPr>
          <w:rFonts w:ascii="Times New Roman" w:hAnsi="Times New Roman" w:cs="Times New Roman"/>
          <w:sz w:val="18"/>
          <w:szCs w:val="18"/>
        </w:rPr>
        <w:t xml:space="preserve">8 июня </w:t>
      </w:r>
      <w:r w:rsidR="0001419D">
        <w:rPr>
          <w:rFonts w:ascii="Times New Roman" w:hAnsi="Times New Roman" w:cs="Times New Roman"/>
          <w:sz w:val="18"/>
          <w:szCs w:val="18"/>
        </w:rPr>
        <w:t xml:space="preserve"> </w:t>
      </w:r>
      <w:r w:rsidR="002B2F87">
        <w:rPr>
          <w:rFonts w:ascii="Times New Roman" w:hAnsi="Times New Roman" w:cs="Times New Roman"/>
          <w:sz w:val="18"/>
          <w:szCs w:val="18"/>
        </w:rPr>
        <w:t xml:space="preserve"> 2020</w:t>
      </w:r>
      <w:r w:rsidR="00C35691">
        <w:rPr>
          <w:rFonts w:ascii="Times New Roman" w:hAnsi="Times New Roman" w:cs="Times New Roman"/>
          <w:sz w:val="18"/>
          <w:szCs w:val="18"/>
        </w:rPr>
        <w:t xml:space="preserve"> </w:t>
      </w:r>
      <w:r>
        <w:rPr>
          <w:rFonts w:ascii="Times New Roman" w:hAnsi="Times New Roman" w:cs="Times New Roman"/>
          <w:sz w:val="18"/>
          <w:szCs w:val="18"/>
        </w:rPr>
        <w:t xml:space="preserve"> г. по </w:t>
      </w:r>
      <w:r w:rsidR="00301320">
        <w:rPr>
          <w:rFonts w:ascii="Times New Roman" w:hAnsi="Times New Roman" w:cs="Times New Roman"/>
          <w:sz w:val="18"/>
          <w:szCs w:val="18"/>
        </w:rPr>
        <w:t xml:space="preserve"> </w:t>
      </w:r>
      <w:r w:rsidR="007D3847">
        <w:rPr>
          <w:rFonts w:ascii="Times New Roman" w:hAnsi="Times New Roman" w:cs="Times New Roman"/>
          <w:sz w:val="18"/>
          <w:szCs w:val="18"/>
        </w:rPr>
        <w:t xml:space="preserve"> </w:t>
      </w:r>
      <w:r w:rsidR="00C35691">
        <w:rPr>
          <w:rFonts w:ascii="Times New Roman" w:hAnsi="Times New Roman" w:cs="Times New Roman"/>
          <w:sz w:val="18"/>
          <w:szCs w:val="18"/>
        </w:rPr>
        <w:t xml:space="preserve"> </w:t>
      </w:r>
      <w:r w:rsidR="009E1C0B">
        <w:rPr>
          <w:rFonts w:ascii="Times New Roman" w:hAnsi="Times New Roman" w:cs="Times New Roman"/>
          <w:sz w:val="18"/>
          <w:szCs w:val="18"/>
        </w:rPr>
        <w:t xml:space="preserve">02 июля </w:t>
      </w:r>
      <w:r w:rsidR="00C30AEE">
        <w:rPr>
          <w:rFonts w:ascii="Times New Roman" w:hAnsi="Times New Roman" w:cs="Times New Roman"/>
          <w:sz w:val="18"/>
          <w:szCs w:val="18"/>
        </w:rPr>
        <w:t xml:space="preserve"> </w:t>
      </w:r>
      <w:r w:rsidR="002B2F87">
        <w:rPr>
          <w:rFonts w:ascii="Times New Roman" w:hAnsi="Times New Roman" w:cs="Times New Roman"/>
          <w:sz w:val="18"/>
          <w:szCs w:val="18"/>
        </w:rPr>
        <w:t xml:space="preserve"> 2020</w:t>
      </w:r>
      <w:r w:rsidR="00C35691">
        <w:rPr>
          <w:rFonts w:ascii="Times New Roman" w:hAnsi="Times New Roman" w:cs="Times New Roman"/>
          <w:sz w:val="18"/>
          <w:szCs w:val="18"/>
        </w:rPr>
        <w:t xml:space="preserve"> </w:t>
      </w:r>
      <w:r>
        <w:rPr>
          <w:rFonts w:ascii="Times New Roman" w:hAnsi="Times New Roman" w:cs="Times New Roman"/>
          <w:sz w:val="18"/>
          <w:szCs w:val="18"/>
        </w:rPr>
        <w:t xml:space="preserve"> года в </w:t>
      </w:r>
      <w:r w:rsidR="0099755D">
        <w:rPr>
          <w:rFonts w:ascii="Times New Roman" w:hAnsi="Times New Roman" w:cs="Times New Roman"/>
          <w:sz w:val="18"/>
          <w:szCs w:val="18"/>
        </w:rPr>
        <w:t xml:space="preserve"> </w:t>
      </w:r>
      <w:r>
        <w:rPr>
          <w:rFonts w:ascii="Times New Roman" w:hAnsi="Times New Roman" w:cs="Times New Roman"/>
          <w:sz w:val="18"/>
          <w:szCs w:val="18"/>
        </w:rPr>
        <w:t xml:space="preserve">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с 09.00  ч. до </w:t>
      </w:r>
      <w:r w:rsidR="006B1D89">
        <w:rPr>
          <w:rFonts w:ascii="Times New Roman" w:hAnsi="Times New Roman" w:cs="Times New Roman"/>
          <w:sz w:val="18"/>
          <w:szCs w:val="18"/>
        </w:rPr>
        <w:t>18</w:t>
      </w:r>
      <w:r>
        <w:rPr>
          <w:rFonts w:ascii="Times New Roman" w:hAnsi="Times New Roman" w:cs="Times New Roman"/>
          <w:sz w:val="18"/>
          <w:szCs w:val="18"/>
        </w:rPr>
        <w:t xml:space="preserve">.00 ч.   и по электронной почте </w:t>
      </w:r>
      <w:hyperlink r:id="rId6" w:history="1">
        <w:r>
          <w:rPr>
            <w:rStyle w:val="a3"/>
            <w:rFonts w:ascii="Times New Roman" w:hAnsi="Times New Roman" w:cs="Times New Roman"/>
            <w:sz w:val="18"/>
            <w:szCs w:val="18"/>
            <w:lang w:val="en-US"/>
          </w:rPr>
          <w:t>mongun</w:t>
        </w:r>
        <w:r>
          <w:rPr>
            <w:rStyle w:val="a3"/>
            <w:rFonts w:ascii="Times New Roman" w:hAnsi="Times New Roman" w:cs="Times New Roman"/>
            <w:sz w:val="18"/>
            <w:szCs w:val="18"/>
          </w:rPr>
          <w:t>_</w:t>
        </w:r>
        <w:r>
          <w:rPr>
            <w:rStyle w:val="a3"/>
            <w:rFonts w:ascii="Times New Roman" w:hAnsi="Times New Roman" w:cs="Times New Roman"/>
            <w:sz w:val="18"/>
            <w:szCs w:val="18"/>
            <w:lang w:val="en-US"/>
          </w:rPr>
          <w:t>tayga</w:t>
        </w:r>
        <w:r>
          <w:rPr>
            <w:rStyle w:val="a3"/>
            <w:rFonts w:ascii="Times New Roman" w:hAnsi="Times New Roman" w:cs="Times New Roman"/>
            <w:sz w:val="18"/>
            <w:szCs w:val="18"/>
          </w:rPr>
          <w:t>@</w:t>
        </w:r>
        <w:r>
          <w:rPr>
            <w:rStyle w:val="a3"/>
            <w:rFonts w:ascii="Times New Roman" w:hAnsi="Times New Roman" w:cs="Times New Roman"/>
            <w:sz w:val="18"/>
            <w:szCs w:val="18"/>
            <w:lang w:val="en-US"/>
          </w:rPr>
          <w:t>mail</w:t>
        </w:r>
        <w:r>
          <w:rPr>
            <w:rStyle w:val="a3"/>
            <w:rFonts w:ascii="Times New Roman" w:hAnsi="Times New Roman" w:cs="Times New Roman"/>
            <w:sz w:val="18"/>
            <w:szCs w:val="18"/>
          </w:rPr>
          <w:t>.</w:t>
        </w:r>
        <w:r>
          <w:rPr>
            <w:rStyle w:val="a3"/>
            <w:rFonts w:ascii="Times New Roman" w:hAnsi="Times New Roman" w:cs="Times New Roman"/>
            <w:sz w:val="18"/>
            <w:szCs w:val="18"/>
            <w:lang w:val="en-US"/>
          </w:rPr>
          <w:t>ru</w:t>
        </w:r>
      </w:hyperlink>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Ознакомиться с  порядком проведения аукциона, проектом договора аренды </w:t>
      </w:r>
      <w:r w:rsidR="0099755D">
        <w:rPr>
          <w:rFonts w:ascii="Times New Roman" w:hAnsi="Times New Roman" w:cs="Times New Roman"/>
          <w:sz w:val="18"/>
          <w:szCs w:val="18"/>
        </w:rPr>
        <w:t xml:space="preserve"> </w:t>
      </w:r>
      <w:r>
        <w:rPr>
          <w:rFonts w:ascii="Times New Roman" w:hAnsi="Times New Roman" w:cs="Times New Roman"/>
          <w:sz w:val="18"/>
          <w:szCs w:val="18"/>
        </w:rPr>
        <w:t xml:space="preserve">земельных участков,  подать заявку,  и зарегистрироваться участником аукциона можно в отделе по управлению имуществом и земельным отношениям администрации района, тел. 83945122486.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Для участия в аукционе претендент должен предоставить одновременно: 1. Заявку (в двух экземплярах) на участие в аукционе; 2.  Копии документов, удостоверяющих личность - для физических лиц; 3. Нотариально заверенные копии учредительных документов и копия свидетельства о государственной регистрации юридического лица; 4. доверенность на лицо, уполномоченное действовать от имени заявителя при подаче заявки на участие в торгах.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b/>
          <w:sz w:val="18"/>
          <w:szCs w:val="18"/>
          <w:u w:val="single"/>
        </w:rPr>
        <w:t xml:space="preserve">Участники аукциона определяется </w:t>
      </w:r>
      <w:r>
        <w:rPr>
          <w:rFonts w:ascii="Times New Roman" w:hAnsi="Times New Roman" w:cs="Times New Roman"/>
          <w:sz w:val="18"/>
          <w:szCs w:val="18"/>
        </w:rPr>
        <w:t xml:space="preserve"> </w:t>
      </w:r>
      <w:r w:rsidR="00C35691">
        <w:rPr>
          <w:rFonts w:ascii="Times New Roman" w:hAnsi="Times New Roman" w:cs="Times New Roman"/>
          <w:sz w:val="18"/>
          <w:szCs w:val="18"/>
        </w:rPr>
        <w:t xml:space="preserve"> </w:t>
      </w:r>
      <w:r w:rsidR="002B2F87">
        <w:rPr>
          <w:rFonts w:ascii="Times New Roman" w:hAnsi="Times New Roman" w:cs="Times New Roman"/>
          <w:sz w:val="18"/>
          <w:szCs w:val="18"/>
        </w:rPr>
        <w:t xml:space="preserve"> </w:t>
      </w:r>
      <w:r w:rsidR="009E1C0B">
        <w:rPr>
          <w:rFonts w:ascii="Times New Roman" w:hAnsi="Times New Roman" w:cs="Times New Roman"/>
          <w:sz w:val="18"/>
          <w:szCs w:val="18"/>
        </w:rPr>
        <w:t xml:space="preserve">03 июля  </w:t>
      </w:r>
      <w:r w:rsidR="0001419D">
        <w:rPr>
          <w:rFonts w:ascii="Times New Roman" w:hAnsi="Times New Roman" w:cs="Times New Roman"/>
          <w:sz w:val="18"/>
          <w:szCs w:val="18"/>
        </w:rPr>
        <w:t xml:space="preserve"> </w:t>
      </w:r>
      <w:r w:rsidR="002B2F87">
        <w:rPr>
          <w:rFonts w:ascii="Times New Roman" w:hAnsi="Times New Roman" w:cs="Times New Roman"/>
          <w:sz w:val="18"/>
          <w:szCs w:val="18"/>
        </w:rPr>
        <w:t xml:space="preserve"> 2020</w:t>
      </w:r>
      <w:r>
        <w:rPr>
          <w:rFonts w:ascii="Times New Roman" w:hAnsi="Times New Roman" w:cs="Times New Roman"/>
          <w:sz w:val="18"/>
          <w:szCs w:val="18"/>
        </w:rPr>
        <w:t xml:space="preserve"> года в </w:t>
      </w:r>
      <w:r w:rsidR="00736080">
        <w:rPr>
          <w:rFonts w:ascii="Times New Roman" w:hAnsi="Times New Roman" w:cs="Times New Roman"/>
          <w:sz w:val="18"/>
          <w:szCs w:val="18"/>
        </w:rPr>
        <w:t xml:space="preserve">10.00 часов </w:t>
      </w:r>
      <w:r>
        <w:rPr>
          <w:rFonts w:ascii="Times New Roman" w:hAnsi="Times New Roman" w:cs="Times New Roman"/>
          <w:sz w:val="18"/>
          <w:szCs w:val="18"/>
        </w:rPr>
        <w:t xml:space="preserve">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путем рассмотрения з</w:t>
      </w:r>
      <w:r w:rsidR="007A44A2">
        <w:rPr>
          <w:rFonts w:ascii="Times New Roman" w:hAnsi="Times New Roman" w:cs="Times New Roman"/>
          <w:sz w:val="18"/>
          <w:szCs w:val="18"/>
        </w:rPr>
        <w:t>аявки  и документов претендента</w:t>
      </w:r>
      <w:r>
        <w:rPr>
          <w:rFonts w:ascii="Times New Roman" w:hAnsi="Times New Roman" w:cs="Times New Roman"/>
          <w:sz w:val="18"/>
          <w:szCs w:val="18"/>
        </w:rPr>
        <w:t xml:space="preserve">.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845E96" w:rsidRPr="006F236F" w:rsidRDefault="00E232C6" w:rsidP="00845E9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Заявители, признанные участниками аукциона, и </w:t>
      </w:r>
      <w:proofErr w:type="gramStart"/>
      <w:r>
        <w:rPr>
          <w:rFonts w:ascii="Times New Roman" w:hAnsi="Times New Roman" w:cs="Times New Roman"/>
          <w:sz w:val="18"/>
          <w:szCs w:val="18"/>
        </w:rPr>
        <w:t>заявители</w:t>
      </w:r>
      <w:proofErr w:type="gramEnd"/>
      <w:r>
        <w:rPr>
          <w:rFonts w:ascii="Times New Roman" w:hAnsi="Times New Roman" w:cs="Times New Roman"/>
          <w:sz w:val="18"/>
          <w:szCs w:val="18"/>
        </w:rPr>
        <w:t xml:space="preserve"> не допущенные к участию в аукционе, уведомляются о принятом решении </w:t>
      </w:r>
      <w:r w:rsidR="00DA5268">
        <w:rPr>
          <w:rFonts w:ascii="Times New Roman" w:hAnsi="Times New Roman" w:cs="Times New Roman"/>
          <w:sz w:val="18"/>
          <w:szCs w:val="18"/>
        </w:rPr>
        <w:t xml:space="preserve"> </w:t>
      </w:r>
      <w:r w:rsidR="009E1C0B">
        <w:rPr>
          <w:rFonts w:ascii="Times New Roman" w:hAnsi="Times New Roman" w:cs="Times New Roman"/>
          <w:sz w:val="18"/>
          <w:szCs w:val="18"/>
        </w:rPr>
        <w:t>03 июля</w:t>
      </w:r>
      <w:r w:rsidR="0001419D">
        <w:rPr>
          <w:rFonts w:ascii="Times New Roman" w:hAnsi="Times New Roman" w:cs="Times New Roman"/>
          <w:sz w:val="18"/>
          <w:szCs w:val="18"/>
        </w:rPr>
        <w:t xml:space="preserve"> </w:t>
      </w:r>
      <w:r w:rsidR="00CD0CFA">
        <w:rPr>
          <w:rFonts w:ascii="Times New Roman" w:hAnsi="Times New Roman" w:cs="Times New Roman"/>
          <w:sz w:val="18"/>
          <w:szCs w:val="18"/>
        </w:rPr>
        <w:t xml:space="preserve"> </w:t>
      </w:r>
      <w:r w:rsidR="004B10A5">
        <w:rPr>
          <w:rFonts w:ascii="Times New Roman" w:hAnsi="Times New Roman" w:cs="Times New Roman"/>
          <w:sz w:val="18"/>
          <w:szCs w:val="18"/>
        </w:rPr>
        <w:t xml:space="preserve"> 2020</w:t>
      </w:r>
      <w:r>
        <w:rPr>
          <w:rFonts w:ascii="Times New Roman" w:hAnsi="Times New Roman" w:cs="Times New Roman"/>
          <w:sz w:val="18"/>
          <w:szCs w:val="18"/>
        </w:rPr>
        <w:t xml:space="preserve"> года</w:t>
      </w:r>
      <w:r w:rsidR="00736080">
        <w:rPr>
          <w:rFonts w:ascii="Times New Roman" w:hAnsi="Times New Roman" w:cs="Times New Roman"/>
          <w:sz w:val="18"/>
          <w:szCs w:val="18"/>
        </w:rPr>
        <w:t xml:space="preserve"> 14.00 часов</w:t>
      </w:r>
      <w:r>
        <w:rPr>
          <w:rFonts w:ascii="Times New Roman" w:hAnsi="Times New Roman" w:cs="Times New Roman"/>
          <w:sz w:val="18"/>
          <w:szCs w:val="18"/>
        </w:rPr>
        <w:t>.</w:t>
      </w:r>
      <w:r w:rsidR="00845E96" w:rsidRPr="00845E96">
        <w:t xml:space="preserve"> </w:t>
      </w:r>
      <w:r w:rsidR="00845E96" w:rsidRPr="00845E96">
        <w:rPr>
          <w:rFonts w:ascii="Times New Roman" w:hAnsi="Times New Roman" w:cs="Times New Roman"/>
          <w:sz w:val="18"/>
          <w:szCs w:val="18"/>
        </w:rPr>
        <w:t>В случае</w:t>
      </w:r>
      <w:proofErr w:type="gramStart"/>
      <w:r w:rsidR="00845E96" w:rsidRPr="00845E96">
        <w:rPr>
          <w:rFonts w:ascii="Times New Roman" w:hAnsi="Times New Roman" w:cs="Times New Roman"/>
          <w:sz w:val="18"/>
          <w:szCs w:val="18"/>
        </w:rPr>
        <w:t>,</w:t>
      </w:r>
      <w:proofErr w:type="gramEnd"/>
      <w:r w:rsidR="00845E96" w:rsidRPr="00845E96">
        <w:rPr>
          <w:rFonts w:ascii="Times New Roman" w:hAnsi="Times New Roman" w:cs="Times New Roman"/>
          <w:sz w:val="18"/>
          <w:szCs w:val="1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006F236F" w:rsidRPr="006F236F">
        <w:t xml:space="preserve"> </w:t>
      </w:r>
      <w:r w:rsidR="006F236F" w:rsidRPr="006F236F">
        <w:rPr>
          <w:rFonts w:ascii="Times New Roman" w:hAnsi="Times New Roman" w:cs="Times New Roman"/>
          <w:sz w:val="18"/>
          <w:szCs w:val="1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006F236F" w:rsidRPr="006F236F">
        <w:rPr>
          <w:rFonts w:ascii="Times New Roman" w:hAnsi="Times New Roman" w:cs="Times New Roman"/>
          <w:sz w:val="18"/>
          <w:szCs w:val="18"/>
        </w:rPr>
        <w:t>позднее</w:t>
      </w:r>
      <w:proofErr w:type="gramEnd"/>
      <w:r w:rsidR="006F236F" w:rsidRPr="006F236F">
        <w:rPr>
          <w:rFonts w:ascii="Times New Roman" w:hAnsi="Times New Roman" w:cs="Times New Roman"/>
          <w:sz w:val="18"/>
          <w:szCs w:val="18"/>
        </w:rPr>
        <w:t xml:space="preserve"> чем на следующий день после дня подписания протокола</w:t>
      </w:r>
    </w:p>
    <w:p w:rsidR="0005361F" w:rsidRDefault="0005361F" w:rsidP="00E232C6">
      <w:pPr>
        <w:spacing w:after="0" w:line="240" w:lineRule="auto"/>
        <w:ind w:firstLine="708"/>
        <w:jc w:val="both"/>
        <w:rPr>
          <w:rFonts w:ascii="Times New Roman" w:hAnsi="Times New Roman" w:cs="Times New Roman"/>
          <w:sz w:val="18"/>
          <w:szCs w:val="18"/>
        </w:rPr>
      </w:pPr>
      <w:proofErr w:type="gramStart"/>
      <w:r>
        <w:rPr>
          <w:rFonts w:ascii="Times New Roman" w:hAnsi="Times New Roman" w:cs="Times New Roman"/>
          <w:sz w:val="18"/>
          <w:szCs w:val="18"/>
        </w:rPr>
        <w:t xml:space="preserve">Заявители, допущенные к участию аукциона </w:t>
      </w:r>
      <w:r w:rsidR="00845E96">
        <w:rPr>
          <w:rFonts w:ascii="Times New Roman" w:hAnsi="Times New Roman" w:cs="Times New Roman"/>
          <w:sz w:val="18"/>
          <w:szCs w:val="18"/>
        </w:rPr>
        <w:t>принимают</w:t>
      </w:r>
      <w:proofErr w:type="gramEnd"/>
      <w:r w:rsidR="00845E96">
        <w:rPr>
          <w:rFonts w:ascii="Times New Roman" w:hAnsi="Times New Roman" w:cs="Times New Roman"/>
          <w:sz w:val="18"/>
          <w:szCs w:val="18"/>
        </w:rPr>
        <w:t xml:space="preserve"> участие в аукционе </w:t>
      </w:r>
      <w:r w:rsidR="009E1C0B">
        <w:rPr>
          <w:rFonts w:ascii="Times New Roman" w:hAnsi="Times New Roman" w:cs="Times New Roman"/>
          <w:sz w:val="18"/>
          <w:szCs w:val="18"/>
        </w:rPr>
        <w:t xml:space="preserve">06 июля </w:t>
      </w:r>
      <w:r w:rsidR="0001419D">
        <w:rPr>
          <w:rFonts w:ascii="Times New Roman" w:hAnsi="Times New Roman" w:cs="Times New Roman"/>
          <w:sz w:val="18"/>
          <w:szCs w:val="18"/>
        </w:rPr>
        <w:t xml:space="preserve"> </w:t>
      </w:r>
      <w:r w:rsidR="00C30AEE">
        <w:rPr>
          <w:rFonts w:ascii="Times New Roman" w:hAnsi="Times New Roman" w:cs="Times New Roman"/>
          <w:sz w:val="18"/>
          <w:szCs w:val="18"/>
        </w:rPr>
        <w:t xml:space="preserve"> </w:t>
      </w:r>
      <w:r w:rsidR="004B10A5">
        <w:rPr>
          <w:rFonts w:ascii="Times New Roman" w:hAnsi="Times New Roman" w:cs="Times New Roman"/>
          <w:sz w:val="18"/>
          <w:szCs w:val="18"/>
        </w:rPr>
        <w:t xml:space="preserve"> </w:t>
      </w:r>
      <w:r w:rsidR="00244151">
        <w:rPr>
          <w:rFonts w:ascii="Times New Roman" w:hAnsi="Times New Roman" w:cs="Times New Roman"/>
          <w:sz w:val="18"/>
          <w:szCs w:val="18"/>
        </w:rPr>
        <w:t xml:space="preserve"> 2020</w:t>
      </w:r>
      <w:r w:rsidR="00845E96">
        <w:rPr>
          <w:rFonts w:ascii="Times New Roman" w:hAnsi="Times New Roman" w:cs="Times New Roman"/>
          <w:sz w:val="18"/>
          <w:szCs w:val="18"/>
        </w:rPr>
        <w:t xml:space="preserve"> года</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Итоги торгов оформляются протоколом, который подписывается организатором торгов, аукционистом и победителем торгов в день проведения торгов. Победителем аукциона признается участник аукциона, предложивший наибольшую цену земельного участка. Договор аренды земельных  участков подлежит заключению  с победителем торгов в срок не позднее 5 дней со дня подписания протокола.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Осмотр земельного участка на местности в рабочее время в течение периода приема заявок.</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Продавец вправе отказаться от проведения аукциона в  сроки, предусмотренные гражданским законодательством РФ, о чем извещает участников торгов не позднее 5 дней со дня принятия данного решения и возвращает в 3 - </w:t>
      </w:r>
      <w:proofErr w:type="spellStart"/>
      <w:r>
        <w:rPr>
          <w:rFonts w:ascii="Times New Roman" w:hAnsi="Times New Roman" w:cs="Times New Roman"/>
          <w:sz w:val="18"/>
          <w:szCs w:val="18"/>
        </w:rPr>
        <w:t>дневный</w:t>
      </w:r>
      <w:proofErr w:type="spellEnd"/>
      <w:r>
        <w:rPr>
          <w:rFonts w:ascii="Times New Roman" w:hAnsi="Times New Roman" w:cs="Times New Roman"/>
          <w:sz w:val="18"/>
          <w:szCs w:val="18"/>
        </w:rPr>
        <w:t xml:space="preserve"> срок внесенные ими задатки.  </w:t>
      </w:r>
    </w:p>
    <w:p w:rsidR="00E232C6" w:rsidRDefault="00E232C6" w:rsidP="003615A2">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Информация о торгах размещена на Интернет-сайте администрации Монгун-Тайгинского района  </w:t>
      </w:r>
      <w:proofErr w:type="spellStart"/>
      <w:r>
        <w:rPr>
          <w:rFonts w:ascii="Times New Roman" w:hAnsi="Times New Roman" w:cs="Times New Roman"/>
          <w:sz w:val="18"/>
          <w:szCs w:val="18"/>
          <w:lang w:val="en-US"/>
        </w:rPr>
        <w:t>mongunr</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tuva</w:t>
      </w:r>
      <w:proofErr w:type="spellEnd"/>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и официальном сайте РФ для размещения информации о проведении торгов </w:t>
      </w:r>
      <w:r>
        <w:rPr>
          <w:rFonts w:ascii="Times New Roman" w:hAnsi="Times New Roman" w:cs="Times New Roman"/>
          <w:sz w:val="18"/>
          <w:szCs w:val="18"/>
          <w:lang w:val="en-US"/>
        </w:rPr>
        <w:t>torgi</w:t>
      </w:r>
      <w:r>
        <w:rPr>
          <w:rFonts w:ascii="Times New Roman" w:hAnsi="Times New Roman" w:cs="Times New Roman"/>
          <w:sz w:val="18"/>
          <w:szCs w:val="18"/>
        </w:rPr>
        <w:t>.</w:t>
      </w:r>
      <w:r>
        <w:rPr>
          <w:rFonts w:ascii="Times New Roman" w:hAnsi="Times New Roman" w:cs="Times New Roman"/>
          <w:sz w:val="18"/>
          <w:szCs w:val="18"/>
          <w:lang w:val="en-US"/>
        </w:rPr>
        <w:t>gov</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w:t>
      </w:r>
    </w:p>
    <w:p w:rsidR="009E1C0B" w:rsidRDefault="009E1C0B" w:rsidP="009E1C0B">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 </w:t>
      </w:r>
    </w:p>
    <w:p w:rsidR="009E1C0B" w:rsidRPr="00415104" w:rsidRDefault="009E1C0B" w:rsidP="009E1C0B">
      <w:pPr>
        <w:spacing w:after="0" w:line="240" w:lineRule="auto"/>
        <w:jc w:val="center"/>
        <w:rPr>
          <w:rFonts w:ascii="Times New Roman" w:hAnsi="Times New Roman" w:cs="Times New Roman"/>
          <w:sz w:val="20"/>
          <w:szCs w:val="20"/>
        </w:rPr>
      </w:pPr>
      <w:r w:rsidRPr="00415104">
        <w:rPr>
          <w:rFonts w:ascii="Times New Roman" w:hAnsi="Times New Roman" w:cs="Times New Roman"/>
          <w:b/>
          <w:bCs/>
          <w:sz w:val="20"/>
          <w:szCs w:val="20"/>
        </w:rPr>
        <w:t>Извещение</w:t>
      </w:r>
    </w:p>
    <w:p w:rsidR="009E1C0B" w:rsidRPr="00415104" w:rsidRDefault="009E1C0B" w:rsidP="009E1C0B">
      <w:pPr>
        <w:spacing w:after="0" w:line="240" w:lineRule="auto"/>
        <w:jc w:val="center"/>
        <w:rPr>
          <w:rFonts w:ascii="Times New Roman" w:hAnsi="Times New Roman" w:cs="Times New Roman"/>
          <w:b/>
          <w:bCs/>
          <w:color w:val="000000" w:themeColor="text1"/>
          <w:sz w:val="20"/>
          <w:szCs w:val="20"/>
        </w:rPr>
      </w:pPr>
      <w:r w:rsidRPr="00415104">
        <w:rPr>
          <w:rFonts w:ascii="Times New Roman" w:hAnsi="Times New Roman" w:cs="Times New Roman"/>
          <w:b/>
          <w:bCs/>
          <w:sz w:val="20"/>
          <w:szCs w:val="20"/>
        </w:rPr>
        <w:t xml:space="preserve">о проведении открытого аукциона на право заключения </w:t>
      </w:r>
      <w:r w:rsidRPr="009E1C0B">
        <w:rPr>
          <w:rFonts w:ascii="Times New Roman" w:hAnsi="Times New Roman" w:cs="Times New Roman"/>
          <w:b/>
          <w:sz w:val="20"/>
          <w:szCs w:val="20"/>
        </w:rPr>
        <w:t>единого недвижимого комплекса</w:t>
      </w:r>
      <w:proofErr w:type="gramStart"/>
      <w:r>
        <w:t xml:space="preserve"> </w:t>
      </w:r>
      <w:r w:rsidRPr="00415104">
        <w:rPr>
          <w:rFonts w:ascii="Times New Roman" w:hAnsi="Times New Roman" w:cs="Times New Roman"/>
          <w:b/>
          <w:bCs/>
          <w:color w:val="000000" w:themeColor="text1"/>
          <w:sz w:val="20"/>
          <w:szCs w:val="20"/>
        </w:rPr>
        <w:t>,</w:t>
      </w:r>
      <w:proofErr w:type="gramEnd"/>
      <w:r w:rsidRPr="00415104">
        <w:rPr>
          <w:rFonts w:ascii="Times New Roman" w:hAnsi="Times New Roman" w:cs="Times New Roman"/>
          <w:b/>
          <w:bCs/>
          <w:color w:val="000000" w:themeColor="text1"/>
          <w:sz w:val="20"/>
          <w:szCs w:val="20"/>
        </w:rPr>
        <w:t xml:space="preserve"> находящейся  в </w:t>
      </w:r>
      <w:hyperlink r:id="rId7" w:tooltip="Муниципальная собственность" w:history="1">
        <w:r w:rsidRPr="00415104">
          <w:rPr>
            <w:rStyle w:val="a3"/>
            <w:rFonts w:ascii="Times New Roman" w:hAnsi="Times New Roman" w:cs="Times New Roman"/>
            <w:b/>
            <w:bCs/>
            <w:color w:val="000000" w:themeColor="text1"/>
            <w:sz w:val="20"/>
            <w:szCs w:val="20"/>
            <w:u w:val="none"/>
          </w:rPr>
          <w:t>муниципальной собственности</w:t>
        </w:r>
      </w:hyperlink>
    </w:p>
    <w:p w:rsidR="009E1C0B" w:rsidRPr="00415104" w:rsidRDefault="009E1C0B" w:rsidP="009E1C0B">
      <w:pPr>
        <w:spacing w:after="0" w:line="240" w:lineRule="auto"/>
        <w:ind w:firstLine="540"/>
        <w:jc w:val="both"/>
        <w:rPr>
          <w:rFonts w:ascii="Times New Roman" w:hAnsi="Times New Roman" w:cs="Times New Roman"/>
          <w:sz w:val="20"/>
          <w:szCs w:val="20"/>
        </w:rPr>
      </w:pPr>
      <w:proofErr w:type="gramStart"/>
      <w:r w:rsidRPr="00415104">
        <w:rPr>
          <w:rFonts w:ascii="Times New Roman" w:hAnsi="Times New Roman" w:cs="Times New Roman"/>
          <w:sz w:val="20"/>
          <w:szCs w:val="20"/>
        </w:rPr>
        <w:t xml:space="preserve">Администрация муниципального района «Монгун-Тайгинский кожуун Республики Тыва» сообщает,  что в соответствии со ст. 4, 608 ГК РФ, Федеральным Законом от 01.01.2001 года «О защите конкуренции»,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w:t>
      </w:r>
      <w:hyperlink r:id="rId8" w:tooltip="Доверительное управление" w:history="1">
        <w:r w:rsidRPr="00415104">
          <w:rPr>
            <w:rStyle w:val="a3"/>
            <w:rFonts w:ascii="Times New Roman" w:hAnsi="Times New Roman" w:cs="Times New Roman"/>
            <w:color w:val="000000" w:themeColor="text1"/>
            <w:sz w:val="20"/>
            <w:szCs w:val="20"/>
            <w:u w:val="none"/>
          </w:rPr>
          <w:t>доверительного управления</w:t>
        </w:r>
      </w:hyperlink>
      <w:r w:rsidRPr="00415104">
        <w:rPr>
          <w:rFonts w:ascii="Times New Roman" w:hAnsi="Times New Roman" w:cs="Times New Roman"/>
          <w:color w:val="000000" w:themeColor="text1"/>
          <w:sz w:val="20"/>
          <w:szCs w:val="20"/>
        </w:rPr>
        <w:t xml:space="preserve"> имуществом</w:t>
      </w:r>
      <w:r w:rsidRPr="00415104">
        <w:rPr>
          <w:rFonts w:ascii="Times New Roman" w:hAnsi="Times New Roman" w:cs="Times New Roman"/>
          <w:sz w:val="20"/>
          <w:szCs w:val="20"/>
        </w:rPr>
        <w:t>, иных договоров, предусматривающих переход прав владения и (или) пользования в отношении государственного или</w:t>
      </w:r>
      <w:proofErr w:type="gramEnd"/>
      <w:r w:rsidRPr="00415104">
        <w:rPr>
          <w:rFonts w:ascii="Times New Roman" w:hAnsi="Times New Roman" w:cs="Times New Roman"/>
          <w:sz w:val="20"/>
          <w:szCs w:val="20"/>
        </w:rPr>
        <w:t xml:space="preserve"> </w:t>
      </w:r>
      <w:proofErr w:type="gramStart"/>
      <w:r w:rsidRPr="00415104">
        <w:rPr>
          <w:rFonts w:ascii="Times New Roman" w:hAnsi="Times New Roman" w:cs="Times New Roman"/>
          <w:sz w:val="20"/>
          <w:szCs w:val="20"/>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распоряжения администрации №   от «</w:t>
      </w:r>
      <w:r>
        <w:rPr>
          <w:rFonts w:ascii="Times New Roman" w:hAnsi="Times New Roman" w:cs="Times New Roman"/>
          <w:sz w:val="20"/>
          <w:szCs w:val="20"/>
        </w:rPr>
        <w:t>27</w:t>
      </w:r>
      <w:r w:rsidRPr="00415104">
        <w:rPr>
          <w:rFonts w:ascii="Times New Roman" w:hAnsi="Times New Roman" w:cs="Times New Roman"/>
          <w:sz w:val="20"/>
          <w:szCs w:val="20"/>
        </w:rPr>
        <w:t xml:space="preserve">» </w:t>
      </w:r>
      <w:hyperlink r:id="rId9" w:tooltip="Август 2010 г." w:history="1">
        <w:r>
          <w:rPr>
            <w:rStyle w:val="a3"/>
            <w:rFonts w:ascii="Times New Roman" w:hAnsi="Times New Roman" w:cs="Times New Roman"/>
            <w:color w:val="000000" w:themeColor="text1"/>
            <w:sz w:val="20"/>
            <w:szCs w:val="20"/>
            <w:u w:val="none"/>
          </w:rPr>
          <w:t>января</w:t>
        </w:r>
      </w:hyperlink>
      <w:r>
        <w:t xml:space="preserve"> </w:t>
      </w:r>
      <w:r w:rsidRPr="00415104">
        <w:rPr>
          <w:rFonts w:ascii="Times New Roman" w:hAnsi="Times New Roman" w:cs="Times New Roman"/>
          <w:color w:val="000000" w:themeColor="text1"/>
          <w:sz w:val="20"/>
          <w:szCs w:val="20"/>
        </w:rPr>
        <w:t xml:space="preserve"> 201</w:t>
      </w:r>
      <w:r>
        <w:rPr>
          <w:rFonts w:ascii="Times New Roman" w:hAnsi="Times New Roman" w:cs="Times New Roman"/>
          <w:color w:val="000000" w:themeColor="text1"/>
          <w:sz w:val="20"/>
          <w:szCs w:val="20"/>
        </w:rPr>
        <w:t>7</w:t>
      </w:r>
      <w:r w:rsidRPr="00415104">
        <w:rPr>
          <w:rFonts w:ascii="Times New Roman" w:hAnsi="Times New Roman" w:cs="Times New Roman"/>
          <w:sz w:val="20"/>
          <w:szCs w:val="20"/>
        </w:rPr>
        <w:t xml:space="preserve"> года «О проведении открытого аукциона на право заключения договора  аренды нежилого помещения находящийся в муниципальной собственности».</w:t>
      </w:r>
      <w:proofErr w:type="gramEnd"/>
    </w:p>
    <w:p w:rsidR="009E1C0B" w:rsidRPr="00415104" w:rsidRDefault="009E1C0B" w:rsidP="009E1C0B">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 xml:space="preserve">06 июля 2020 </w:t>
      </w:r>
      <w:r w:rsidRPr="00415104">
        <w:rPr>
          <w:rFonts w:ascii="Times New Roman" w:hAnsi="Times New Roman" w:cs="Times New Roman"/>
          <w:b/>
          <w:bCs/>
          <w:sz w:val="20"/>
          <w:szCs w:val="20"/>
        </w:rPr>
        <w:t xml:space="preserve">года в </w:t>
      </w:r>
      <w:r>
        <w:rPr>
          <w:rFonts w:ascii="Times New Roman" w:hAnsi="Times New Roman" w:cs="Times New Roman"/>
          <w:b/>
          <w:bCs/>
          <w:sz w:val="20"/>
          <w:szCs w:val="20"/>
        </w:rPr>
        <w:t>14.00</w:t>
      </w:r>
      <w:r w:rsidRPr="00415104">
        <w:rPr>
          <w:rFonts w:ascii="Times New Roman" w:hAnsi="Times New Roman" w:cs="Times New Roman"/>
          <w:b/>
          <w:bCs/>
          <w:sz w:val="20"/>
          <w:szCs w:val="20"/>
        </w:rPr>
        <w:t xml:space="preserve"> состоится открытый АУКЦИОН на право заключения договора аренды нежилого помещения, находящийся в муниципальной собственности</w:t>
      </w:r>
    </w:p>
    <w:p w:rsidR="009E1C0B" w:rsidRPr="00415104" w:rsidRDefault="009E1C0B" w:rsidP="009E1C0B">
      <w:pPr>
        <w:pStyle w:val="consplusnormal0"/>
        <w:spacing w:before="0" w:beforeAutospacing="0" w:after="0" w:afterAutospacing="0"/>
        <w:ind w:firstLine="708"/>
        <w:jc w:val="both"/>
        <w:rPr>
          <w:sz w:val="20"/>
          <w:szCs w:val="20"/>
        </w:rPr>
      </w:pPr>
      <w:r w:rsidRPr="00415104">
        <w:rPr>
          <w:sz w:val="20"/>
          <w:szCs w:val="20"/>
        </w:rPr>
        <w:t>Аукцион на право заключения договора аренды (далее - аукцион) является открытым по составу участников, открытым по форме подачи предложения по цене.</w:t>
      </w:r>
    </w:p>
    <w:p w:rsidR="009E1C0B" w:rsidRPr="00415104" w:rsidRDefault="009E1C0B" w:rsidP="009E1C0B">
      <w:pPr>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lastRenderedPageBreak/>
        <w:t>Наименование организатора аукциона:</w:t>
      </w:r>
      <w:r w:rsidRPr="00415104">
        <w:rPr>
          <w:rFonts w:ascii="Times New Roman" w:hAnsi="Times New Roman" w:cs="Times New Roman"/>
          <w:sz w:val="20"/>
          <w:szCs w:val="20"/>
        </w:rPr>
        <w:t xml:space="preserve"> Администрация муниципального района «Монгун-Тайгинский кожуун Республики Тыва». </w:t>
      </w:r>
      <w:r w:rsidRPr="00415104">
        <w:rPr>
          <w:rFonts w:ascii="Times New Roman" w:hAnsi="Times New Roman" w:cs="Times New Roman"/>
          <w:b/>
          <w:bCs/>
          <w:sz w:val="20"/>
          <w:szCs w:val="20"/>
        </w:rPr>
        <w:t>Место нахождения и почтовый адрес:</w:t>
      </w:r>
      <w:r w:rsidRPr="00415104">
        <w:rPr>
          <w:rFonts w:ascii="Times New Roman" w:hAnsi="Times New Roman" w:cs="Times New Roman"/>
          <w:sz w:val="20"/>
          <w:szCs w:val="20"/>
        </w:rPr>
        <w:t xml:space="preserve"> 668020, Российская Федерация, Республика Тыва, Монгун-Тайгинский 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 xml:space="preserve">, </w:t>
      </w:r>
      <w:proofErr w:type="spellStart"/>
      <w:r w:rsidRPr="00415104">
        <w:rPr>
          <w:rFonts w:ascii="Times New Roman" w:hAnsi="Times New Roman" w:cs="Times New Roman"/>
          <w:sz w:val="20"/>
          <w:szCs w:val="20"/>
        </w:rPr>
        <w:t>ул.Саны-Шири</w:t>
      </w:r>
      <w:proofErr w:type="spellEnd"/>
      <w:r w:rsidRPr="00415104">
        <w:rPr>
          <w:rFonts w:ascii="Times New Roman" w:hAnsi="Times New Roman" w:cs="Times New Roman"/>
          <w:sz w:val="20"/>
          <w:szCs w:val="20"/>
        </w:rPr>
        <w:t xml:space="preserve">, д.42, тел: 8 (39451) 2-24-86,  электронная почта </w:t>
      </w:r>
      <w:hyperlink r:id="rId10" w:history="1">
        <w:r w:rsidRPr="00415104">
          <w:rPr>
            <w:rStyle w:val="a3"/>
            <w:rFonts w:ascii="Times New Roman" w:hAnsi="Times New Roman" w:cs="Times New Roman"/>
            <w:sz w:val="20"/>
            <w:szCs w:val="20"/>
            <w:lang w:val="en-US"/>
          </w:rPr>
          <w:t>mongun</w:t>
        </w:r>
        <w:r w:rsidRPr="00415104">
          <w:rPr>
            <w:rStyle w:val="a3"/>
            <w:rFonts w:ascii="Times New Roman" w:hAnsi="Times New Roman" w:cs="Times New Roman"/>
            <w:sz w:val="20"/>
            <w:szCs w:val="20"/>
          </w:rPr>
          <w:t>_</w:t>
        </w:r>
        <w:r w:rsidRPr="00415104">
          <w:rPr>
            <w:rStyle w:val="a3"/>
            <w:rFonts w:ascii="Times New Roman" w:hAnsi="Times New Roman" w:cs="Times New Roman"/>
            <w:sz w:val="20"/>
            <w:szCs w:val="20"/>
            <w:lang w:val="en-US"/>
          </w:rPr>
          <w:t>tayga</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mail</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ru</w:t>
        </w:r>
      </w:hyperlink>
      <w:r w:rsidRPr="00415104">
        <w:rPr>
          <w:rFonts w:ascii="Times New Roman" w:hAnsi="Times New Roman" w:cs="Times New Roman"/>
          <w:sz w:val="20"/>
          <w:szCs w:val="20"/>
        </w:rPr>
        <w:t xml:space="preserve">. Контактное лицо: Салчак </w:t>
      </w:r>
      <w:proofErr w:type="spellStart"/>
      <w:r w:rsidRPr="00415104">
        <w:rPr>
          <w:rFonts w:ascii="Times New Roman" w:hAnsi="Times New Roman" w:cs="Times New Roman"/>
          <w:sz w:val="20"/>
          <w:szCs w:val="20"/>
        </w:rPr>
        <w:t>Алдын-Цэцэг</w:t>
      </w:r>
      <w:proofErr w:type="spellEnd"/>
      <w:r w:rsidRPr="00415104">
        <w:rPr>
          <w:rFonts w:ascii="Times New Roman" w:hAnsi="Times New Roman" w:cs="Times New Roman"/>
          <w:sz w:val="20"/>
          <w:szCs w:val="20"/>
        </w:rPr>
        <w:t xml:space="preserve"> Александровна, каб №113</w:t>
      </w:r>
    </w:p>
    <w:p w:rsidR="009E1C0B" w:rsidRPr="00415104" w:rsidRDefault="009E1C0B" w:rsidP="009E1C0B">
      <w:pPr>
        <w:spacing w:after="0" w:line="240" w:lineRule="auto"/>
        <w:jc w:val="both"/>
        <w:rPr>
          <w:rFonts w:ascii="Times New Roman" w:hAnsi="Times New Roman" w:cs="Times New Roman"/>
          <w:sz w:val="20"/>
          <w:szCs w:val="20"/>
        </w:rPr>
      </w:pPr>
      <w:r w:rsidRPr="00415104">
        <w:rPr>
          <w:rFonts w:ascii="Times New Roman" w:hAnsi="Times New Roman" w:cs="Times New Roman"/>
          <w:sz w:val="20"/>
          <w:szCs w:val="20"/>
        </w:rPr>
        <w:tab/>
        <w:t>Лот № 1</w:t>
      </w:r>
    </w:p>
    <w:p w:rsidR="009E1C0B" w:rsidRPr="00415104" w:rsidRDefault="009E1C0B" w:rsidP="009E1C0B">
      <w:pPr>
        <w:shd w:val="clear" w:color="auto" w:fill="FFFFFF"/>
        <w:spacing w:after="0" w:line="240" w:lineRule="auto"/>
        <w:jc w:val="center"/>
        <w:rPr>
          <w:rFonts w:ascii="Times New Roman" w:hAnsi="Times New Roman" w:cs="Times New Roman"/>
          <w:sz w:val="20"/>
          <w:szCs w:val="20"/>
        </w:rPr>
      </w:pPr>
      <w:r w:rsidRPr="00415104">
        <w:rPr>
          <w:rFonts w:ascii="Times New Roman" w:hAnsi="Times New Roman" w:cs="Times New Roman"/>
          <w:b/>
          <w:bCs/>
          <w:sz w:val="20"/>
          <w:szCs w:val="20"/>
        </w:rPr>
        <w:t xml:space="preserve">Место расположения, описание и технические характеристики муниципального </w:t>
      </w:r>
      <w:r w:rsidR="000B25B6">
        <w:rPr>
          <w:rFonts w:ascii="Times New Roman" w:hAnsi="Times New Roman" w:cs="Times New Roman"/>
          <w:b/>
          <w:bCs/>
          <w:sz w:val="20"/>
          <w:szCs w:val="20"/>
        </w:rPr>
        <w:t>единого недвижимого комплекса</w:t>
      </w:r>
      <w:r w:rsidRPr="00415104">
        <w:rPr>
          <w:rFonts w:ascii="Times New Roman" w:hAnsi="Times New Roman" w:cs="Times New Roman"/>
          <w:b/>
          <w:bCs/>
          <w:sz w:val="20"/>
          <w:szCs w:val="20"/>
        </w:rPr>
        <w:t>, права на которое передаются по договору:</w:t>
      </w:r>
    </w:p>
    <w:tbl>
      <w:tblPr>
        <w:tblW w:w="11102" w:type="dxa"/>
        <w:tblCellSpacing w:w="15" w:type="dxa"/>
        <w:tblCellMar>
          <w:top w:w="15" w:type="dxa"/>
          <w:left w:w="15" w:type="dxa"/>
          <w:bottom w:w="15" w:type="dxa"/>
          <w:right w:w="15" w:type="dxa"/>
        </w:tblCellMar>
        <w:tblLook w:val="04A0"/>
      </w:tblPr>
      <w:tblGrid>
        <w:gridCol w:w="1679"/>
        <w:gridCol w:w="1677"/>
        <w:gridCol w:w="2643"/>
        <w:gridCol w:w="5103"/>
      </w:tblGrid>
      <w:tr w:rsidR="009E1C0B" w:rsidRPr="00415104" w:rsidTr="000B25B6">
        <w:trPr>
          <w:tblCellSpacing w:w="15" w:type="dxa"/>
        </w:trPr>
        <w:tc>
          <w:tcPr>
            <w:tcW w:w="0" w:type="auto"/>
            <w:vAlign w:val="center"/>
            <w:hideMark/>
          </w:tcPr>
          <w:p w:rsidR="009E1C0B" w:rsidRPr="00415104" w:rsidRDefault="009E1C0B" w:rsidP="000B25B6">
            <w:pPr>
              <w:pStyle w:val="a4"/>
              <w:spacing w:before="0" w:beforeAutospacing="0" w:after="0" w:afterAutospacing="0"/>
              <w:jc w:val="both"/>
              <w:rPr>
                <w:sz w:val="20"/>
                <w:szCs w:val="20"/>
              </w:rPr>
            </w:pPr>
            <w:r w:rsidRPr="00415104">
              <w:rPr>
                <w:b/>
                <w:bCs/>
                <w:sz w:val="20"/>
                <w:szCs w:val="20"/>
              </w:rPr>
              <w:t>Наименование объекта</w:t>
            </w:r>
          </w:p>
        </w:tc>
        <w:tc>
          <w:tcPr>
            <w:tcW w:w="1647" w:type="dxa"/>
            <w:vAlign w:val="center"/>
            <w:hideMark/>
          </w:tcPr>
          <w:p w:rsidR="009E1C0B" w:rsidRPr="00415104" w:rsidRDefault="009E1C0B" w:rsidP="000B25B6">
            <w:pPr>
              <w:pStyle w:val="a4"/>
              <w:spacing w:before="0" w:beforeAutospacing="0" w:after="0" w:afterAutospacing="0"/>
              <w:jc w:val="both"/>
              <w:rPr>
                <w:sz w:val="20"/>
                <w:szCs w:val="20"/>
              </w:rPr>
            </w:pPr>
            <w:r>
              <w:rPr>
                <w:b/>
                <w:bCs/>
                <w:sz w:val="20"/>
                <w:szCs w:val="20"/>
              </w:rPr>
              <w:t xml:space="preserve">       </w:t>
            </w:r>
            <w:r w:rsidRPr="00415104">
              <w:rPr>
                <w:b/>
                <w:bCs/>
                <w:sz w:val="20"/>
                <w:szCs w:val="20"/>
              </w:rPr>
              <w:t xml:space="preserve">Площадь </w:t>
            </w:r>
            <w:r>
              <w:rPr>
                <w:b/>
                <w:bCs/>
                <w:sz w:val="20"/>
                <w:szCs w:val="20"/>
              </w:rPr>
              <w:t xml:space="preserve">                     </w:t>
            </w:r>
            <w:r w:rsidRPr="00415104">
              <w:rPr>
                <w:b/>
                <w:bCs/>
                <w:sz w:val="20"/>
                <w:szCs w:val="20"/>
              </w:rPr>
              <w:t>объекта, кв. м</w:t>
            </w:r>
          </w:p>
        </w:tc>
        <w:tc>
          <w:tcPr>
            <w:tcW w:w="2613" w:type="dxa"/>
            <w:vAlign w:val="center"/>
            <w:hideMark/>
          </w:tcPr>
          <w:p w:rsidR="009E1C0B" w:rsidRPr="00415104" w:rsidRDefault="009E1C0B" w:rsidP="000B25B6">
            <w:pPr>
              <w:pStyle w:val="a4"/>
              <w:spacing w:before="0" w:beforeAutospacing="0" w:after="0" w:afterAutospacing="0"/>
              <w:jc w:val="both"/>
              <w:rPr>
                <w:sz w:val="20"/>
                <w:szCs w:val="20"/>
              </w:rPr>
            </w:pPr>
            <w:r w:rsidRPr="00415104">
              <w:rPr>
                <w:b/>
                <w:bCs/>
                <w:sz w:val="20"/>
                <w:szCs w:val="20"/>
              </w:rPr>
              <w:t>Адрес объекта</w:t>
            </w:r>
          </w:p>
        </w:tc>
        <w:tc>
          <w:tcPr>
            <w:tcW w:w="5058" w:type="dxa"/>
            <w:vAlign w:val="center"/>
            <w:hideMark/>
          </w:tcPr>
          <w:p w:rsidR="009E1C0B" w:rsidRPr="00415104" w:rsidRDefault="009E1C0B" w:rsidP="000B25B6">
            <w:pPr>
              <w:pStyle w:val="a4"/>
              <w:spacing w:before="0" w:beforeAutospacing="0" w:after="0" w:afterAutospacing="0"/>
              <w:jc w:val="both"/>
              <w:rPr>
                <w:sz w:val="20"/>
                <w:szCs w:val="20"/>
              </w:rPr>
            </w:pPr>
            <w:r w:rsidRPr="00415104">
              <w:rPr>
                <w:b/>
                <w:bCs/>
                <w:sz w:val="20"/>
                <w:szCs w:val="20"/>
              </w:rPr>
              <w:t>Техническое состояние объекта</w:t>
            </w:r>
          </w:p>
        </w:tc>
      </w:tr>
      <w:tr w:rsidR="009E1C0B" w:rsidRPr="00415104" w:rsidTr="000B25B6">
        <w:trPr>
          <w:tblCellSpacing w:w="15" w:type="dxa"/>
        </w:trPr>
        <w:tc>
          <w:tcPr>
            <w:tcW w:w="0" w:type="auto"/>
            <w:vAlign w:val="center"/>
            <w:hideMark/>
          </w:tcPr>
          <w:p w:rsidR="009E1C0B" w:rsidRDefault="009E1C0B" w:rsidP="000B25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Головной регулятор оросительной системы </w:t>
            </w:r>
          </w:p>
          <w:p w:rsidR="009E1C0B" w:rsidRDefault="009E1C0B" w:rsidP="000B25B6">
            <w:pPr>
              <w:spacing w:after="0" w:line="240" w:lineRule="auto"/>
              <w:jc w:val="both"/>
              <w:rPr>
                <w:rFonts w:ascii="Times New Roman" w:hAnsi="Times New Roman" w:cs="Times New Roman"/>
                <w:sz w:val="20"/>
                <w:szCs w:val="20"/>
              </w:rPr>
            </w:pPr>
          </w:p>
          <w:p w:rsidR="000B25B6" w:rsidRDefault="000B25B6" w:rsidP="000B25B6">
            <w:pPr>
              <w:spacing w:after="0" w:line="240" w:lineRule="auto"/>
              <w:jc w:val="both"/>
              <w:rPr>
                <w:rFonts w:ascii="Times New Roman" w:hAnsi="Times New Roman" w:cs="Times New Roman"/>
                <w:sz w:val="20"/>
                <w:szCs w:val="20"/>
              </w:rPr>
            </w:pPr>
          </w:p>
          <w:p w:rsidR="000B25B6" w:rsidRDefault="000B25B6" w:rsidP="000B25B6">
            <w:pPr>
              <w:spacing w:after="0" w:line="240" w:lineRule="auto"/>
              <w:jc w:val="both"/>
              <w:rPr>
                <w:rFonts w:ascii="Times New Roman" w:hAnsi="Times New Roman" w:cs="Times New Roman"/>
                <w:sz w:val="20"/>
                <w:szCs w:val="20"/>
              </w:rPr>
            </w:pPr>
          </w:p>
          <w:p w:rsidR="000B25B6" w:rsidRPr="00415104" w:rsidRDefault="000B25B6" w:rsidP="000B25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Земельный участок </w:t>
            </w:r>
          </w:p>
        </w:tc>
        <w:tc>
          <w:tcPr>
            <w:tcW w:w="1647" w:type="dxa"/>
            <w:vAlign w:val="center"/>
            <w:hideMark/>
          </w:tcPr>
          <w:p w:rsidR="009E1C0B" w:rsidRPr="00415104" w:rsidRDefault="009E1C0B" w:rsidP="000B25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p w:rsidR="009E1C0B" w:rsidRDefault="009E1C0B" w:rsidP="000B25B6">
            <w:pPr>
              <w:spacing w:after="0" w:line="240" w:lineRule="auto"/>
              <w:jc w:val="center"/>
              <w:rPr>
                <w:rFonts w:ascii="Times New Roman" w:hAnsi="Times New Roman" w:cs="Times New Roman"/>
                <w:sz w:val="20"/>
                <w:szCs w:val="20"/>
              </w:rPr>
            </w:pPr>
          </w:p>
          <w:p w:rsidR="000B25B6" w:rsidRDefault="000B25B6" w:rsidP="000B25B6">
            <w:pPr>
              <w:spacing w:after="0" w:line="240" w:lineRule="auto"/>
              <w:jc w:val="center"/>
              <w:rPr>
                <w:rFonts w:ascii="Times New Roman" w:hAnsi="Times New Roman" w:cs="Times New Roman"/>
                <w:sz w:val="20"/>
                <w:szCs w:val="20"/>
              </w:rPr>
            </w:pPr>
          </w:p>
          <w:p w:rsidR="000B25B6" w:rsidRDefault="000B25B6" w:rsidP="000B25B6">
            <w:pPr>
              <w:spacing w:after="0" w:line="240" w:lineRule="auto"/>
              <w:jc w:val="center"/>
              <w:rPr>
                <w:rFonts w:ascii="Times New Roman" w:hAnsi="Times New Roman" w:cs="Times New Roman"/>
                <w:sz w:val="20"/>
                <w:szCs w:val="20"/>
              </w:rPr>
            </w:pPr>
          </w:p>
          <w:p w:rsidR="000B25B6" w:rsidRDefault="000B25B6" w:rsidP="000B25B6">
            <w:pPr>
              <w:spacing w:after="0" w:line="240" w:lineRule="auto"/>
              <w:jc w:val="center"/>
              <w:rPr>
                <w:rFonts w:ascii="Times New Roman" w:hAnsi="Times New Roman" w:cs="Times New Roman"/>
                <w:sz w:val="20"/>
                <w:szCs w:val="20"/>
              </w:rPr>
            </w:pPr>
          </w:p>
          <w:p w:rsidR="000B25B6" w:rsidRDefault="000B25B6" w:rsidP="000B25B6">
            <w:pPr>
              <w:spacing w:after="0" w:line="240" w:lineRule="auto"/>
              <w:jc w:val="center"/>
              <w:rPr>
                <w:rFonts w:ascii="Times New Roman" w:hAnsi="Times New Roman" w:cs="Times New Roman"/>
                <w:sz w:val="20"/>
                <w:szCs w:val="20"/>
              </w:rPr>
            </w:pPr>
          </w:p>
          <w:p w:rsidR="000B25B6" w:rsidRDefault="000B25B6" w:rsidP="000B25B6">
            <w:pPr>
              <w:spacing w:after="0" w:line="240" w:lineRule="auto"/>
              <w:jc w:val="center"/>
              <w:rPr>
                <w:rFonts w:ascii="Times New Roman" w:hAnsi="Times New Roman" w:cs="Times New Roman"/>
                <w:sz w:val="20"/>
                <w:szCs w:val="20"/>
              </w:rPr>
            </w:pPr>
          </w:p>
          <w:p w:rsidR="000B25B6" w:rsidRDefault="000B25B6" w:rsidP="000B25B6">
            <w:pPr>
              <w:spacing w:after="0" w:line="240" w:lineRule="auto"/>
              <w:jc w:val="center"/>
              <w:rPr>
                <w:rFonts w:ascii="Times New Roman" w:hAnsi="Times New Roman" w:cs="Times New Roman"/>
                <w:sz w:val="20"/>
                <w:szCs w:val="20"/>
              </w:rPr>
            </w:pPr>
          </w:p>
          <w:p w:rsidR="000B25B6" w:rsidRPr="00415104" w:rsidRDefault="000B25B6" w:rsidP="006825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11352</w:t>
            </w:r>
          </w:p>
        </w:tc>
        <w:tc>
          <w:tcPr>
            <w:tcW w:w="2613" w:type="dxa"/>
            <w:vAlign w:val="center"/>
            <w:hideMark/>
          </w:tcPr>
          <w:p w:rsidR="009E1C0B" w:rsidRDefault="009E1C0B" w:rsidP="000B25B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Российская Федерация, </w:t>
            </w:r>
            <w:r w:rsidRPr="00415104">
              <w:rPr>
                <w:rFonts w:ascii="Times New Roman" w:hAnsi="Times New Roman" w:cs="Times New Roman"/>
                <w:sz w:val="20"/>
                <w:szCs w:val="20"/>
              </w:rPr>
              <w:t xml:space="preserve"> Республика Тыва, </w:t>
            </w:r>
          </w:p>
          <w:p w:rsidR="000B25B6" w:rsidRDefault="009E1C0B" w:rsidP="000B25B6">
            <w:pPr>
              <w:spacing w:after="0" w:line="240" w:lineRule="auto"/>
              <w:rPr>
                <w:rFonts w:ascii="Times New Roman" w:hAnsi="Times New Roman" w:cs="Times New Roman"/>
                <w:sz w:val="20"/>
                <w:szCs w:val="20"/>
              </w:rPr>
            </w:pPr>
            <w:r w:rsidRPr="00415104">
              <w:rPr>
                <w:rFonts w:ascii="Times New Roman" w:hAnsi="Times New Roman" w:cs="Times New Roman"/>
                <w:sz w:val="20"/>
                <w:szCs w:val="20"/>
              </w:rPr>
              <w:t xml:space="preserve">Монгун-Тайгинский район, </w:t>
            </w:r>
            <w:r>
              <w:rPr>
                <w:rFonts w:ascii="Times New Roman" w:hAnsi="Times New Roman" w:cs="Times New Roman"/>
                <w:sz w:val="20"/>
                <w:szCs w:val="20"/>
              </w:rPr>
              <w:t>м. «</w:t>
            </w:r>
            <w:proofErr w:type="spellStart"/>
            <w:r>
              <w:rPr>
                <w:rFonts w:ascii="Times New Roman" w:hAnsi="Times New Roman" w:cs="Times New Roman"/>
                <w:sz w:val="20"/>
                <w:szCs w:val="20"/>
              </w:rPr>
              <w:t>Чеди-Тей</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оловной регулятор оросительной системы </w:t>
            </w:r>
          </w:p>
          <w:p w:rsidR="000B25B6" w:rsidRDefault="000B25B6" w:rsidP="000B25B6">
            <w:pPr>
              <w:spacing w:after="0" w:line="240" w:lineRule="auto"/>
              <w:rPr>
                <w:rFonts w:ascii="Times New Roman" w:hAnsi="Times New Roman" w:cs="Times New Roman"/>
                <w:sz w:val="20"/>
                <w:szCs w:val="20"/>
              </w:rPr>
            </w:pPr>
          </w:p>
          <w:p w:rsidR="000B25B6" w:rsidRDefault="000B25B6" w:rsidP="000B25B6">
            <w:pPr>
              <w:spacing w:after="0" w:line="240" w:lineRule="auto"/>
              <w:rPr>
                <w:rFonts w:ascii="Times New Roman" w:hAnsi="Times New Roman" w:cs="Times New Roman"/>
                <w:sz w:val="20"/>
                <w:szCs w:val="20"/>
              </w:rPr>
            </w:pPr>
          </w:p>
          <w:p w:rsidR="000B25B6" w:rsidRDefault="000B25B6" w:rsidP="000B25B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Российская Федерация, </w:t>
            </w:r>
            <w:r w:rsidRPr="00415104">
              <w:rPr>
                <w:rFonts w:ascii="Times New Roman" w:hAnsi="Times New Roman" w:cs="Times New Roman"/>
                <w:sz w:val="20"/>
                <w:szCs w:val="20"/>
              </w:rPr>
              <w:t xml:space="preserve"> Республика Тыва, Монгун-Тайгинский</w:t>
            </w:r>
          </w:p>
          <w:p w:rsidR="000B25B6" w:rsidRDefault="000B25B6" w:rsidP="000B25B6">
            <w:pPr>
              <w:spacing w:after="0" w:line="240" w:lineRule="auto"/>
              <w:rPr>
                <w:rFonts w:ascii="Times New Roman" w:hAnsi="Times New Roman" w:cs="Times New Roman"/>
                <w:sz w:val="20"/>
                <w:szCs w:val="20"/>
              </w:rPr>
            </w:pPr>
            <w:r w:rsidRPr="00415104">
              <w:rPr>
                <w:rFonts w:ascii="Times New Roman" w:hAnsi="Times New Roman" w:cs="Times New Roman"/>
                <w:sz w:val="20"/>
                <w:szCs w:val="20"/>
              </w:rPr>
              <w:t xml:space="preserve">район,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w:t>
            </w:r>
            <w:proofErr w:type="spellStart"/>
            <w:r>
              <w:rPr>
                <w:rFonts w:ascii="Times New Roman" w:hAnsi="Times New Roman" w:cs="Times New Roman"/>
                <w:sz w:val="20"/>
                <w:szCs w:val="20"/>
              </w:rPr>
              <w:t>Чеди-Тей</w:t>
            </w:r>
            <w:proofErr w:type="spellEnd"/>
            <w:r>
              <w:rPr>
                <w:rFonts w:ascii="Times New Roman" w:hAnsi="Times New Roman" w:cs="Times New Roman"/>
                <w:sz w:val="20"/>
                <w:szCs w:val="20"/>
              </w:rPr>
              <w:t>»</w:t>
            </w:r>
          </w:p>
          <w:p w:rsidR="009E1C0B" w:rsidRPr="00415104" w:rsidRDefault="009E1C0B" w:rsidP="009E1C0B">
            <w:pPr>
              <w:spacing w:after="0" w:line="240" w:lineRule="auto"/>
              <w:rPr>
                <w:rFonts w:ascii="Times New Roman" w:hAnsi="Times New Roman" w:cs="Times New Roman"/>
                <w:sz w:val="20"/>
                <w:szCs w:val="20"/>
              </w:rPr>
            </w:pPr>
          </w:p>
        </w:tc>
        <w:tc>
          <w:tcPr>
            <w:tcW w:w="5058" w:type="dxa"/>
            <w:vAlign w:val="center"/>
            <w:hideMark/>
          </w:tcPr>
          <w:p w:rsidR="000B25B6" w:rsidRDefault="000B25B6" w:rsidP="000B25B6">
            <w:pPr>
              <w:spacing w:after="0" w:line="240" w:lineRule="auto"/>
              <w:rPr>
                <w:rFonts w:ascii="Times New Roman" w:hAnsi="Times New Roman" w:cs="Times New Roman"/>
                <w:sz w:val="20"/>
                <w:szCs w:val="20"/>
              </w:rPr>
            </w:pPr>
            <w:r>
              <w:rPr>
                <w:rFonts w:ascii="Times New Roman" w:hAnsi="Times New Roman" w:cs="Times New Roman"/>
                <w:sz w:val="20"/>
                <w:szCs w:val="20"/>
              </w:rPr>
              <w:t>Головной регулятор оросительной системы</w:t>
            </w:r>
            <w:r w:rsidR="009E1C0B">
              <w:rPr>
                <w:rFonts w:ascii="Times New Roman" w:hAnsi="Times New Roman" w:cs="Times New Roman"/>
                <w:sz w:val="20"/>
                <w:szCs w:val="20"/>
              </w:rPr>
              <w:t>, кадастровым номером: 17:06:</w:t>
            </w:r>
            <w:r>
              <w:rPr>
                <w:rFonts w:ascii="Times New Roman" w:hAnsi="Times New Roman" w:cs="Times New Roman"/>
                <w:sz w:val="20"/>
                <w:szCs w:val="20"/>
              </w:rPr>
              <w:t>0000000:245</w:t>
            </w:r>
          </w:p>
          <w:p w:rsidR="000B25B6" w:rsidRDefault="000B25B6" w:rsidP="000B25B6">
            <w:pPr>
              <w:spacing w:after="0" w:line="240" w:lineRule="auto"/>
              <w:rPr>
                <w:rFonts w:ascii="Times New Roman" w:hAnsi="Times New Roman" w:cs="Times New Roman"/>
                <w:sz w:val="20"/>
                <w:szCs w:val="20"/>
              </w:rPr>
            </w:pPr>
          </w:p>
          <w:p w:rsidR="000B25B6" w:rsidRDefault="000B25B6" w:rsidP="000B25B6">
            <w:pPr>
              <w:spacing w:after="0" w:line="240" w:lineRule="auto"/>
              <w:rPr>
                <w:rFonts w:ascii="Times New Roman" w:hAnsi="Times New Roman" w:cs="Times New Roman"/>
                <w:sz w:val="20"/>
                <w:szCs w:val="20"/>
              </w:rPr>
            </w:pPr>
          </w:p>
          <w:p w:rsidR="000B25B6" w:rsidRDefault="000B25B6" w:rsidP="000B25B6">
            <w:pPr>
              <w:spacing w:after="0" w:line="240" w:lineRule="auto"/>
              <w:rPr>
                <w:rFonts w:ascii="Times New Roman" w:hAnsi="Times New Roman" w:cs="Times New Roman"/>
                <w:sz w:val="20"/>
                <w:szCs w:val="20"/>
              </w:rPr>
            </w:pPr>
          </w:p>
          <w:p w:rsidR="009E1C0B" w:rsidRPr="00415104" w:rsidRDefault="009E1C0B" w:rsidP="000B25B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кадастровым номером: 17:06:</w:t>
            </w:r>
            <w:r w:rsidR="000B25B6">
              <w:rPr>
                <w:rFonts w:ascii="Times New Roman" w:hAnsi="Times New Roman" w:cs="Times New Roman"/>
                <w:sz w:val="20"/>
                <w:szCs w:val="20"/>
              </w:rPr>
              <w:t xml:space="preserve">0000000:242 </w:t>
            </w:r>
            <w:r>
              <w:rPr>
                <w:rFonts w:ascii="Times New Roman" w:hAnsi="Times New Roman" w:cs="Times New Roman"/>
                <w:sz w:val="20"/>
                <w:szCs w:val="20"/>
              </w:rPr>
              <w:t xml:space="preserve"> </w:t>
            </w:r>
            <w:r w:rsidR="000B25B6">
              <w:rPr>
                <w:rFonts w:ascii="Times New Roman" w:hAnsi="Times New Roman" w:cs="Times New Roman"/>
                <w:sz w:val="20"/>
                <w:szCs w:val="20"/>
              </w:rPr>
              <w:t xml:space="preserve">  </w:t>
            </w:r>
            <w:r>
              <w:rPr>
                <w:rFonts w:ascii="Times New Roman" w:hAnsi="Times New Roman" w:cs="Times New Roman"/>
                <w:sz w:val="20"/>
                <w:szCs w:val="20"/>
              </w:rPr>
              <w:t xml:space="preserve">  </w:t>
            </w:r>
          </w:p>
        </w:tc>
      </w:tr>
    </w:tbl>
    <w:p w:rsidR="009E1C0B" w:rsidRPr="00415104" w:rsidRDefault="009E1C0B" w:rsidP="009E1C0B">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Целевое назначение нежилого помещения:</w:t>
      </w:r>
      <w:r w:rsidRPr="00415104">
        <w:rPr>
          <w:rFonts w:ascii="Times New Roman" w:hAnsi="Times New Roman" w:cs="Times New Roman"/>
          <w:sz w:val="20"/>
          <w:szCs w:val="20"/>
        </w:rPr>
        <w:t xml:space="preserve"> - </w:t>
      </w:r>
      <w:r w:rsidR="000B25B6">
        <w:rPr>
          <w:rFonts w:ascii="Times New Roman" w:hAnsi="Times New Roman" w:cs="Times New Roman"/>
          <w:sz w:val="20"/>
          <w:szCs w:val="20"/>
        </w:rPr>
        <w:t xml:space="preserve"> сооружение ирригационных и мелиоративных систем </w:t>
      </w:r>
      <w:r w:rsidRPr="00415104">
        <w:rPr>
          <w:rFonts w:ascii="Times New Roman" w:hAnsi="Times New Roman" w:cs="Times New Roman"/>
          <w:sz w:val="20"/>
          <w:szCs w:val="20"/>
        </w:rPr>
        <w:t xml:space="preserve"> </w:t>
      </w:r>
    </w:p>
    <w:p w:rsidR="009E1C0B" w:rsidRPr="00276C8E" w:rsidRDefault="009E1C0B" w:rsidP="009E1C0B">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Начальная (минимальная) цена договора</w:t>
      </w:r>
      <w:r>
        <w:rPr>
          <w:rFonts w:ascii="Times New Roman" w:hAnsi="Times New Roman" w:cs="Times New Roman"/>
          <w:b/>
          <w:bCs/>
          <w:sz w:val="20"/>
          <w:szCs w:val="20"/>
        </w:rPr>
        <w:t xml:space="preserve"> за 1 </w:t>
      </w:r>
      <w:r w:rsidR="000B25B6">
        <w:rPr>
          <w:rFonts w:ascii="Times New Roman" w:hAnsi="Times New Roman" w:cs="Times New Roman"/>
          <w:b/>
          <w:bCs/>
          <w:sz w:val="20"/>
          <w:szCs w:val="20"/>
        </w:rPr>
        <w:t xml:space="preserve">год </w:t>
      </w:r>
      <w:r w:rsidRPr="00415104">
        <w:rPr>
          <w:rFonts w:ascii="Times New Roman" w:hAnsi="Times New Roman" w:cs="Times New Roman"/>
          <w:b/>
          <w:bCs/>
          <w:sz w:val="20"/>
          <w:szCs w:val="20"/>
        </w:rPr>
        <w:t xml:space="preserve"> (без НДС):– </w:t>
      </w:r>
      <w:r w:rsidR="000B25B6">
        <w:rPr>
          <w:rFonts w:ascii="Times New Roman" w:hAnsi="Times New Roman" w:cs="Times New Roman"/>
          <w:bCs/>
          <w:sz w:val="20"/>
          <w:szCs w:val="20"/>
        </w:rPr>
        <w:t>12230</w:t>
      </w:r>
      <w:r w:rsidRPr="00276C8E">
        <w:rPr>
          <w:rFonts w:ascii="Times New Roman" w:hAnsi="Times New Roman" w:cs="Times New Roman"/>
          <w:bCs/>
          <w:sz w:val="20"/>
          <w:szCs w:val="20"/>
        </w:rPr>
        <w:t xml:space="preserve"> (</w:t>
      </w:r>
      <w:r w:rsidR="000B25B6">
        <w:rPr>
          <w:rFonts w:ascii="Times New Roman" w:hAnsi="Times New Roman" w:cs="Times New Roman"/>
          <w:bCs/>
          <w:sz w:val="20"/>
          <w:szCs w:val="20"/>
        </w:rPr>
        <w:t>двенадцать тысяч двести тридцать</w:t>
      </w:r>
      <w:r w:rsidRPr="00276C8E">
        <w:rPr>
          <w:rFonts w:ascii="Times New Roman" w:hAnsi="Times New Roman" w:cs="Times New Roman"/>
          <w:bCs/>
          <w:sz w:val="20"/>
          <w:szCs w:val="20"/>
        </w:rPr>
        <w:t>) рублей 00 копеек в месяц;</w:t>
      </w:r>
    </w:p>
    <w:p w:rsidR="009E1C0B" w:rsidRPr="00415104" w:rsidRDefault="009E1C0B" w:rsidP="009E1C0B">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«Шаг аукциона»</w:t>
      </w:r>
      <w:r w:rsidRPr="00415104">
        <w:rPr>
          <w:rFonts w:ascii="Times New Roman" w:hAnsi="Times New Roman" w:cs="Times New Roman"/>
          <w:sz w:val="20"/>
          <w:szCs w:val="20"/>
        </w:rPr>
        <w:t xml:space="preserve"> устанавливается в размере пяти процентов начальной (минимальной) цены договора, и составляет – </w:t>
      </w:r>
      <w:r>
        <w:rPr>
          <w:rFonts w:ascii="Times New Roman" w:hAnsi="Times New Roman" w:cs="Times New Roman"/>
          <w:sz w:val="20"/>
          <w:szCs w:val="20"/>
        </w:rPr>
        <w:t xml:space="preserve">69  </w:t>
      </w:r>
      <w:r w:rsidRPr="00415104">
        <w:rPr>
          <w:rFonts w:ascii="Times New Roman" w:hAnsi="Times New Roman" w:cs="Times New Roman"/>
          <w:sz w:val="20"/>
          <w:szCs w:val="20"/>
        </w:rPr>
        <w:t>(</w:t>
      </w:r>
      <w:r>
        <w:rPr>
          <w:rFonts w:ascii="Times New Roman" w:hAnsi="Times New Roman" w:cs="Times New Roman"/>
          <w:sz w:val="20"/>
          <w:szCs w:val="20"/>
        </w:rPr>
        <w:t>шестьдесят девять</w:t>
      </w:r>
      <w:r w:rsidRPr="00415104">
        <w:rPr>
          <w:rFonts w:ascii="Times New Roman" w:hAnsi="Times New Roman" w:cs="Times New Roman"/>
          <w:sz w:val="20"/>
          <w:szCs w:val="20"/>
        </w:rPr>
        <w:t>) рублей 00 копеек.</w:t>
      </w:r>
    </w:p>
    <w:p w:rsidR="009E1C0B" w:rsidRPr="00415104" w:rsidRDefault="009E1C0B" w:rsidP="009E1C0B">
      <w:pPr>
        <w:spacing w:after="0" w:line="240" w:lineRule="auto"/>
        <w:ind w:firstLine="708"/>
        <w:jc w:val="both"/>
        <w:rPr>
          <w:rFonts w:ascii="Times New Roman" w:hAnsi="Times New Roman" w:cs="Times New Roman"/>
          <w:sz w:val="20"/>
          <w:szCs w:val="20"/>
        </w:rPr>
      </w:pPr>
      <w:proofErr w:type="gramStart"/>
      <w:r w:rsidRPr="00415104">
        <w:rPr>
          <w:rFonts w:ascii="Times New Roman" w:hAnsi="Times New Roman" w:cs="Times New Roman"/>
          <w:sz w:val="20"/>
          <w:szCs w:val="20"/>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 т. е.– </w:t>
      </w:r>
      <w:r>
        <w:rPr>
          <w:rFonts w:ascii="Times New Roman" w:hAnsi="Times New Roman" w:cs="Times New Roman"/>
          <w:sz w:val="20"/>
          <w:szCs w:val="20"/>
        </w:rPr>
        <w:t>94</w:t>
      </w:r>
      <w:r w:rsidRPr="00415104">
        <w:rPr>
          <w:rFonts w:ascii="Times New Roman" w:hAnsi="Times New Roman" w:cs="Times New Roman"/>
          <w:sz w:val="20"/>
          <w:szCs w:val="20"/>
        </w:rPr>
        <w:t xml:space="preserve"> (</w:t>
      </w:r>
      <w:r>
        <w:rPr>
          <w:rFonts w:ascii="Times New Roman" w:hAnsi="Times New Roman" w:cs="Times New Roman"/>
          <w:sz w:val="20"/>
          <w:szCs w:val="20"/>
        </w:rPr>
        <w:t>девяносто четыре</w:t>
      </w:r>
      <w:r w:rsidRPr="00415104">
        <w:rPr>
          <w:rFonts w:ascii="Times New Roman" w:hAnsi="Times New Roman" w:cs="Times New Roman"/>
          <w:sz w:val="20"/>
          <w:szCs w:val="20"/>
        </w:rPr>
        <w:t xml:space="preserve">) рублей </w:t>
      </w:r>
      <w:r>
        <w:rPr>
          <w:rFonts w:ascii="Times New Roman" w:hAnsi="Times New Roman" w:cs="Times New Roman"/>
          <w:sz w:val="20"/>
          <w:szCs w:val="20"/>
        </w:rPr>
        <w:t>50</w:t>
      </w:r>
      <w:r w:rsidRPr="00415104">
        <w:rPr>
          <w:rFonts w:ascii="Times New Roman" w:hAnsi="Times New Roman" w:cs="Times New Roman"/>
          <w:sz w:val="20"/>
          <w:szCs w:val="20"/>
        </w:rPr>
        <w:t xml:space="preserve"> копеек.</w:t>
      </w:r>
      <w:proofErr w:type="gramEnd"/>
    </w:p>
    <w:p w:rsidR="009E1C0B" w:rsidRPr="00415104" w:rsidRDefault="009E1C0B" w:rsidP="009E1C0B">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действия договоров: </w:t>
      </w:r>
      <w:r w:rsidRPr="00415104">
        <w:rPr>
          <w:rFonts w:ascii="Times New Roman" w:hAnsi="Times New Roman" w:cs="Times New Roman"/>
          <w:sz w:val="20"/>
          <w:szCs w:val="20"/>
        </w:rPr>
        <w:t xml:space="preserve">– </w:t>
      </w:r>
      <w:r w:rsidR="000B25B6">
        <w:rPr>
          <w:rFonts w:ascii="Times New Roman" w:hAnsi="Times New Roman" w:cs="Times New Roman"/>
          <w:sz w:val="20"/>
          <w:szCs w:val="20"/>
        </w:rPr>
        <w:t xml:space="preserve">10 </w:t>
      </w:r>
      <w:r w:rsidRPr="00415104">
        <w:rPr>
          <w:rFonts w:ascii="Times New Roman" w:hAnsi="Times New Roman" w:cs="Times New Roman"/>
          <w:sz w:val="20"/>
          <w:szCs w:val="20"/>
        </w:rPr>
        <w:t>лет с момента подписания договора  аренды нежилого помещения, находящийся в муниципальной собственности</w:t>
      </w:r>
    </w:p>
    <w:p w:rsidR="009E1C0B" w:rsidRDefault="009E1C0B" w:rsidP="009E1C0B">
      <w:pPr>
        <w:pStyle w:val="3"/>
        <w:spacing w:after="0" w:line="240" w:lineRule="auto"/>
        <w:ind w:left="0" w:firstLine="283"/>
        <w:jc w:val="both"/>
        <w:rPr>
          <w:rFonts w:ascii="Times New Roman" w:hAnsi="Times New Roman" w:cs="Times New Roman"/>
          <w:sz w:val="20"/>
          <w:szCs w:val="20"/>
        </w:rPr>
      </w:pPr>
      <w:proofErr w:type="gramStart"/>
      <w:r w:rsidRPr="00415104">
        <w:rPr>
          <w:rFonts w:ascii="Times New Roman" w:hAnsi="Times New Roman" w:cs="Times New Roman"/>
          <w:b/>
          <w:bCs/>
          <w:sz w:val="20"/>
          <w:szCs w:val="20"/>
        </w:rPr>
        <w:t xml:space="preserve">Срок, место и порядок предоставления документации об аукционе, электронный адрес сайта, на котором размещена документация об аукционе, размер, порядок и сроки внесения платы, взимаемой за предоставление документации: </w:t>
      </w:r>
      <w:r w:rsidRPr="00415104">
        <w:rPr>
          <w:rFonts w:ascii="Times New Roman" w:hAnsi="Times New Roman" w:cs="Times New Roman"/>
          <w:sz w:val="20"/>
          <w:szCs w:val="20"/>
        </w:rPr>
        <w:t>аукционную документацию может получить любое заинтересованное лицо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w:t>
      </w:r>
      <w:proofErr w:type="gramEnd"/>
      <w:r w:rsidRPr="00415104">
        <w:rPr>
          <w:rFonts w:ascii="Times New Roman" w:hAnsi="Times New Roman" w:cs="Times New Roman"/>
          <w:sz w:val="20"/>
          <w:szCs w:val="20"/>
        </w:rPr>
        <w:t xml:space="preserve"> Аукционная документация может быть предоставлена в письменном виде или </w:t>
      </w:r>
      <w:proofErr w:type="gramStart"/>
      <w:r w:rsidRPr="00415104">
        <w:rPr>
          <w:rFonts w:ascii="Times New Roman" w:hAnsi="Times New Roman" w:cs="Times New Roman"/>
          <w:sz w:val="20"/>
          <w:szCs w:val="20"/>
        </w:rPr>
        <w:t>в форме электронного документа в течение тридцати рабочих дней с момента размещения на официальном сайте торгов извещения о проведении</w:t>
      </w:r>
      <w:proofErr w:type="gramEnd"/>
      <w:r w:rsidRPr="00415104">
        <w:rPr>
          <w:rFonts w:ascii="Times New Roman" w:hAnsi="Times New Roman" w:cs="Times New Roman"/>
          <w:sz w:val="20"/>
          <w:szCs w:val="20"/>
        </w:rPr>
        <w:t xml:space="preserve"> аукциона, т. е. с </w:t>
      </w:r>
      <w:r w:rsidR="000B25B6">
        <w:rPr>
          <w:rFonts w:ascii="Times New Roman" w:hAnsi="Times New Roman" w:cs="Times New Roman"/>
          <w:sz w:val="20"/>
          <w:szCs w:val="20"/>
        </w:rPr>
        <w:t>08 июня по 05 июля 2020</w:t>
      </w:r>
      <w:r w:rsidRPr="00415104">
        <w:rPr>
          <w:rFonts w:ascii="Times New Roman" w:hAnsi="Times New Roman" w:cs="Times New Roman"/>
          <w:sz w:val="20"/>
          <w:szCs w:val="20"/>
        </w:rPr>
        <w:t xml:space="preserve"> </w:t>
      </w:r>
      <w:r>
        <w:rPr>
          <w:rFonts w:ascii="Times New Roman" w:hAnsi="Times New Roman" w:cs="Times New Roman"/>
          <w:sz w:val="20"/>
          <w:szCs w:val="20"/>
        </w:rPr>
        <w:t xml:space="preserve">года </w:t>
      </w:r>
      <w:r w:rsidRPr="00415104">
        <w:rPr>
          <w:rFonts w:ascii="Times New Roman" w:hAnsi="Times New Roman" w:cs="Times New Roman"/>
          <w:sz w:val="20"/>
          <w:szCs w:val="20"/>
        </w:rPr>
        <w:t xml:space="preserve"> с 09.00 часов до 1</w:t>
      </w:r>
      <w:r>
        <w:rPr>
          <w:rFonts w:ascii="Times New Roman" w:hAnsi="Times New Roman" w:cs="Times New Roman"/>
          <w:sz w:val="20"/>
          <w:szCs w:val="20"/>
        </w:rPr>
        <w:t>8</w:t>
      </w:r>
      <w:r w:rsidRPr="00415104">
        <w:rPr>
          <w:rFonts w:ascii="Times New Roman" w:hAnsi="Times New Roman" w:cs="Times New Roman"/>
          <w:sz w:val="20"/>
          <w:szCs w:val="20"/>
        </w:rPr>
        <w:t xml:space="preserve">.00 часов по адресу: Республика Тыва, Монгун-Тайгинский 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 xml:space="preserve">, </w:t>
      </w:r>
      <w:proofErr w:type="spellStart"/>
      <w:r w:rsidRPr="00415104">
        <w:rPr>
          <w:rFonts w:ascii="Times New Roman" w:hAnsi="Times New Roman" w:cs="Times New Roman"/>
          <w:sz w:val="20"/>
          <w:szCs w:val="20"/>
        </w:rPr>
        <w:t>ул.Саны-Шири</w:t>
      </w:r>
      <w:proofErr w:type="spellEnd"/>
      <w:r w:rsidRPr="00415104">
        <w:rPr>
          <w:rFonts w:ascii="Times New Roman" w:hAnsi="Times New Roman" w:cs="Times New Roman"/>
          <w:sz w:val="20"/>
          <w:szCs w:val="20"/>
        </w:rPr>
        <w:t>, д.42, каб №113.   Прием заявок на участие в аукционе прекращается непосредственно перед нач</w:t>
      </w:r>
      <w:r>
        <w:rPr>
          <w:rFonts w:ascii="Times New Roman" w:hAnsi="Times New Roman" w:cs="Times New Roman"/>
          <w:sz w:val="20"/>
          <w:szCs w:val="20"/>
        </w:rPr>
        <w:t>алом рассмотрения заявок, т. е. 18 часов 00</w:t>
      </w:r>
      <w:r w:rsidRPr="00415104">
        <w:rPr>
          <w:rFonts w:ascii="Times New Roman" w:hAnsi="Times New Roman" w:cs="Times New Roman"/>
          <w:sz w:val="20"/>
          <w:szCs w:val="20"/>
        </w:rPr>
        <w:t xml:space="preserve"> минут </w:t>
      </w:r>
      <w:r w:rsidR="000B25B6">
        <w:rPr>
          <w:rFonts w:ascii="Times New Roman" w:hAnsi="Times New Roman" w:cs="Times New Roman"/>
          <w:sz w:val="20"/>
          <w:szCs w:val="20"/>
        </w:rPr>
        <w:t>03 июля 2020</w:t>
      </w:r>
      <w:r>
        <w:rPr>
          <w:rFonts w:ascii="Times New Roman" w:hAnsi="Times New Roman" w:cs="Times New Roman"/>
          <w:sz w:val="20"/>
          <w:szCs w:val="20"/>
        </w:rPr>
        <w:t xml:space="preserve"> </w:t>
      </w:r>
      <w:r w:rsidRPr="00415104">
        <w:rPr>
          <w:rFonts w:ascii="Times New Roman" w:hAnsi="Times New Roman" w:cs="Times New Roman"/>
          <w:sz w:val="20"/>
          <w:szCs w:val="20"/>
        </w:rPr>
        <w:t xml:space="preserve">года. </w:t>
      </w:r>
    </w:p>
    <w:p w:rsidR="009E1C0B" w:rsidRPr="003C18D0" w:rsidRDefault="009E1C0B" w:rsidP="009E1C0B">
      <w:pPr>
        <w:pStyle w:val="a6"/>
        <w:spacing w:before="0" w:beforeAutospacing="0" w:after="0" w:afterAutospacing="0"/>
        <w:ind w:firstLine="283"/>
        <w:rPr>
          <w:sz w:val="20"/>
          <w:szCs w:val="20"/>
        </w:rPr>
      </w:pPr>
      <w:r w:rsidRPr="003C18D0">
        <w:rPr>
          <w:b/>
          <w:sz w:val="20"/>
          <w:szCs w:val="20"/>
        </w:rPr>
        <w:t>Место, дата и время начала рассмотрения заявок на участие в аукционе</w:t>
      </w:r>
      <w:r w:rsidRPr="003C18D0">
        <w:rPr>
          <w:sz w:val="20"/>
          <w:szCs w:val="20"/>
        </w:rPr>
        <w:t xml:space="preserve"> </w:t>
      </w:r>
      <w:r>
        <w:rPr>
          <w:sz w:val="20"/>
          <w:szCs w:val="20"/>
        </w:rPr>
        <w:t xml:space="preserve"> </w:t>
      </w:r>
      <w:r w:rsidR="000B25B6">
        <w:rPr>
          <w:sz w:val="20"/>
          <w:szCs w:val="20"/>
        </w:rPr>
        <w:t xml:space="preserve">06 июля </w:t>
      </w:r>
      <w:r>
        <w:rPr>
          <w:bCs/>
          <w:sz w:val="20"/>
          <w:szCs w:val="20"/>
        </w:rPr>
        <w:t xml:space="preserve"> года</w:t>
      </w:r>
      <w:r w:rsidRPr="003C18D0">
        <w:rPr>
          <w:bCs/>
          <w:sz w:val="20"/>
          <w:szCs w:val="20"/>
        </w:rPr>
        <w:t xml:space="preserve"> в 1</w:t>
      </w:r>
      <w:r>
        <w:rPr>
          <w:bCs/>
          <w:sz w:val="20"/>
          <w:szCs w:val="20"/>
        </w:rPr>
        <w:t>2</w:t>
      </w:r>
      <w:r w:rsidRPr="003C18D0">
        <w:rPr>
          <w:bCs/>
          <w:sz w:val="20"/>
          <w:szCs w:val="20"/>
        </w:rPr>
        <w:t>-00 часов, по адресу</w:t>
      </w:r>
      <w:r w:rsidRPr="003C18D0">
        <w:rPr>
          <w:sz w:val="20"/>
          <w:szCs w:val="20"/>
        </w:rPr>
        <w:t xml:space="preserve">: </w:t>
      </w:r>
      <w:r w:rsidRPr="003C18D0">
        <w:rPr>
          <w:bCs/>
          <w:sz w:val="20"/>
          <w:szCs w:val="20"/>
        </w:rPr>
        <w:t xml:space="preserve"> </w:t>
      </w:r>
      <w:r w:rsidRPr="003C18D0">
        <w:rPr>
          <w:sz w:val="20"/>
          <w:szCs w:val="20"/>
        </w:rPr>
        <w:t xml:space="preserve">Республика Тыва, Монгун-Тайгинский район, </w:t>
      </w:r>
      <w:proofErr w:type="spellStart"/>
      <w:r w:rsidRPr="003C18D0">
        <w:rPr>
          <w:sz w:val="20"/>
          <w:szCs w:val="20"/>
        </w:rPr>
        <w:t>с</w:t>
      </w:r>
      <w:proofErr w:type="gramStart"/>
      <w:r w:rsidRPr="003C18D0">
        <w:rPr>
          <w:sz w:val="20"/>
          <w:szCs w:val="20"/>
        </w:rPr>
        <w:t>.М</w:t>
      </w:r>
      <w:proofErr w:type="gramEnd"/>
      <w:r w:rsidRPr="003C18D0">
        <w:rPr>
          <w:sz w:val="20"/>
          <w:szCs w:val="20"/>
        </w:rPr>
        <w:t>угур-Аксы</w:t>
      </w:r>
      <w:proofErr w:type="spellEnd"/>
      <w:r w:rsidRPr="003C18D0">
        <w:rPr>
          <w:sz w:val="20"/>
          <w:szCs w:val="20"/>
        </w:rPr>
        <w:t xml:space="preserve">, </w:t>
      </w:r>
      <w:proofErr w:type="spellStart"/>
      <w:r w:rsidRPr="003C18D0">
        <w:rPr>
          <w:sz w:val="20"/>
          <w:szCs w:val="20"/>
        </w:rPr>
        <w:t>ул.Саны-Шири</w:t>
      </w:r>
      <w:proofErr w:type="spellEnd"/>
      <w:r w:rsidRPr="003C18D0">
        <w:rPr>
          <w:sz w:val="20"/>
          <w:szCs w:val="20"/>
        </w:rPr>
        <w:t>, д.42, каб №113</w:t>
      </w:r>
    </w:p>
    <w:p w:rsidR="009E1C0B" w:rsidRPr="003C18D0" w:rsidRDefault="009E1C0B" w:rsidP="009E1C0B">
      <w:pPr>
        <w:pStyle w:val="a6"/>
        <w:spacing w:before="0" w:beforeAutospacing="0" w:after="0" w:afterAutospacing="0"/>
        <w:ind w:firstLine="283"/>
        <w:rPr>
          <w:sz w:val="20"/>
          <w:szCs w:val="20"/>
        </w:rPr>
      </w:pPr>
      <w:r w:rsidRPr="003C18D0">
        <w:rPr>
          <w:b/>
          <w:sz w:val="20"/>
          <w:szCs w:val="20"/>
        </w:rPr>
        <w:t>Место, дата и время проведения аукциона</w:t>
      </w:r>
      <w:r w:rsidRPr="003C18D0">
        <w:rPr>
          <w:sz w:val="20"/>
          <w:szCs w:val="20"/>
        </w:rPr>
        <w:t xml:space="preserve"> – </w:t>
      </w:r>
      <w:r w:rsidR="000B25B6">
        <w:rPr>
          <w:bCs/>
          <w:sz w:val="20"/>
          <w:szCs w:val="20"/>
        </w:rPr>
        <w:t xml:space="preserve">06 июля </w:t>
      </w:r>
      <w:r>
        <w:rPr>
          <w:bCs/>
          <w:sz w:val="20"/>
          <w:szCs w:val="20"/>
        </w:rPr>
        <w:t xml:space="preserve"> </w:t>
      </w:r>
      <w:r w:rsidR="000B25B6">
        <w:rPr>
          <w:bCs/>
          <w:sz w:val="20"/>
          <w:szCs w:val="20"/>
        </w:rPr>
        <w:t xml:space="preserve">2020 </w:t>
      </w:r>
      <w:r w:rsidRPr="003C18D0">
        <w:rPr>
          <w:bCs/>
          <w:sz w:val="20"/>
          <w:szCs w:val="20"/>
        </w:rPr>
        <w:t xml:space="preserve"> года в 1</w:t>
      </w:r>
      <w:r>
        <w:rPr>
          <w:bCs/>
          <w:sz w:val="20"/>
          <w:szCs w:val="20"/>
        </w:rPr>
        <w:t>4</w:t>
      </w:r>
      <w:r w:rsidRPr="003C18D0">
        <w:rPr>
          <w:bCs/>
          <w:sz w:val="20"/>
          <w:szCs w:val="20"/>
        </w:rPr>
        <w:t>.00 часов</w:t>
      </w:r>
      <w:r>
        <w:rPr>
          <w:bCs/>
          <w:sz w:val="20"/>
          <w:szCs w:val="20"/>
        </w:rPr>
        <w:t xml:space="preserve"> </w:t>
      </w:r>
      <w:r w:rsidRPr="003C18D0">
        <w:rPr>
          <w:bCs/>
          <w:sz w:val="20"/>
          <w:szCs w:val="20"/>
        </w:rPr>
        <w:t>по адресу</w:t>
      </w:r>
      <w:r w:rsidRPr="003C18D0">
        <w:rPr>
          <w:sz w:val="20"/>
          <w:szCs w:val="20"/>
        </w:rPr>
        <w:t xml:space="preserve">: Республика Тыва, Монгун-Тайгинский район, </w:t>
      </w:r>
      <w:proofErr w:type="spellStart"/>
      <w:r w:rsidRPr="003C18D0">
        <w:rPr>
          <w:sz w:val="20"/>
          <w:szCs w:val="20"/>
        </w:rPr>
        <w:t>с</w:t>
      </w:r>
      <w:proofErr w:type="gramStart"/>
      <w:r w:rsidRPr="003C18D0">
        <w:rPr>
          <w:sz w:val="20"/>
          <w:szCs w:val="20"/>
        </w:rPr>
        <w:t>.М</w:t>
      </w:r>
      <w:proofErr w:type="gramEnd"/>
      <w:r w:rsidRPr="003C18D0">
        <w:rPr>
          <w:sz w:val="20"/>
          <w:szCs w:val="20"/>
        </w:rPr>
        <w:t>угур-Аксы</w:t>
      </w:r>
      <w:proofErr w:type="spellEnd"/>
      <w:r w:rsidRPr="003C18D0">
        <w:rPr>
          <w:sz w:val="20"/>
          <w:szCs w:val="20"/>
        </w:rPr>
        <w:t xml:space="preserve">, </w:t>
      </w:r>
      <w:proofErr w:type="spellStart"/>
      <w:r w:rsidRPr="003C18D0">
        <w:rPr>
          <w:sz w:val="20"/>
          <w:szCs w:val="20"/>
        </w:rPr>
        <w:t>ул.Саны-Шири</w:t>
      </w:r>
      <w:proofErr w:type="spellEnd"/>
      <w:r w:rsidRPr="003C18D0">
        <w:rPr>
          <w:sz w:val="20"/>
          <w:szCs w:val="20"/>
        </w:rPr>
        <w:t xml:space="preserve">, д.42,  2 этаж, зал заседаний </w:t>
      </w:r>
      <w:r>
        <w:rPr>
          <w:sz w:val="20"/>
          <w:szCs w:val="20"/>
        </w:rPr>
        <w:t>.</w:t>
      </w:r>
    </w:p>
    <w:p w:rsidR="009E1C0B" w:rsidRPr="00415104" w:rsidRDefault="009E1C0B" w:rsidP="009E1C0B">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 xml:space="preserve">Информация о торгах размещена на Интернет-сайте администрации Монгун-Тайгинского района  </w:t>
      </w:r>
      <w:proofErr w:type="spellStart"/>
      <w:r w:rsidRPr="00415104">
        <w:rPr>
          <w:rFonts w:ascii="Times New Roman" w:hAnsi="Times New Roman" w:cs="Times New Roman"/>
          <w:sz w:val="20"/>
          <w:szCs w:val="20"/>
          <w:lang w:val="en-US"/>
        </w:rPr>
        <w:t>mongunr</w:t>
      </w:r>
      <w:proofErr w:type="spellEnd"/>
      <w:r w:rsidRPr="00415104">
        <w:rPr>
          <w:rFonts w:ascii="Times New Roman" w:hAnsi="Times New Roman" w:cs="Times New Roman"/>
          <w:sz w:val="20"/>
          <w:szCs w:val="20"/>
        </w:rPr>
        <w:t>.</w:t>
      </w:r>
      <w:proofErr w:type="spellStart"/>
      <w:r w:rsidRPr="00415104">
        <w:rPr>
          <w:rFonts w:ascii="Times New Roman" w:hAnsi="Times New Roman" w:cs="Times New Roman"/>
          <w:sz w:val="20"/>
          <w:szCs w:val="20"/>
          <w:lang w:val="en-US"/>
        </w:rPr>
        <w:t>tuva</w:t>
      </w:r>
      <w:proofErr w:type="spellEnd"/>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 xml:space="preserve"> и официальном сайте РФ для размещения информации о проведении торгов </w:t>
      </w:r>
      <w:r w:rsidRPr="00415104">
        <w:rPr>
          <w:rFonts w:ascii="Times New Roman" w:hAnsi="Times New Roman" w:cs="Times New Roman"/>
          <w:sz w:val="20"/>
          <w:szCs w:val="20"/>
          <w:lang w:val="en-US"/>
        </w:rPr>
        <w:t>torgi</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gov</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w:t>
      </w:r>
    </w:p>
    <w:p w:rsidR="009E1C0B" w:rsidRPr="003C18D0" w:rsidRDefault="009E1C0B" w:rsidP="009E1C0B">
      <w:pPr>
        <w:pStyle w:val="a6"/>
        <w:spacing w:before="0" w:beforeAutospacing="0" w:after="0" w:afterAutospacing="0"/>
        <w:ind w:firstLine="708"/>
        <w:jc w:val="both"/>
        <w:rPr>
          <w:sz w:val="20"/>
          <w:szCs w:val="20"/>
        </w:rPr>
      </w:pPr>
      <w:r w:rsidRPr="003C18D0">
        <w:rPr>
          <w:b/>
          <w:bCs/>
          <w:sz w:val="20"/>
          <w:szCs w:val="20"/>
        </w:rPr>
        <w:t>Требования к содержанию, составу и форме заявки на участие в аукционе.</w:t>
      </w:r>
    </w:p>
    <w:p w:rsidR="009E1C0B" w:rsidRPr="003C18D0" w:rsidRDefault="009E1C0B" w:rsidP="009E1C0B">
      <w:pPr>
        <w:pStyle w:val="a6"/>
        <w:spacing w:before="0" w:beforeAutospacing="0" w:after="0" w:afterAutospacing="0"/>
        <w:ind w:firstLine="708"/>
        <w:jc w:val="both"/>
        <w:rPr>
          <w:sz w:val="20"/>
          <w:szCs w:val="20"/>
        </w:rPr>
      </w:pPr>
      <w:r w:rsidRPr="003C18D0">
        <w:rPr>
          <w:sz w:val="20"/>
          <w:szCs w:val="20"/>
        </w:rPr>
        <w:t xml:space="preserve">Заявка на участие в аукционе должна быть представлена в конверте, который должен содержать непосредственно заявку на участие в аукционе, оформленную на </w:t>
      </w:r>
      <w:hyperlink r:id="rId11" w:tooltip="Русский язык" w:history="1">
        <w:r w:rsidRPr="003C18D0">
          <w:rPr>
            <w:rStyle w:val="a3"/>
            <w:color w:val="000000" w:themeColor="text1"/>
            <w:sz w:val="20"/>
            <w:szCs w:val="20"/>
          </w:rPr>
          <w:t>русском языке</w:t>
        </w:r>
      </w:hyperlink>
      <w:r w:rsidRPr="003C18D0">
        <w:rPr>
          <w:sz w:val="20"/>
          <w:szCs w:val="20"/>
        </w:rPr>
        <w:t xml:space="preserve"> в письменной форме, с приложением требуемых документов, согласно приложению к документации об аукционе.</w:t>
      </w:r>
    </w:p>
    <w:p w:rsidR="009E1C0B" w:rsidRPr="003C18D0" w:rsidRDefault="009E1C0B" w:rsidP="009E1C0B">
      <w:pPr>
        <w:pStyle w:val="a6"/>
        <w:spacing w:before="0" w:beforeAutospacing="0" w:after="0" w:afterAutospacing="0"/>
        <w:ind w:firstLine="708"/>
        <w:jc w:val="both"/>
        <w:rPr>
          <w:sz w:val="20"/>
          <w:szCs w:val="20"/>
        </w:rPr>
      </w:pPr>
      <w:r w:rsidRPr="003C18D0">
        <w:rPr>
          <w:sz w:val="20"/>
          <w:szCs w:val="20"/>
        </w:rPr>
        <w:t>Заявка на участие в аукционе должна содержать:</w:t>
      </w:r>
    </w:p>
    <w:p w:rsidR="009E1C0B" w:rsidRDefault="009E1C0B" w:rsidP="009E1C0B">
      <w:pPr>
        <w:pStyle w:val="a6"/>
        <w:spacing w:before="0" w:beforeAutospacing="0" w:after="0" w:afterAutospacing="0"/>
        <w:ind w:firstLine="708"/>
        <w:jc w:val="both"/>
        <w:rPr>
          <w:sz w:val="20"/>
          <w:szCs w:val="20"/>
        </w:rPr>
      </w:pPr>
      <w:r>
        <w:rPr>
          <w:sz w:val="20"/>
          <w:szCs w:val="20"/>
        </w:rPr>
        <w:t>а) заявку (в двух экземплярах) на участие в аукционе</w:t>
      </w:r>
    </w:p>
    <w:p w:rsidR="009E1C0B" w:rsidRPr="003C18D0" w:rsidRDefault="009E1C0B" w:rsidP="009E1C0B">
      <w:pPr>
        <w:pStyle w:val="a6"/>
        <w:spacing w:before="0" w:beforeAutospacing="0" w:after="0" w:afterAutospacing="0"/>
        <w:ind w:firstLine="708"/>
        <w:jc w:val="both"/>
        <w:rPr>
          <w:sz w:val="20"/>
          <w:szCs w:val="20"/>
        </w:rPr>
      </w:pPr>
      <w:proofErr w:type="gramStart"/>
      <w:r>
        <w:rPr>
          <w:sz w:val="20"/>
          <w:szCs w:val="20"/>
        </w:rPr>
        <w:t>б)</w:t>
      </w:r>
      <w:r w:rsidRPr="003C18D0">
        <w:rPr>
          <w:sz w:val="20"/>
          <w:szCs w:val="20"/>
        </w:rPr>
        <w:t xml:space="preserve"> копии документов, удостоверяющих личность (для иных физических лиц), надлежащим образом заверенный перевод на </w:t>
      </w:r>
      <w:hyperlink r:id="rId12" w:tooltip="Русский язык" w:history="1">
        <w:r w:rsidRPr="003C18D0">
          <w:rPr>
            <w:rStyle w:val="a3"/>
            <w:sz w:val="20"/>
            <w:szCs w:val="20"/>
          </w:rPr>
          <w:t>русский язык</w:t>
        </w:r>
      </w:hyperlink>
      <w:r w:rsidRPr="003C18D0">
        <w:rPr>
          <w:sz w:val="20"/>
          <w:szCs w:val="20"/>
        </w:rPr>
        <w:t xml:space="preserve"> документов о </w:t>
      </w:r>
      <w:hyperlink r:id="rId13" w:tooltip="Государственная регистрация юридического лица" w:history="1">
        <w:r w:rsidRPr="003C18D0">
          <w:rPr>
            <w:rStyle w:val="a3"/>
            <w:sz w:val="20"/>
            <w:szCs w:val="20"/>
          </w:rPr>
          <w:t>государственной регистрации юридического лица</w:t>
        </w:r>
      </w:hyperlink>
      <w:r w:rsidRPr="003C18D0">
        <w:rPr>
          <w:sz w:val="20"/>
          <w:szCs w:val="20"/>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E1C0B" w:rsidRPr="003C18D0" w:rsidRDefault="009E1C0B" w:rsidP="009E1C0B">
      <w:pPr>
        <w:pStyle w:val="a6"/>
        <w:spacing w:before="0" w:beforeAutospacing="0" w:after="0" w:afterAutospacing="0"/>
        <w:ind w:firstLine="708"/>
        <w:jc w:val="both"/>
        <w:rPr>
          <w:sz w:val="20"/>
          <w:szCs w:val="20"/>
        </w:rPr>
      </w:pPr>
      <w:r>
        <w:rPr>
          <w:sz w:val="20"/>
          <w:szCs w:val="20"/>
        </w:rPr>
        <w:t>в</w:t>
      </w:r>
      <w:r w:rsidRPr="003C18D0">
        <w:rPr>
          <w:sz w:val="20"/>
          <w:szCs w:val="20"/>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3C18D0">
        <w:rPr>
          <w:sz w:val="20"/>
          <w:szCs w:val="20"/>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E1C0B" w:rsidRPr="003C18D0" w:rsidRDefault="009E1C0B" w:rsidP="009E1C0B">
      <w:pPr>
        <w:pStyle w:val="a6"/>
        <w:spacing w:before="0" w:beforeAutospacing="0" w:after="0" w:afterAutospacing="0"/>
        <w:ind w:firstLine="708"/>
        <w:jc w:val="both"/>
        <w:rPr>
          <w:sz w:val="20"/>
          <w:szCs w:val="20"/>
        </w:rPr>
      </w:pPr>
      <w:r>
        <w:rPr>
          <w:sz w:val="20"/>
          <w:szCs w:val="20"/>
        </w:rPr>
        <w:t>г</w:t>
      </w:r>
      <w:r w:rsidRPr="003C18D0">
        <w:rPr>
          <w:sz w:val="20"/>
          <w:szCs w:val="20"/>
        </w:rPr>
        <w:t xml:space="preserve">) копии </w:t>
      </w:r>
      <w:hyperlink r:id="rId14" w:tooltip="Документы учредительные" w:history="1">
        <w:r w:rsidRPr="003C18D0">
          <w:rPr>
            <w:rStyle w:val="a3"/>
            <w:color w:val="000000" w:themeColor="text1"/>
            <w:sz w:val="20"/>
            <w:szCs w:val="20"/>
          </w:rPr>
          <w:t>учредительных документов</w:t>
        </w:r>
      </w:hyperlink>
      <w:r w:rsidRPr="003C18D0">
        <w:rPr>
          <w:sz w:val="20"/>
          <w:szCs w:val="20"/>
        </w:rPr>
        <w:t xml:space="preserve"> заявителя (для юридических лиц);</w:t>
      </w:r>
    </w:p>
    <w:p w:rsidR="009E1C0B" w:rsidRPr="003C18D0" w:rsidRDefault="009E1C0B" w:rsidP="009E1C0B">
      <w:pPr>
        <w:pStyle w:val="a6"/>
        <w:spacing w:before="0" w:beforeAutospacing="0" w:after="0" w:afterAutospacing="0"/>
        <w:ind w:firstLine="708"/>
        <w:jc w:val="both"/>
        <w:rPr>
          <w:sz w:val="20"/>
          <w:szCs w:val="20"/>
        </w:rPr>
      </w:pPr>
      <w:proofErr w:type="spellStart"/>
      <w:r>
        <w:rPr>
          <w:sz w:val="20"/>
          <w:szCs w:val="20"/>
        </w:rPr>
        <w:t>д</w:t>
      </w:r>
      <w:proofErr w:type="spellEnd"/>
      <w:r w:rsidRPr="003C18D0">
        <w:rPr>
          <w:sz w:val="20"/>
          <w:szCs w:val="20"/>
        </w:rPr>
        <w:t xml:space="preserve">) заявление об отсутствии решения о ликвидации заявителя - юридического лица, об отсутствии решения </w:t>
      </w:r>
      <w:hyperlink r:id="rId15" w:tooltip="Арбитражный суд" w:history="1">
        <w:r w:rsidRPr="003C18D0">
          <w:rPr>
            <w:rStyle w:val="a3"/>
            <w:sz w:val="20"/>
            <w:szCs w:val="20"/>
          </w:rPr>
          <w:t>арбитражного суда</w:t>
        </w:r>
      </w:hyperlink>
      <w:r w:rsidRPr="003C18D0">
        <w:rPr>
          <w:sz w:val="20"/>
          <w:szCs w:val="20"/>
        </w:rPr>
        <w:t xml:space="preserve">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hyperlink r:id="rId16" w:tooltip="Административное право" w:history="1">
        <w:r w:rsidRPr="003C18D0">
          <w:rPr>
            <w:rStyle w:val="a3"/>
            <w:sz w:val="20"/>
            <w:szCs w:val="20"/>
          </w:rPr>
          <w:t>административных правонарушениях</w:t>
        </w:r>
      </w:hyperlink>
      <w:r w:rsidRPr="003C18D0">
        <w:rPr>
          <w:sz w:val="20"/>
          <w:szCs w:val="20"/>
        </w:rPr>
        <w:t>;</w:t>
      </w:r>
    </w:p>
    <w:p w:rsidR="009E1C0B" w:rsidRDefault="009E1C0B" w:rsidP="009E1C0B">
      <w:pPr>
        <w:pStyle w:val="a6"/>
        <w:spacing w:before="0" w:beforeAutospacing="0" w:after="0" w:afterAutospacing="0"/>
        <w:jc w:val="both"/>
      </w:pPr>
      <w:r w:rsidRPr="003C18D0">
        <w:rPr>
          <w:sz w:val="20"/>
          <w:szCs w:val="20"/>
        </w:rPr>
        <w:t>Заявитель вправе подать только одну заявку в отношении каждого предмета аукциона (лота</w:t>
      </w:r>
      <w:r>
        <w:t>).</w:t>
      </w:r>
    </w:p>
    <w:p w:rsidR="009E1C0B" w:rsidRPr="00415104" w:rsidRDefault="009E1C0B" w:rsidP="009E1C0B">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Плата за предоставление документации об аукционе не установлена.</w:t>
      </w:r>
    </w:p>
    <w:p w:rsidR="009E1C0B" w:rsidRPr="00415104" w:rsidRDefault="009E1C0B" w:rsidP="009E1C0B">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Требование о внесении задатка не установлено.</w:t>
      </w:r>
    </w:p>
    <w:p w:rsidR="009E1C0B" w:rsidRPr="00415104" w:rsidRDefault="009E1C0B" w:rsidP="009E1C0B">
      <w:pPr>
        <w:pStyle w:val="2"/>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в течение, которого организатор аукциона вправе отказаться от проведения аукциона - </w:t>
      </w:r>
      <w:r w:rsidRPr="00415104">
        <w:rPr>
          <w:rFonts w:ascii="Times New Roman" w:hAnsi="Times New Roman" w:cs="Times New Roman"/>
          <w:sz w:val="20"/>
          <w:szCs w:val="20"/>
        </w:rPr>
        <w:t xml:space="preserve">организатор аукциона вправе отказаться от проведения аукциона не позднее, чем </w:t>
      </w:r>
      <w:r>
        <w:rPr>
          <w:rFonts w:ascii="Times New Roman" w:hAnsi="Times New Roman" w:cs="Times New Roman"/>
          <w:sz w:val="20"/>
          <w:szCs w:val="20"/>
        </w:rPr>
        <w:t xml:space="preserve"> пять дней</w:t>
      </w:r>
      <w:r w:rsidRPr="00415104">
        <w:rPr>
          <w:rFonts w:ascii="Times New Roman" w:hAnsi="Times New Roman" w:cs="Times New Roman"/>
          <w:sz w:val="20"/>
          <w:szCs w:val="20"/>
        </w:rPr>
        <w:t xml:space="preserve"> до даты окончания срока пода</w:t>
      </w:r>
      <w:r>
        <w:rPr>
          <w:rFonts w:ascii="Times New Roman" w:hAnsi="Times New Roman" w:cs="Times New Roman"/>
          <w:sz w:val="20"/>
          <w:szCs w:val="20"/>
        </w:rPr>
        <w:t>чи заявок на участие в аукционе</w:t>
      </w:r>
      <w:r w:rsidRPr="00415104">
        <w:rPr>
          <w:rFonts w:ascii="Times New Roman" w:hAnsi="Times New Roman" w:cs="Times New Roman"/>
          <w:sz w:val="20"/>
          <w:szCs w:val="20"/>
        </w:rPr>
        <w:t xml:space="preserve">. Извещение об отказе от проведения аукциона размещается </w:t>
      </w:r>
      <w:proofErr w:type="gramStart"/>
      <w:r w:rsidRPr="00415104">
        <w:rPr>
          <w:rFonts w:ascii="Times New Roman" w:hAnsi="Times New Roman" w:cs="Times New Roman"/>
          <w:sz w:val="20"/>
          <w:szCs w:val="20"/>
        </w:rPr>
        <w:t>на официальном сайте торгов в течение одного дня с даты принятия решения об отказе от проведения</w:t>
      </w:r>
      <w:proofErr w:type="gramEnd"/>
      <w:r w:rsidRPr="00415104">
        <w:rPr>
          <w:rFonts w:ascii="Times New Roman" w:hAnsi="Times New Roman" w:cs="Times New Roman"/>
          <w:sz w:val="20"/>
          <w:szCs w:val="20"/>
        </w:rPr>
        <w:t xml:space="preserve"> аукциона. В течение двух рабочих дней </w:t>
      </w:r>
      <w:proofErr w:type="gramStart"/>
      <w:r w:rsidRPr="00415104">
        <w:rPr>
          <w:rFonts w:ascii="Times New Roman" w:hAnsi="Times New Roman" w:cs="Times New Roman"/>
          <w:sz w:val="20"/>
          <w:szCs w:val="20"/>
        </w:rPr>
        <w:t>с даты принятия</w:t>
      </w:r>
      <w:proofErr w:type="gramEnd"/>
      <w:r w:rsidRPr="00415104">
        <w:rPr>
          <w:rFonts w:ascii="Times New Roman" w:hAnsi="Times New Roman" w:cs="Times New Roman"/>
          <w:sz w:val="20"/>
          <w:szCs w:val="20"/>
        </w:rPr>
        <w:t xml:space="preserve"> указанного решения организатор аукциона направляет соответствующие уведомления всем заявителям.</w:t>
      </w:r>
    </w:p>
    <w:p w:rsidR="009E1C0B" w:rsidRPr="00415104" w:rsidRDefault="009E1C0B" w:rsidP="009E1C0B">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Итоги торгов оформляются протоколом, который подписывается организатором торгов, аукционистом и победителем торгов в день проведения торгов</w:t>
      </w:r>
      <w:r w:rsidRPr="00415104">
        <w:rPr>
          <w:rFonts w:ascii="Times New Roman" w:hAnsi="Times New Roman" w:cs="Times New Roman"/>
          <w:b/>
          <w:sz w:val="20"/>
          <w:szCs w:val="20"/>
          <w:u w:val="single"/>
        </w:rPr>
        <w:t>.</w:t>
      </w:r>
      <w:r w:rsidRPr="00415104">
        <w:rPr>
          <w:rFonts w:ascii="Times New Roman" w:hAnsi="Times New Roman" w:cs="Times New Roman"/>
          <w:b/>
          <w:sz w:val="20"/>
          <w:szCs w:val="20"/>
        </w:rPr>
        <w:t xml:space="preserve"> </w:t>
      </w:r>
      <w:r w:rsidRPr="00415104">
        <w:rPr>
          <w:rFonts w:ascii="Times New Roman" w:hAnsi="Times New Roman" w:cs="Times New Roman"/>
          <w:sz w:val="20"/>
          <w:szCs w:val="20"/>
        </w:rPr>
        <w:t>Победителем аукциона признается лицо, предложившее наиболее высокую цену договора.</w:t>
      </w:r>
    </w:p>
    <w:p w:rsidR="009E1C0B" w:rsidRPr="00415104" w:rsidRDefault="009E1C0B" w:rsidP="009E1C0B">
      <w:pPr>
        <w:pStyle w:val="a6"/>
        <w:spacing w:before="0" w:beforeAutospacing="0" w:after="0" w:afterAutospacing="0"/>
        <w:ind w:firstLine="708"/>
        <w:jc w:val="both"/>
        <w:rPr>
          <w:sz w:val="20"/>
          <w:szCs w:val="20"/>
        </w:rPr>
      </w:pPr>
      <w:r w:rsidRPr="00415104">
        <w:rPr>
          <w:sz w:val="20"/>
          <w:szCs w:val="20"/>
        </w:rPr>
        <w:t>Заключение договора аренды с победителем по итогам проведения аукциона осуществляется в порядке, предусмотренном Гражданским кодексом РФ.</w:t>
      </w:r>
    </w:p>
    <w:p w:rsidR="009E1C0B" w:rsidRPr="00415104" w:rsidRDefault="009E1C0B" w:rsidP="009E1C0B">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 xml:space="preserve"> Срок, в течение которого победитель аукциона должен подписать </w:t>
      </w:r>
      <w:hyperlink r:id="rId17" w:tooltip="Проекты договоров" w:history="1">
        <w:r w:rsidRPr="00415104">
          <w:rPr>
            <w:rStyle w:val="a3"/>
            <w:rFonts w:ascii="Times New Roman" w:hAnsi="Times New Roman" w:cs="Times New Roman"/>
            <w:color w:val="000000" w:themeColor="text1"/>
            <w:sz w:val="20"/>
            <w:szCs w:val="20"/>
            <w:u w:val="none"/>
          </w:rPr>
          <w:t>проект договора</w:t>
        </w:r>
      </w:hyperlink>
      <w:r w:rsidRPr="00415104">
        <w:rPr>
          <w:rFonts w:ascii="Times New Roman" w:hAnsi="Times New Roman" w:cs="Times New Roman"/>
          <w:sz w:val="20"/>
          <w:szCs w:val="20"/>
        </w:rPr>
        <w:t xml:space="preserve">, должен составлять не менее чем </w:t>
      </w:r>
      <w:r>
        <w:rPr>
          <w:rFonts w:ascii="Times New Roman" w:hAnsi="Times New Roman" w:cs="Times New Roman"/>
          <w:sz w:val="20"/>
          <w:szCs w:val="20"/>
        </w:rPr>
        <w:t>5</w:t>
      </w:r>
      <w:r w:rsidRPr="00415104">
        <w:rPr>
          <w:rFonts w:ascii="Times New Roman" w:hAnsi="Times New Roman" w:cs="Times New Roman"/>
          <w:sz w:val="20"/>
          <w:szCs w:val="20"/>
        </w:rPr>
        <w:t xml:space="preserve"> (</w:t>
      </w:r>
      <w:r>
        <w:rPr>
          <w:rFonts w:ascii="Times New Roman" w:hAnsi="Times New Roman" w:cs="Times New Roman"/>
          <w:sz w:val="20"/>
          <w:szCs w:val="20"/>
        </w:rPr>
        <w:t>пяти</w:t>
      </w:r>
      <w:r w:rsidRPr="00415104">
        <w:rPr>
          <w:rFonts w:ascii="Times New Roman" w:hAnsi="Times New Roman" w:cs="Times New Roman"/>
          <w:sz w:val="20"/>
          <w:szCs w:val="20"/>
        </w:rPr>
        <w:t xml:space="preserve">) </w:t>
      </w:r>
      <w:r>
        <w:rPr>
          <w:rFonts w:ascii="Times New Roman" w:hAnsi="Times New Roman" w:cs="Times New Roman"/>
          <w:sz w:val="20"/>
          <w:szCs w:val="20"/>
        </w:rPr>
        <w:t xml:space="preserve">дней </w:t>
      </w:r>
      <w:proofErr w:type="gramStart"/>
      <w:r w:rsidRPr="00415104">
        <w:rPr>
          <w:rFonts w:ascii="Times New Roman" w:hAnsi="Times New Roman" w:cs="Times New Roman"/>
          <w:sz w:val="20"/>
          <w:szCs w:val="20"/>
        </w:rPr>
        <w:t>с даты подписания</w:t>
      </w:r>
      <w:proofErr w:type="gramEnd"/>
      <w:r w:rsidRPr="00415104">
        <w:rPr>
          <w:rFonts w:ascii="Times New Roman" w:hAnsi="Times New Roman" w:cs="Times New Roman"/>
          <w:sz w:val="20"/>
          <w:szCs w:val="20"/>
        </w:rPr>
        <w:t xml:space="preserve"> протокола аукциона.</w:t>
      </w:r>
    </w:p>
    <w:p w:rsidR="009E1C0B" w:rsidRDefault="009E1C0B" w:rsidP="009E1C0B">
      <w:pPr>
        <w:spacing w:after="0" w:line="240" w:lineRule="auto"/>
        <w:jc w:val="both"/>
        <w:rPr>
          <w:rFonts w:ascii="Times New Roman" w:hAnsi="Times New Roman" w:cs="Times New Roman"/>
          <w:sz w:val="20"/>
          <w:szCs w:val="20"/>
        </w:rPr>
      </w:pPr>
    </w:p>
    <w:p w:rsidR="009E1C0B" w:rsidRDefault="009E1C0B" w:rsidP="009E1C0B">
      <w:pPr>
        <w:spacing w:after="0" w:line="240" w:lineRule="auto"/>
        <w:jc w:val="both"/>
        <w:rPr>
          <w:rFonts w:ascii="Times New Roman" w:hAnsi="Times New Roman" w:cs="Times New Roman"/>
          <w:sz w:val="20"/>
          <w:szCs w:val="20"/>
        </w:rPr>
      </w:pPr>
    </w:p>
    <w:p w:rsidR="009E1C0B" w:rsidRDefault="009E1C0B" w:rsidP="009E1C0B">
      <w:pPr>
        <w:spacing w:after="0" w:line="240" w:lineRule="auto"/>
        <w:jc w:val="both"/>
        <w:rPr>
          <w:rFonts w:ascii="Times New Roman" w:hAnsi="Times New Roman" w:cs="Times New Roman"/>
          <w:sz w:val="20"/>
          <w:szCs w:val="20"/>
        </w:rPr>
      </w:pPr>
    </w:p>
    <w:p w:rsidR="009E1C0B" w:rsidRPr="003615A2" w:rsidRDefault="009E1C0B" w:rsidP="009E1C0B">
      <w:pPr>
        <w:spacing w:after="0" w:line="240" w:lineRule="auto"/>
        <w:ind w:firstLine="708"/>
        <w:jc w:val="both"/>
        <w:rPr>
          <w:rFonts w:ascii="Times New Roman" w:hAnsi="Times New Roman" w:cs="Times New Roman"/>
          <w:sz w:val="18"/>
          <w:szCs w:val="18"/>
        </w:rPr>
      </w:pPr>
    </w:p>
    <w:p w:rsidR="00C0097D" w:rsidRDefault="00C0097D" w:rsidP="003615A2">
      <w:pPr>
        <w:spacing w:after="0" w:line="240" w:lineRule="auto"/>
        <w:ind w:firstLine="708"/>
        <w:jc w:val="both"/>
        <w:rPr>
          <w:rFonts w:ascii="Times New Roman" w:hAnsi="Times New Roman" w:cs="Times New Roman"/>
          <w:sz w:val="18"/>
          <w:szCs w:val="18"/>
        </w:rPr>
      </w:pPr>
    </w:p>
    <w:sectPr w:rsidR="00C0097D" w:rsidSect="005D083E">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E4B3B"/>
    <w:multiLevelType w:val="hybridMultilevel"/>
    <w:tmpl w:val="09CA0024"/>
    <w:lvl w:ilvl="0" w:tplc="9F24C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7862C93"/>
    <w:multiLevelType w:val="hybridMultilevel"/>
    <w:tmpl w:val="09CA0024"/>
    <w:lvl w:ilvl="0" w:tplc="9F24C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C22"/>
    <w:rsid w:val="00011096"/>
    <w:rsid w:val="0001419D"/>
    <w:rsid w:val="00037502"/>
    <w:rsid w:val="0005361F"/>
    <w:rsid w:val="000A038D"/>
    <w:rsid w:val="000A6CD7"/>
    <w:rsid w:val="000B25B6"/>
    <w:rsid w:val="000B3DDB"/>
    <w:rsid w:val="000B5F6E"/>
    <w:rsid w:val="000B70D5"/>
    <w:rsid w:val="000B7778"/>
    <w:rsid w:val="001014DB"/>
    <w:rsid w:val="00104309"/>
    <w:rsid w:val="00107D94"/>
    <w:rsid w:val="0012483A"/>
    <w:rsid w:val="001831E6"/>
    <w:rsid w:val="0024179C"/>
    <w:rsid w:val="00244151"/>
    <w:rsid w:val="00276C8E"/>
    <w:rsid w:val="002B2F87"/>
    <w:rsid w:val="002E55A2"/>
    <w:rsid w:val="002F2F98"/>
    <w:rsid w:val="00301320"/>
    <w:rsid w:val="00316A72"/>
    <w:rsid w:val="00332658"/>
    <w:rsid w:val="00343B94"/>
    <w:rsid w:val="003615A2"/>
    <w:rsid w:val="00377FE7"/>
    <w:rsid w:val="00380FFE"/>
    <w:rsid w:val="003A4140"/>
    <w:rsid w:val="003C18D0"/>
    <w:rsid w:val="003E0041"/>
    <w:rsid w:val="003F2F03"/>
    <w:rsid w:val="003F3EF6"/>
    <w:rsid w:val="00415104"/>
    <w:rsid w:val="004423B5"/>
    <w:rsid w:val="004578DC"/>
    <w:rsid w:val="004828EE"/>
    <w:rsid w:val="00494E00"/>
    <w:rsid w:val="00495758"/>
    <w:rsid w:val="004B10A5"/>
    <w:rsid w:val="004B3085"/>
    <w:rsid w:val="0050148B"/>
    <w:rsid w:val="00506B7C"/>
    <w:rsid w:val="0051420C"/>
    <w:rsid w:val="005231B1"/>
    <w:rsid w:val="00537B43"/>
    <w:rsid w:val="005415E1"/>
    <w:rsid w:val="005502DB"/>
    <w:rsid w:val="00566B55"/>
    <w:rsid w:val="00576C95"/>
    <w:rsid w:val="00590F87"/>
    <w:rsid w:val="005B78DC"/>
    <w:rsid w:val="005C7C30"/>
    <w:rsid w:val="005D083E"/>
    <w:rsid w:val="005F0E27"/>
    <w:rsid w:val="005F42AC"/>
    <w:rsid w:val="00614E3F"/>
    <w:rsid w:val="00621F12"/>
    <w:rsid w:val="0065580B"/>
    <w:rsid w:val="006825E2"/>
    <w:rsid w:val="00693A04"/>
    <w:rsid w:val="006A0F12"/>
    <w:rsid w:val="006A70A7"/>
    <w:rsid w:val="006B1D89"/>
    <w:rsid w:val="006D009E"/>
    <w:rsid w:val="006F236F"/>
    <w:rsid w:val="007138E9"/>
    <w:rsid w:val="00723683"/>
    <w:rsid w:val="007326F0"/>
    <w:rsid w:val="00734673"/>
    <w:rsid w:val="00735A32"/>
    <w:rsid w:val="00736080"/>
    <w:rsid w:val="00761C1E"/>
    <w:rsid w:val="00773A21"/>
    <w:rsid w:val="00776873"/>
    <w:rsid w:val="007A44A2"/>
    <w:rsid w:val="007B2B67"/>
    <w:rsid w:val="007C1012"/>
    <w:rsid w:val="007D3847"/>
    <w:rsid w:val="007F269E"/>
    <w:rsid w:val="00805278"/>
    <w:rsid w:val="00845E96"/>
    <w:rsid w:val="008710FA"/>
    <w:rsid w:val="008721D9"/>
    <w:rsid w:val="008C5D7A"/>
    <w:rsid w:val="008D1F5C"/>
    <w:rsid w:val="008D7368"/>
    <w:rsid w:val="0092093C"/>
    <w:rsid w:val="00936836"/>
    <w:rsid w:val="00944316"/>
    <w:rsid w:val="00962A6E"/>
    <w:rsid w:val="0099755D"/>
    <w:rsid w:val="009B0A12"/>
    <w:rsid w:val="009B5405"/>
    <w:rsid w:val="009B5AB4"/>
    <w:rsid w:val="009C3D5B"/>
    <w:rsid w:val="009D0237"/>
    <w:rsid w:val="009E1C0B"/>
    <w:rsid w:val="00A071E7"/>
    <w:rsid w:val="00A13001"/>
    <w:rsid w:val="00A46D3A"/>
    <w:rsid w:val="00A4729C"/>
    <w:rsid w:val="00A72D24"/>
    <w:rsid w:val="00AC2C22"/>
    <w:rsid w:val="00AE77A1"/>
    <w:rsid w:val="00B133DB"/>
    <w:rsid w:val="00B32278"/>
    <w:rsid w:val="00B43A36"/>
    <w:rsid w:val="00B61D31"/>
    <w:rsid w:val="00B62DC1"/>
    <w:rsid w:val="00B71AFE"/>
    <w:rsid w:val="00B85617"/>
    <w:rsid w:val="00B9441C"/>
    <w:rsid w:val="00BA5272"/>
    <w:rsid w:val="00BA7229"/>
    <w:rsid w:val="00BB05D5"/>
    <w:rsid w:val="00BE7DB8"/>
    <w:rsid w:val="00BF1016"/>
    <w:rsid w:val="00C0097D"/>
    <w:rsid w:val="00C13DC9"/>
    <w:rsid w:val="00C15EC4"/>
    <w:rsid w:val="00C30AEE"/>
    <w:rsid w:val="00C35691"/>
    <w:rsid w:val="00C36978"/>
    <w:rsid w:val="00C519E1"/>
    <w:rsid w:val="00C717EB"/>
    <w:rsid w:val="00C760D5"/>
    <w:rsid w:val="00C87C14"/>
    <w:rsid w:val="00C95193"/>
    <w:rsid w:val="00CA6917"/>
    <w:rsid w:val="00CA7EFA"/>
    <w:rsid w:val="00CB4332"/>
    <w:rsid w:val="00CC32F7"/>
    <w:rsid w:val="00CC3A81"/>
    <w:rsid w:val="00CD0CFA"/>
    <w:rsid w:val="00CE7493"/>
    <w:rsid w:val="00CF122A"/>
    <w:rsid w:val="00D02FFE"/>
    <w:rsid w:val="00D0320C"/>
    <w:rsid w:val="00D04836"/>
    <w:rsid w:val="00D163C6"/>
    <w:rsid w:val="00D42895"/>
    <w:rsid w:val="00D61C45"/>
    <w:rsid w:val="00DA5268"/>
    <w:rsid w:val="00DB4CE7"/>
    <w:rsid w:val="00DB5C17"/>
    <w:rsid w:val="00DF3A4E"/>
    <w:rsid w:val="00E03B94"/>
    <w:rsid w:val="00E104B1"/>
    <w:rsid w:val="00E232C6"/>
    <w:rsid w:val="00E32942"/>
    <w:rsid w:val="00E44AE0"/>
    <w:rsid w:val="00E45941"/>
    <w:rsid w:val="00E466E6"/>
    <w:rsid w:val="00E53DA9"/>
    <w:rsid w:val="00E5468A"/>
    <w:rsid w:val="00E5793D"/>
    <w:rsid w:val="00E66B45"/>
    <w:rsid w:val="00EA63A5"/>
    <w:rsid w:val="00EA7CC1"/>
    <w:rsid w:val="00EC4289"/>
    <w:rsid w:val="00ED67F4"/>
    <w:rsid w:val="00EE48DE"/>
    <w:rsid w:val="00F10205"/>
    <w:rsid w:val="00F17A6B"/>
    <w:rsid w:val="00F34EC7"/>
    <w:rsid w:val="00F47BC3"/>
    <w:rsid w:val="00F6356E"/>
    <w:rsid w:val="00F63C2A"/>
    <w:rsid w:val="00F82626"/>
    <w:rsid w:val="00FF0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683"/>
    <w:rPr>
      <w:color w:val="0000FF" w:themeColor="hyperlink"/>
      <w:u w:val="single"/>
    </w:rPr>
  </w:style>
  <w:style w:type="paragraph" w:customStyle="1" w:styleId="consplusnormal0">
    <w:name w:val="consplusnormal0"/>
    <w:basedOn w:val="a"/>
    <w:rsid w:val="00C369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unhideWhenUsed/>
    <w:rsid w:val="00C36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C36978"/>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A4729C"/>
    <w:pPr>
      <w:spacing w:after="120"/>
      <w:ind w:left="283"/>
    </w:pPr>
    <w:rPr>
      <w:sz w:val="16"/>
      <w:szCs w:val="16"/>
    </w:rPr>
  </w:style>
  <w:style w:type="character" w:customStyle="1" w:styleId="30">
    <w:name w:val="Основной текст с отступом 3 Знак"/>
    <w:basedOn w:val="a0"/>
    <w:link w:val="3"/>
    <w:uiPriority w:val="99"/>
    <w:semiHidden/>
    <w:rsid w:val="00A4729C"/>
    <w:rPr>
      <w:sz w:val="16"/>
      <w:szCs w:val="16"/>
    </w:rPr>
  </w:style>
  <w:style w:type="paragraph" w:styleId="2">
    <w:name w:val="Body Text 2"/>
    <w:basedOn w:val="a"/>
    <w:link w:val="20"/>
    <w:uiPriority w:val="99"/>
    <w:semiHidden/>
    <w:unhideWhenUsed/>
    <w:rsid w:val="00A4729C"/>
    <w:pPr>
      <w:spacing w:after="120" w:line="480" w:lineRule="auto"/>
    </w:pPr>
  </w:style>
  <w:style w:type="character" w:customStyle="1" w:styleId="20">
    <w:name w:val="Основной текст 2 Знак"/>
    <w:basedOn w:val="a0"/>
    <w:link w:val="2"/>
    <w:uiPriority w:val="99"/>
    <w:semiHidden/>
    <w:rsid w:val="00A4729C"/>
  </w:style>
  <w:style w:type="paragraph" w:customStyle="1" w:styleId="consplusnormal">
    <w:name w:val="consplusnormal"/>
    <w:basedOn w:val="a"/>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2C6"/>
    <w:pPr>
      <w:ind w:left="720"/>
      <w:contextualSpacing/>
    </w:pPr>
  </w:style>
</w:styles>
</file>

<file path=word/webSettings.xml><?xml version="1.0" encoding="utf-8"?>
<w:webSettings xmlns:r="http://schemas.openxmlformats.org/officeDocument/2006/relationships" xmlns:w="http://schemas.openxmlformats.org/wordprocessingml/2006/main">
  <w:divs>
    <w:div w:id="328488074">
      <w:bodyDiv w:val="1"/>
      <w:marLeft w:val="0"/>
      <w:marRight w:val="0"/>
      <w:marTop w:val="0"/>
      <w:marBottom w:val="0"/>
      <w:divBdr>
        <w:top w:val="none" w:sz="0" w:space="0" w:color="auto"/>
        <w:left w:val="none" w:sz="0" w:space="0" w:color="auto"/>
        <w:bottom w:val="none" w:sz="0" w:space="0" w:color="auto"/>
        <w:right w:val="none" w:sz="0" w:space="0" w:color="auto"/>
      </w:divBdr>
    </w:div>
    <w:div w:id="701900192">
      <w:bodyDiv w:val="1"/>
      <w:marLeft w:val="0"/>
      <w:marRight w:val="0"/>
      <w:marTop w:val="0"/>
      <w:marBottom w:val="0"/>
      <w:divBdr>
        <w:top w:val="none" w:sz="0" w:space="0" w:color="auto"/>
        <w:left w:val="none" w:sz="0" w:space="0" w:color="auto"/>
        <w:bottom w:val="none" w:sz="0" w:space="0" w:color="auto"/>
        <w:right w:val="none" w:sz="0" w:space="0" w:color="auto"/>
      </w:divBdr>
    </w:div>
    <w:div w:id="970866279">
      <w:bodyDiv w:val="1"/>
      <w:marLeft w:val="0"/>
      <w:marRight w:val="0"/>
      <w:marTop w:val="0"/>
      <w:marBottom w:val="0"/>
      <w:divBdr>
        <w:top w:val="none" w:sz="0" w:space="0" w:color="auto"/>
        <w:left w:val="none" w:sz="0" w:space="0" w:color="auto"/>
        <w:bottom w:val="none" w:sz="0" w:space="0" w:color="auto"/>
        <w:right w:val="none" w:sz="0" w:space="0" w:color="auto"/>
      </w:divBdr>
    </w:div>
    <w:div w:id="1146898960">
      <w:bodyDiv w:val="1"/>
      <w:marLeft w:val="0"/>
      <w:marRight w:val="0"/>
      <w:marTop w:val="0"/>
      <w:marBottom w:val="0"/>
      <w:divBdr>
        <w:top w:val="none" w:sz="0" w:space="0" w:color="auto"/>
        <w:left w:val="none" w:sz="0" w:space="0" w:color="auto"/>
        <w:bottom w:val="none" w:sz="0" w:space="0" w:color="auto"/>
        <w:right w:val="none" w:sz="0" w:space="0" w:color="auto"/>
      </w:divBdr>
      <w:divsChild>
        <w:div w:id="419647312">
          <w:marLeft w:val="0"/>
          <w:marRight w:val="0"/>
          <w:marTop w:val="0"/>
          <w:marBottom w:val="0"/>
          <w:divBdr>
            <w:top w:val="none" w:sz="0" w:space="0" w:color="auto"/>
            <w:left w:val="none" w:sz="0" w:space="0" w:color="auto"/>
            <w:bottom w:val="none" w:sz="0" w:space="0" w:color="auto"/>
            <w:right w:val="none" w:sz="0" w:space="0" w:color="auto"/>
          </w:divBdr>
        </w:div>
      </w:divsChild>
    </w:div>
    <w:div w:id="1389036584">
      <w:bodyDiv w:val="1"/>
      <w:marLeft w:val="0"/>
      <w:marRight w:val="0"/>
      <w:marTop w:val="0"/>
      <w:marBottom w:val="0"/>
      <w:divBdr>
        <w:top w:val="none" w:sz="0" w:space="0" w:color="auto"/>
        <w:left w:val="none" w:sz="0" w:space="0" w:color="auto"/>
        <w:bottom w:val="none" w:sz="0" w:space="0" w:color="auto"/>
        <w:right w:val="none" w:sz="0" w:space="0" w:color="auto"/>
      </w:divBdr>
    </w:div>
    <w:div w:id="1426999187">
      <w:bodyDiv w:val="1"/>
      <w:marLeft w:val="0"/>
      <w:marRight w:val="0"/>
      <w:marTop w:val="0"/>
      <w:marBottom w:val="0"/>
      <w:divBdr>
        <w:top w:val="none" w:sz="0" w:space="0" w:color="auto"/>
        <w:left w:val="none" w:sz="0" w:space="0" w:color="auto"/>
        <w:bottom w:val="none" w:sz="0" w:space="0" w:color="auto"/>
        <w:right w:val="none" w:sz="0" w:space="0" w:color="auto"/>
      </w:divBdr>
    </w:div>
    <w:div w:id="1691950263">
      <w:bodyDiv w:val="1"/>
      <w:marLeft w:val="0"/>
      <w:marRight w:val="0"/>
      <w:marTop w:val="0"/>
      <w:marBottom w:val="0"/>
      <w:divBdr>
        <w:top w:val="none" w:sz="0" w:space="0" w:color="auto"/>
        <w:left w:val="none" w:sz="0" w:space="0" w:color="auto"/>
        <w:bottom w:val="none" w:sz="0" w:space="0" w:color="auto"/>
        <w:right w:val="none" w:sz="0" w:space="0" w:color="auto"/>
      </w:divBdr>
    </w:div>
    <w:div w:id="17445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veritelmznoe_upravlenie/" TargetMode="External"/><Relationship Id="rId13" Type="http://schemas.openxmlformats.org/officeDocument/2006/relationships/hyperlink" Target="http://pandia.ru/text/category/gosudarstvennaya_registratciya_yuridicheskogo_li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munitcipalmznaya_sobstvennostmz/" TargetMode="External"/><Relationship Id="rId12" Type="http://schemas.openxmlformats.org/officeDocument/2006/relationships/hyperlink" Target="http://pandia.ru/text/categ/nauka/489.php" TargetMode="External"/><Relationship Id="rId17" Type="http://schemas.openxmlformats.org/officeDocument/2006/relationships/hyperlink" Target="http://pandia.ru/text/category/proekti_dogovorov/" TargetMode="External"/><Relationship Id="rId2" Type="http://schemas.openxmlformats.org/officeDocument/2006/relationships/numbering" Target="numbering.xml"/><Relationship Id="rId16" Type="http://schemas.openxmlformats.org/officeDocument/2006/relationships/hyperlink" Target="http://pandia.ru/text/category/administrativnoe_pravo/" TargetMode="External"/><Relationship Id="rId1" Type="http://schemas.openxmlformats.org/officeDocument/2006/relationships/customXml" Target="../customXml/item1.xml"/><Relationship Id="rId6" Type="http://schemas.openxmlformats.org/officeDocument/2006/relationships/hyperlink" Target="mailto:mongun_tayga@mail.ru" TargetMode="External"/><Relationship Id="rId11" Type="http://schemas.openxmlformats.org/officeDocument/2006/relationships/hyperlink" Target="http://pandia.ru/text/category/russkij_yazik/" TargetMode="External"/><Relationship Id="rId5" Type="http://schemas.openxmlformats.org/officeDocument/2006/relationships/webSettings" Target="webSettings.xml"/><Relationship Id="rId15" Type="http://schemas.openxmlformats.org/officeDocument/2006/relationships/hyperlink" Target="http://pandia.ru/text/category/arbitrazhnij_sud/" TargetMode="External"/><Relationship Id="rId10" Type="http://schemas.openxmlformats.org/officeDocument/2006/relationships/hyperlink" Target="mailto:mongun_tayga@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avgust_2010_g_/" TargetMode="External"/><Relationship Id="rId14" Type="http://schemas.openxmlformats.org/officeDocument/2006/relationships/hyperlink" Target="http://pandia.ru/text/category/dokumenti_uchreditelmz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EA36-74D9-4175-9C55-7DA439B6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20339</TotalTime>
  <Pages>3</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14481</CharactersWithSpaces>
  <SharedDoc>false</SharedDoc>
  <HLinks>
    <vt:vector size="72" baseType="variant">
      <vt:variant>
        <vt:i4>5898288</vt:i4>
      </vt:variant>
      <vt:variant>
        <vt:i4>33</vt:i4>
      </vt:variant>
      <vt:variant>
        <vt:i4>0</vt:i4>
      </vt:variant>
      <vt:variant>
        <vt:i4>5</vt:i4>
      </vt:variant>
      <vt:variant>
        <vt:lpwstr>http://pandia.ru/text/category/proekti_dogovorov/</vt:lpwstr>
      </vt:variant>
      <vt:variant>
        <vt:lpwstr/>
      </vt:variant>
      <vt:variant>
        <vt:i4>4980833</vt:i4>
      </vt:variant>
      <vt:variant>
        <vt:i4>30</vt:i4>
      </vt:variant>
      <vt:variant>
        <vt:i4>0</vt:i4>
      </vt:variant>
      <vt:variant>
        <vt:i4>5</vt:i4>
      </vt:variant>
      <vt:variant>
        <vt:lpwstr>http://pandia.ru/text/category/administrativnoe_pravo/</vt:lpwstr>
      </vt:variant>
      <vt:variant>
        <vt:lpwstr/>
      </vt:variant>
      <vt:variant>
        <vt:i4>2359308</vt:i4>
      </vt:variant>
      <vt:variant>
        <vt:i4>27</vt:i4>
      </vt:variant>
      <vt:variant>
        <vt:i4>0</vt:i4>
      </vt:variant>
      <vt:variant>
        <vt:i4>5</vt:i4>
      </vt:variant>
      <vt:variant>
        <vt:lpwstr>http://pandia.ru/text/category/arbitrazhnij_sud/</vt:lpwstr>
      </vt:variant>
      <vt:variant>
        <vt:lpwstr/>
      </vt:variant>
      <vt:variant>
        <vt:i4>4259878</vt:i4>
      </vt:variant>
      <vt:variant>
        <vt:i4>24</vt:i4>
      </vt:variant>
      <vt:variant>
        <vt:i4>0</vt:i4>
      </vt:variant>
      <vt:variant>
        <vt:i4>5</vt:i4>
      </vt:variant>
      <vt:variant>
        <vt:lpwstr>http://pandia.ru/text/category/dokumenti_uchreditelmznie/</vt:lpwstr>
      </vt:variant>
      <vt:variant>
        <vt:lpwstr/>
      </vt:variant>
      <vt:variant>
        <vt:i4>2490436</vt:i4>
      </vt:variant>
      <vt:variant>
        <vt:i4>21</vt:i4>
      </vt:variant>
      <vt:variant>
        <vt:i4>0</vt:i4>
      </vt:variant>
      <vt:variant>
        <vt:i4>5</vt:i4>
      </vt:variant>
      <vt:variant>
        <vt:lpwstr>http://pandia.ru/text/category/gosudarstvennaya_registratciya_yuridicheskogo_litca/</vt:lpwstr>
      </vt:variant>
      <vt:variant>
        <vt:lpwstr/>
      </vt:variant>
      <vt:variant>
        <vt:i4>5505110</vt:i4>
      </vt:variant>
      <vt:variant>
        <vt:i4>18</vt:i4>
      </vt:variant>
      <vt:variant>
        <vt:i4>0</vt:i4>
      </vt:variant>
      <vt:variant>
        <vt:i4>5</vt:i4>
      </vt:variant>
      <vt:variant>
        <vt:lpwstr>http://pandia.ru/text/categ/nauka/489.php</vt:lpwstr>
      </vt:variant>
      <vt:variant>
        <vt:lpwstr/>
      </vt:variant>
      <vt:variant>
        <vt:i4>6160436</vt:i4>
      </vt:variant>
      <vt:variant>
        <vt:i4>15</vt:i4>
      </vt:variant>
      <vt:variant>
        <vt:i4>0</vt:i4>
      </vt:variant>
      <vt:variant>
        <vt:i4>5</vt:i4>
      </vt:variant>
      <vt:variant>
        <vt:lpwstr>http://pandia.ru/text/category/russkij_yazik/</vt:lpwstr>
      </vt:variant>
      <vt:variant>
        <vt:lpwstr/>
      </vt:variant>
      <vt:variant>
        <vt:i4>7471210</vt:i4>
      </vt:variant>
      <vt:variant>
        <vt:i4>12</vt:i4>
      </vt:variant>
      <vt:variant>
        <vt:i4>0</vt:i4>
      </vt:variant>
      <vt:variant>
        <vt:i4>5</vt:i4>
      </vt:variant>
      <vt:variant>
        <vt:lpwstr>mailto:mongun_tayga@mail.ru</vt:lpwstr>
      </vt:variant>
      <vt:variant>
        <vt:lpwstr/>
      </vt:variant>
      <vt:variant>
        <vt:i4>5505144</vt:i4>
      </vt:variant>
      <vt:variant>
        <vt:i4>9</vt:i4>
      </vt:variant>
      <vt:variant>
        <vt:i4>0</vt:i4>
      </vt:variant>
      <vt:variant>
        <vt:i4>5</vt:i4>
      </vt:variant>
      <vt:variant>
        <vt:lpwstr>http://pandia.ru/text/category/avgust_2010_g_/</vt:lpwstr>
      </vt:variant>
      <vt:variant>
        <vt:lpwstr/>
      </vt:variant>
      <vt:variant>
        <vt:i4>7471121</vt:i4>
      </vt:variant>
      <vt:variant>
        <vt:i4>6</vt:i4>
      </vt:variant>
      <vt:variant>
        <vt:i4>0</vt:i4>
      </vt:variant>
      <vt:variant>
        <vt:i4>5</vt:i4>
      </vt:variant>
      <vt:variant>
        <vt:lpwstr>http://pandia.ru/text/category/doveritelmznoe_upravlenie/</vt:lpwstr>
      </vt:variant>
      <vt:variant>
        <vt:lpwstr/>
      </vt:variant>
      <vt:variant>
        <vt:i4>589925</vt:i4>
      </vt:variant>
      <vt:variant>
        <vt:i4>3</vt:i4>
      </vt:variant>
      <vt:variant>
        <vt:i4>0</vt:i4>
      </vt:variant>
      <vt:variant>
        <vt:i4>5</vt:i4>
      </vt:variant>
      <vt:variant>
        <vt:lpwstr>http://pandia.ru/text/category/munitcipalmznaya_sobstvennostmz/</vt:lpwstr>
      </vt:variant>
      <vt:variant>
        <vt:lpwstr/>
      </vt:variant>
      <vt:variant>
        <vt:i4>7471210</vt:i4>
      </vt:variant>
      <vt:variant>
        <vt:i4>0</vt:i4>
      </vt:variant>
      <vt:variant>
        <vt:i4>0</vt:i4>
      </vt:variant>
      <vt:variant>
        <vt:i4>5</vt:i4>
      </vt:variant>
      <vt:variant>
        <vt:lpwstr>mailto:mongun_tayga@mail.ru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Земля</cp:lastModifiedBy>
  <cp:revision>4</cp:revision>
  <cp:lastPrinted>2020-03-27T02:13:00Z</cp:lastPrinted>
  <dcterms:created xsi:type="dcterms:W3CDTF">2016-11-29T05:32:00Z</dcterms:created>
  <dcterms:modified xsi:type="dcterms:W3CDTF">2020-07-27T08:40:00Z</dcterms:modified>
</cp:coreProperties>
</file>